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186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B0DAA" w:rsidRPr="00716197" w14:paraId="6D697A5C" w14:textId="77777777" w:rsidTr="004C3F9A">
        <w:tc>
          <w:tcPr>
            <w:tcW w:w="9016" w:type="dxa"/>
          </w:tcPr>
          <w:p w14:paraId="75843EC8" w14:textId="426C748F" w:rsidR="003B0DAA" w:rsidRPr="00716197" w:rsidRDefault="003B0DAA" w:rsidP="004C3F9A">
            <w:pPr>
              <w:pStyle w:val="Title"/>
              <w:ind w:left="610" w:hanging="610"/>
            </w:pPr>
            <w:r w:rsidRPr="00716197">
              <w:rPr>
                <w:cs/>
              </w:rPr>
              <w:t>ข้อมูลเกี่ยวกับอสังหาริมทรัพย์</w:t>
            </w:r>
          </w:p>
        </w:tc>
      </w:tr>
    </w:tbl>
    <w:p w14:paraId="5CCC55A3" w14:textId="257A4771" w:rsidR="00476A41" w:rsidRPr="00716197" w:rsidRDefault="00476A41" w:rsidP="004C3F9A">
      <w:pPr>
        <w:pStyle w:val="Heading1"/>
        <w:spacing w:after="240"/>
        <w:ind w:left="720" w:hanging="720"/>
      </w:pPr>
      <w:bookmarkStart w:id="0" w:name="_Hlk145433005"/>
      <w:r w:rsidRPr="00716197">
        <w:rPr>
          <w:cs/>
        </w:rPr>
        <w:t xml:space="preserve">อสังหาริมทรัพย์ที่กองทรัสต์ </w:t>
      </w:r>
      <w:r w:rsidR="00AD7B71" w:rsidRPr="00716197">
        <w:t>ISSARA</w:t>
      </w:r>
      <w:r w:rsidRPr="00716197">
        <w:t xml:space="preserve"> </w:t>
      </w:r>
      <w:r w:rsidRPr="00716197">
        <w:rPr>
          <w:cs/>
        </w:rPr>
        <w:t xml:space="preserve">จะรับโอนจากกองทุนรวม </w:t>
      </w:r>
      <w:r w:rsidR="00AD7B71" w:rsidRPr="00716197">
        <w:t>BKKCP</w:t>
      </w:r>
    </w:p>
    <w:bookmarkEnd w:id="0"/>
    <w:p w14:paraId="7EC1B37C" w14:textId="77777777" w:rsidR="008D093F" w:rsidRPr="008D093F" w:rsidRDefault="008D093F" w:rsidP="008D093F">
      <w:pPr>
        <w:pStyle w:val="ListParagraph"/>
        <w:keepNext/>
        <w:keepLines/>
        <w:numPr>
          <w:ilvl w:val="0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3BAA80D3" w14:textId="77777777" w:rsidR="008D093F" w:rsidRPr="008D093F" w:rsidRDefault="008D093F" w:rsidP="008D093F">
      <w:pPr>
        <w:pStyle w:val="ListParagraph"/>
        <w:keepNext/>
        <w:keepLines/>
        <w:numPr>
          <w:ilvl w:val="0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4A14925F" w14:textId="77777777" w:rsidR="008D093F" w:rsidRPr="008D093F" w:rsidRDefault="008D093F" w:rsidP="008D093F">
      <w:pPr>
        <w:pStyle w:val="ListParagraph"/>
        <w:keepNext/>
        <w:keepLines/>
        <w:numPr>
          <w:ilvl w:val="0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43003907" w14:textId="77777777" w:rsidR="008D093F" w:rsidRPr="008D093F" w:rsidRDefault="008D093F" w:rsidP="008D093F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4E7913AD" w14:textId="0BA3ED1F" w:rsidR="003B0DAA" w:rsidRPr="00716197" w:rsidRDefault="00A40D6E" w:rsidP="004C3F9A">
      <w:pPr>
        <w:pStyle w:val="Heading2"/>
        <w:spacing w:after="120"/>
        <w:ind w:left="720" w:hanging="720"/>
      </w:pPr>
      <w:r w:rsidRPr="00716197">
        <w:rPr>
          <w:cs/>
        </w:rPr>
        <w:t>ข้อมูลโดยสรุปของ</w:t>
      </w:r>
      <w:r w:rsidR="00A8435E" w:rsidRPr="00A8435E">
        <w:rPr>
          <w:cs/>
        </w:rPr>
        <w:t>ทรัพย์สินหลักของกองทุนรวมที่กองทรัสต์จะรับโอน</w:t>
      </w:r>
    </w:p>
    <w:p w14:paraId="2D91BE64" w14:textId="15502F26" w:rsidR="00657AF6" w:rsidRPr="008D093F" w:rsidRDefault="00657AF6" w:rsidP="004C3F9A">
      <w:pPr>
        <w:ind w:firstLine="720"/>
        <w:rPr>
          <w:rFonts w:cs="Cordia New"/>
        </w:rPr>
      </w:pPr>
      <w:r w:rsidRPr="008D093F">
        <w:rPr>
          <w:rFonts w:asciiTheme="minorBidi" w:hAnsiTheme="minorBidi" w:cs="Cordia New"/>
          <w:b/>
          <w:bCs/>
          <w:sz w:val="28"/>
          <w:cs/>
        </w:rPr>
        <w:t xml:space="preserve">ข้อมูลทั่วไปของทรัพย์สินของกองทุนรวม </w:t>
      </w:r>
      <w:r w:rsidRPr="008D093F">
        <w:rPr>
          <w:rFonts w:asciiTheme="minorBidi" w:hAnsiTheme="minorBidi" w:cs="Cordia New"/>
          <w:b/>
          <w:bCs/>
          <w:sz w:val="28"/>
        </w:rPr>
        <w:t>BKKCP</w:t>
      </w:r>
    </w:p>
    <w:p w14:paraId="6F188052" w14:textId="5B3A1E54" w:rsidR="00A40D6E" w:rsidRPr="00716197" w:rsidRDefault="00BB1219" w:rsidP="004C3F9A">
      <w:pPr>
        <w:spacing w:before="120" w:after="120" w:line="240" w:lineRule="auto"/>
        <w:ind w:firstLine="709"/>
        <w:jc w:val="thaiDistribute"/>
        <w:rPr>
          <w:rFonts w:asciiTheme="minorBidi" w:hAnsiTheme="minorBidi"/>
          <w:color w:val="000000"/>
          <w:sz w:val="28"/>
        </w:rPr>
      </w:pPr>
      <w:r w:rsidRPr="00BB1219">
        <w:rPr>
          <w:rFonts w:asciiTheme="minorBidi" w:hAnsiTheme="minorBidi" w:cs="Cordia New"/>
          <w:sz w:val="28"/>
          <w:cs/>
        </w:rPr>
        <w:t>ทรัพย์สินหลักของกองทุนรวมที่กองทรัสต์จะรับโอน</w:t>
      </w:r>
      <w:r w:rsidR="00A40D6E" w:rsidRPr="00716197">
        <w:rPr>
          <w:rFonts w:asciiTheme="minorBidi" w:hAnsiTheme="minorBidi"/>
          <w:sz w:val="28"/>
          <w:cs/>
        </w:rPr>
        <w:t xml:space="preserve"> (เมื่อมีการแปลงสภาพกองทุนรวมอสังหาริมทรัพย์เป็นทรัสต์เพื่อการลงทุนในอสังหาริมทรัพย์) (</w:t>
      </w:r>
      <w:r w:rsidR="00A40D6E" w:rsidRPr="00716197">
        <w:rPr>
          <w:rFonts w:asciiTheme="minorBidi" w:hAnsiTheme="minorBidi"/>
          <w:sz w:val="28"/>
        </w:rPr>
        <w:t>“</w:t>
      </w:r>
      <w:r w:rsidRPr="00BB1219">
        <w:rPr>
          <w:rFonts w:asciiTheme="minorBidi" w:hAnsiTheme="minorBidi"/>
          <w:b/>
          <w:bCs/>
          <w:sz w:val="28"/>
          <w:cs/>
        </w:rPr>
        <w:t>ทรัพย์สินหลักของกองทุนรวมที่กองทรัสต์จะรับโอน</w:t>
      </w:r>
      <w:r w:rsidR="00A40D6E" w:rsidRPr="00716197">
        <w:rPr>
          <w:rFonts w:asciiTheme="minorBidi" w:hAnsiTheme="minorBidi"/>
          <w:sz w:val="28"/>
        </w:rPr>
        <w:t>”</w:t>
      </w:r>
      <w:r w:rsidR="00A40D6E" w:rsidRPr="00716197">
        <w:rPr>
          <w:rFonts w:asciiTheme="minorBidi" w:hAnsiTheme="minorBidi"/>
          <w:sz w:val="28"/>
          <w:cs/>
        </w:rPr>
        <w:t>) ประกอบด้วย</w:t>
      </w:r>
    </w:p>
    <w:p w14:paraId="19FFBBE8" w14:textId="5FAA6B68" w:rsidR="00A40D6E" w:rsidRPr="004C3F9A" w:rsidRDefault="00A40D6E" w:rsidP="004C3F9A">
      <w:pPr>
        <w:pStyle w:val="ListParagraph"/>
        <w:numPr>
          <w:ilvl w:val="0"/>
          <w:numId w:val="1"/>
        </w:numPr>
        <w:spacing w:before="120" w:after="120" w:line="240" w:lineRule="auto"/>
        <w:ind w:left="1066" w:hanging="357"/>
        <w:contextualSpacing w:val="0"/>
        <w:jc w:val="thaiDistribute"/>
        <w:rPr>
          <w:rFonts w:asciiTheme="minorBidi" w:hAnsiTheme="minorBidi"/>
          <w:b/>
          <w:bCs/>
          <w:color w:val="000000"/>
          <w:sz w:val="28"/>
          <w:u w:val="single"/>
        </w:rPr>
      </w:pPr>
      <w:bookmarkStart w:id="1" w:name="_Hlk140856858"/>
      <w:r w:rsidRPr="004C3F9A">
        <w:rPr>
          <w:rFonts w:asciiTheme="minorBidi" w:hAnsiTheme="minorBidi"/>
          <w:b/>
          <w:bCs/>
          <w:color w:val="000000"/>
          <w:sz w:val="28"/>
          <w:u w:val="single"/>
          <w:cs/>
        </w:rPr>
        <w:t>อาคารชาญอิสสระทาวเวอร์</w:t>
      </w:r>
    </w:p>
    <w:p w14:paraId="407D6398" w14:textId="27E76E64" w:rsidR="00A8435E" w:rsidRDefault="004D213E" w:rsidP="008D093F">
      <w:pPr>
        <w:pStyle w:val="ListParagraph"/>
        <w:spacing w:before="120" w:after="120" w:line="240" w:lineRule="auto"/>
        <w:ind w:left="0" w:firstLine="1072"/>
        <w:contextualSpacing w:val="0"/>
        <w:jc w:val="thaiDistribute"/>
        <w:rPr>
          <w:rFonts w:asciiTheme="minorBidi" w:hAnsiTheme="minorBidi"/>
          <w:color w:val="000000"/>
          <w:sz w:val="28"/>
        </w:rPr>
      </w:pPr>
      <w:r w:rsidRPr="00716197">
        <w:rPr>
          <w:rFonts w:asciiTheme="minorBidi" w:hAnsiTheme="minorBidi"/>
          <w:color w:val="000000"/>
          <w:sz w:val="28"/>
          <w:cs/>
        </w:rPr>
        <w:t>กรรมสิทธิ์</w:t>
      </w:r>
      <w:r w:rsidR="008227AF">
        <w:rPr>
          <w:rFonts w:asciiTheme="minorBidi" w:hAnsiTheme="minorBidi" w:hint="cs"/>
          <w:color w:val="000000"/>
          <w:sz w:val="28"/>
          <w:cs/>
        </w:rPr>
        <w:t>ใน</w:t>
      </w:r>
      <w:r w:rsidR="00A8435E">
        <w:rPr>
          <w:rFonts w:asciiTheme="minorBidi" w:hAnsiTheme="minorBidi" w:hint="cs"/>
          <w:color w:val="000000"/>
          <w:sz w:val="28"/>
          <w:cs/>
        </w:rPr>
        <w:t>ห้องชุด</w:t>
      </w:r>
      <w:r w:rsidR="00A8435E" w:rsidRPr="00653714">
        <w:rPr>
          <w:rFonts w:hint="cs"/>
          <w:spacing w:val="-2"/>
          <w:cs/>
        </w:rPr>
        <w:t>สำหรับใช้เป็น</w:t>
      </w:r>
      <w:r w:rsidR="00A8435E" w:rsidRPr="0009056D">
        <w:rPr>
          <w:spacing w:val="-2"/>
          <w:cs/>
        </w:rPr>
        <w:t>สำนักงานและ</w:t>
      </w:r>
      <w:r w:rsidR="00A8435E" w:rsidRPr="00653714">
        <w:rPr>
          <w:rFonts w:hint="cs"/>
          <w:spacing w:val="-2"/>
          <w:cs/>
        </w:rPr>
        <w:t>ห้องชุดเพื่อการ</w:t>
      </w:r>
      <w:r w:rsidR="00A8435E" w:rsidRPr="0009056D">
        <w:rPr>
          <w:spacing w:val="-2"/>
          <w:cs/>
        </w:rPr>
        <w:t>พาณิชยกรรม</w:t>
      </w:r>
      <w:r w:rsidRPr="00716197">
        <w:rPr>
          <w:rFonts w:asciiTheme="minorBidi" w:hAnsiTheme="minorBidi"/>
          <w:color w:val="000000"/>
          <w:sz w:val="28"/>
          <w:cs/>
        </w:rPr>
        <w:t>ในอาคารชุดชาญอิสสระ</w:t>
      </w:r>
      <w:r w:rsidR="008227AF">
        <w:rPr>
          <w:rFonts w:asciiTheme="minorBidi" w:hAnsiTheme="minorBidi"/>
          <w:color w:val="000000"/>
          <w:sz w:val="28"/>
          <w:cs/>
        </w:rPr>
        <w:br/>
      </w:r>
      <w:r w:rsidRPr="00716197">
        <w:rPr>
          <w:rFonts w:asciiTheme="minorBidi" w:hAnsiTheme="minorBidi"/>
          <w:color w:val="000000"/>
          <w:sz w:val="28"/>
          <w:cs/>
        </w:rPr>
        <w:t xml:space="preserve">ทาวเวอร์ จำนวน </w:t>
      </w:r>
      <w:r w:rsidRPr="00716197">
        <w:rPr>
          <w:rFonts w:asciiTheme="minorBidi" w:hAnsiTheme="minorBidi"/>
          <w:color w:val="000000"/>
          <w:sz w:val="28"/>
        </w:rPr>
        <w:t>24</w:t>
      </w:r>
      <w:r w:rsidRPr="00716197">
        <w:rPr>
          <w:rFonts w:asciiTheme="minorBidi" w:hAnsiTheme="minorBidi"/>
          <w:color w:val="000000"/>
          <w:sz w:val="28"/>
          <w:cs/>
        </w:rPr>
        <w:t xml:space="preserve"> ห้อง พื้นที่รวม </w:t>
      </w:r>
      <w:r w:rsidRPr="00716197">
        <w:rPr>
          <w:rFonts w:asciiTheme="minorBidi" w:hAnsiTheme="minorBidi"/>
          <w:color w:val="000000"/>
          <w:sz w:val="28"/>
        </w:rPr>
        <w:t>6,742.64</w:t>
      </w:r>
      <w:r w:rsidRPr="00716197">
        <w:rPr>
          <w:rFonts w:asciiTheme="minorBidi" w:hAnsiTheme="minorBidi"/>
          <w:color w:val="000000"/>
          <w:sz w:val="28"/>
          <w:cs/>
        </w:rPr>
        <w:t xml:space="preserve"> ตารางเมตร  แบ่งเป็น </w:t>
      </w:r>
    </w:p>
    <w:p w14:paraId="77E1A565" w14:textId="7482C499" w:rsidR="00A8435E" w:rsidRDefault="004D213E" w:rsidP="004C3F9A">
      <w:pPr>
        <w:pStyle w:val="ListParagraph"/>
        <w:numPr>
          <w:ilvl w:val="0"/>
          <w:numId w:val="42"/>
        </w:numPr>
        <w:spacing w:before="120" w:after="120" w:line="240" w:lineRule="auto"/>
        <w:ind w:left="1560" w:hanging="480"/>
        <w:contextualSpacing w:val="0"/>
        <w:jc w:val="thaiDistribute"/>
        <w:rPr>
          <w:rFonts w:asciiTheme="minorBidi" w:hAnsiTheme="minorBidi"/>
          <w:color w:val="000000"/>
          <w:sz w:val="28"/>
        </w:rPr>
      </w:pPr>
      <w:r w:rsidRPr="00716197">
        <w:rPr>
          <w:rFonts w:asciiTheme="minorBidi" w:hAnsiTheme="minorBidi"/>
          <w:color w:val="000000"/>
          <w:sz w:val="28"/>
          <w:cs/>
        </w:rPr>
        <w:t xml:space="preserve">ห้องชุดพาณิชยกรรม ชั้น </w:t>
      </w:r>
      <w:r w:rsidRPr="00716197">
        <w:rPr>
          <w:rFonts w:asciiTheme="minorBidi" w:hAnsiTheme="minorBidi"/>
          <w:color w:val="000000"/>
          <w:sz w:val="28"/>
        </w:rPr>
        <w:t>4</w:t>
      </w:r>
      <w:r w:rsidRPr="00716197">
        <w:rPr>
          <w:rFonts w:asciiTheme="minorBidi" w:hAnsiTheme="minorBidi"/>
          <w:color w:val="000000"/>
          <w:sz w:val="28"/>
          <w:cs/>
        </w:rPr>
        <w:t xml:space="preserve"> จำนวน </w:t>
      </w:r>
      <w:r w:rsidRPr="00716197">
        <w:rPr>
          <w:rFonts w:asciiTheme="minorBidi" w:hAnsiTheme="minorBidi"/>
          <w:color w:val="000000"/>
          <w:sz w:val="28"/>
        </w:rPr>
        <w:t>4</w:t>
      </w:r>
      <w:r w:rsidRPr="00716197">
        <w:rPr>
          <w:rFonts w:asciiTheme="minorBidi" w:hAnsiTheme="minorBidi"/>
          <w:color w:val="000000"/>
          <w:sz w:val="28"/>
          <w:cs/>
        </w:rPr>
        <w:t xml:space="preserve"> ห้อง  พื้นที่รวม </w:t>
      </w:r>
      <w:r w:rsidRPr="00716197">
        <w:rPr>
          <w:rFonts w:asciiTheme="minorBidi" w:hAnsiTheme="minorBidi"/>
          <w:color w:val="000000"/>
          <w:sz w:val="28"/>
        </w:rPr>
        <w:t>428.51</w:t>
      </w:r>
      <w:r w:rsidRPr="00716197">
        <w:rPr>
          <w:rFonts w:asciiTheme="minorBidi" w:hAnsiTheme="minorBidi"/>
          <w:color w:val="000000"/>
          <w:sz w:val="28"/>
          <w:cs/>
        </w:rPr>
        <w:t xml:space="preserve"> ตารางเมตร ประกอบด้วยห้องชุดเลขที่ </w:t>
      </w:r>
      <w:r w:rsidRPr="00716197">
        <w:rPr>
          <w:rFonts w:asciiTheme="minorBidi" w:hAnsiTheme="minorBidi"/>
          <w:color w:val="000000"/>
          <w:sz w:val="28"/>
        </w:rPr>
        <w:t>942/126, 942/127, 942/128</w:t>
      </w:r>
      <w:r w:rsidRPr="00716197">
        <w:rPr>
          <w:rFonts w:asciiTheme="minorBidi" w:hAnsiTheme="minorBidi"/>
          <w:color w:val="000000"/>
          <w:sz w:val="28"/>
          <w:cs/>
        </w:rPr>
        <w:t xml:space="preserve">  และ </w:t>
      </w:r>
      <w:r w:rsidRPr="00716197">
        <w:rPr>
          <w:rFonts w:asciiTheme="minorBidi" w:hAnsiTheme="minorBidi"/>
          <w:color w:val="000000"/>
          <w:sz w:val="28"/>
        </w:rPr>
        <w:t xml:space="preserve">942/130 </w:t>
      </w:r>
    </w:p>
    <w:p w14:paraId="429DA5C6" w14:textId="57BD0C5B" w:rsidR="009775B3" w:rsidRPr="00A8435E" w:rsidRDefault="004D213E" w:rsidP="004C3F9A">
      <w:pPr>
        <w:pStyle w:val="ListParagraph"/>
        <w:numPr>
          <w:ilvl w:val="0"/>
          <w:numId w:val="42"/>
        </w:numPr>
        <w:spacing w:before="120" w:after="120" w:line="240" w:lineRule="auto"/>
        <w:ind w:left="1560" w:hanging="480"/>
        <w:contextualSpacing w:val="0"/>
        <w:jc w:val="thaiDistribute"/>
        <w:rPr>
          <w:rFonts w:asciiTheme="minorBidi" w:hAnsiTheme="minorBidi"/>
          <w:color w:val="000000"/>
          <w:sz w:val="28"/>
        </w:rPr>
      </w:pPr>
      <w:r w:rsidRPr="00A8435E">
        <w:rPr>
          <w:rFonts w:asciiTheme="minorBidi" w:hAnsiTheme="minorBidi"/>
          <w:color w:val="000000"/>
          <w:sz w:val="28"/>
          <w:cs/>
        </w:rPr>
        <w:t xml:space="preserve">ห้องชุดสำนักงาน ชั้น </w:t>
      </w:r>
      <w:r w:rsidRPr="00A8435E">
        <w:rPr>
          <w:rFonts w:asciiTheme="minorBidi" w:hAnsiTheme="minorBidi"/>
          <w:color w:val="000000"/>
          <w:sz w:val="28"/>
        </w:rPr>
        <w:t>5</w:t>
      </w:r>
      <w:r w:rsidRPr="00A8435E">
        <w:rPr>
          <w:rFonts w:asciiTheme="minorBidi" w:hAnsiTheme="minorBidi"/>
          <w:color w:val="000000"/>
          <w:sz w:val="28"/>
          <w:cs/>
        </w:rPr>
        <w:t xml:space="preserve"> ถึง ชั้น </w:t>
      </w:r>
      <w:r w:rsidRPr="00A8435E">
        <w:rPr>
          <w:rFonts w:asciiTheme="minorBidi" w:hAnsiTheme="minorBidi"/>
          <w:color w:val="000000"/>
          <w:sz w:val="28"/>
        </w:rPr>
        <w:t>2</w:t>
      </w:r>
      <w:r w:rsidR="006330FC" w:rsidRPr="00A8435E">
        <w:rPr>
          <w:rFonts w:asciiTheme="minorBidi" w:hAnsiTheme="minorBidi"/>
          <w:color w:val="000000"/>
          <w:sz w:val="28"/>
        </w:rPr>
        <w:t>6</w:t>
      </w:r>
      <w:r w:rsidRPr="00A8435E">
        <w:rPr>
          <w:rFonts w:asciiTheme="minorBidi" w:hAnsiTheme="minorBidi"/>
          <w:color w:val="000000"/>
          <w:sz w:val="28"/>
          <w:cs/>
        </w:rPr>
        <w:t xml:space="preserve"> จำนวน </w:t>
      </w:r>
      <w:r w:rsidRPr="00A8435E">
        <w:rPr>
          <w:rFonts w:asciiTheme="minorBidi" w:hAnsiTheme="minorBidi"/>
          <w:color w:val="000000"/>
          <w:sz w:val="28"/>
        </w:rPr>
        <w:t>20</w:t>
      </w:r>
      <w:r w:rsidRPr="00A8435E">
        <w:rPr>
          <w:rFonts w:asciiTheme="minorBidi" w:hAnsiTheme="minorBidi"/>
          <w:color w:val="000000"/>
          <w:sz w:val="28"/>
          <w:cs/>
        </w:rPr>
        <w:t xml:space="preserve"> ห้อง พื้นที่รวม </w:t>
      </w:r>
      <w:r w:rsidRPr="00A8435E">
        <w:rPr>
          <w:rFonts w:asciiTheme="minorBidi" w:hAnsiTheme="minorBidi"/>
          <w:color w:val="000000"/>
          <w:sz w:val="28"/>
        </w:rPr>
        <w:t>6,314.13</w:t>
      </w:r>
      <w:r w:rsidRPr="00A8435E">
        <w:rPr>
          <w:rFonts w:asciiTheme="minorBidi" w:hAnsiTheme="minorBidi"/>
          <w:color w:val="000000"/>
          <w:sz w:val="28"/>
          <w:cs/>
        </w:rPr>
        <w:t xml:space="preserve"> ตารางเมตร ประกอบด้วย ห้องชุดเลขที่ </w:t>
      </w:r>
      <w:r w:rsidRPr="00A8435E">
        <w:rPr>
          <w:rFonts w:asciiTheme="minorBidi" w:hAnsiTheme="minorBidi"/>
          <w:color w:val="000000"/>
          <w:sz w:val="28"/>
        </w:rPr>
        <w:t>942/136, 942/137, 942/140, 942/141, 942/145, 942/146, 942/149, 942/150, 942/153, 942/154, 942/159,  942/160, 942/161, 942/163, 942/165-169</w:t>
      </w:r>
      <w:r w:rsidRPr="00A8435E">
        <w:rPr>
          <w:rFonts w:asciiTheme="minorBidi" w:hAnsiTheme="minorBidi"/>
          <w:color w:val="000000"/>
          <w:sz w:val="28"/>
          <w:cs/>
        </w:rPr>
        <w:t xml:space="preserve"> และ </w:t>
      </w:r>
      <w:r w:rsidRPr="00A8435E">
        <w:rPr>
          <w:rFonts w:asciiTheme="minorBidi" w:hAnsiTheme="minorBidi"/>
          <w:color w:val="000000"/>
          <w:sz w:val="28"/>
        </w:rPr>
        <w:t>942/174</w:t>
      </w:r>
    </w:p>
    <w:p w14:paraId="3ADAF1DC" w14:textId="0A8FD2C2" w:rsidR="00657AF6" w:rsidRPr="004C3F9A" w:rsidRDefault="00A40D6E" w:rsidP="004C3F9A">
      <w:pPr>
        <w:pStyle w:val="ListParagraph"/>
        <w:numPr>
          <w:ilvl w:val="0"/>
          <w:numId w:val="1"/>
        </w:numPr>
        <w:spacing w:before="120" w:after="120" w:line="240" w:lineRule="auto"/>
        <w:ind w:left="1080"/>
        <w:contextualSpacing w:val="0"/>
        <w:jc w:val="thaiDistribute"/>
        <w:rPr>
          <w:rFonts w:asciiTheme="minorBidi" w:hAnsiTheme="minorBidi"/>
          <w:b/>
          <w:bCs/>
          <w:color w:val="000000"/>
          <w:sz w:val="28"/>
          <w:u w:val="single"/>
        </w:rPr>
      </w:pPr>
      <w:r w:rsidRPr="004C3F9A">
        <w:rPr>
          <w:rFonts w:asciiTheme="minorBidi" w:eastAsia="Calibri" w:hAnsiTheme="minorBidi"/>
          <w:b/>
          <w:bCs/>
          <w:spacing w:val="-4"/>
          <w:sz w:val="28"/>
          <w:u w:val="single"/>
          <w:cs/>
        </w:rPr>
        <w:t xml:space="preserve">อาคารชาญอิสสระทาวเวอร์ </w:t>
      </w:r>
      <w:r w:rsidR="002B0089" w:rsidRPr="004C3F9A">
        <w:rPr>
          <w:rFonts w:asciiTheme="minorBidi" w:eastAsia="Calibri" w:hAnsiTheme="minorBidi"/>
          <w:b/>
          <w:bCs/>
          <w:spacing w:val="-4"/>
          <w:sz w:val="28"/>
          <w:u w:val="single"/>
        </w:rPr>
        <w:t>2</w:t>
      </w:r>
      <w:bookmarkEnd w:id="1"/>
    </w:p>
    <w:p w14:paraId="64903312" w14:textId="4275E1E1" w:rsidR="008E67C0" w:rsidRDefault="004D213E" w:rsidP="004C3F9A">
      <w:pPr>
        <w:pStyle w:val="ListParagraph"/>
        <w:spacing w:line="240" w:lineRule="auto"/>
        <w:ind w:left="0" w:firstLine="1080"/>
        <w:contextualSpacing w:val="0"/>
        <w:jc w:val="thaiDistribute"/>
        <w:rPr>
          <w:rFonts w:asciiTheme="minorBidi" w:hAnsiTheme="minorBidi"/>
          <w:color w:val="000000"/>
          <w:sz w:val="28"/>
        </w:rPr>
      </w:pPr>
      <w:r w:rsidRPr="00716197">
        <w:rPr>
          <w:rFonts w:asciiTheme="minorBidi" w:hAnsiTheme="minorBidi"/>
          <w:color w:val="000000"/>
          <w:sz w:val="28"/>
          <w:cs/>
        </w:rPr>
        <w:t>กรรมสิทธิ์</w:t>
      </w:r>
      <w:r w:rsidR="00A8435E" w:rsidRPr="00A8435E">
        <w:rPr>
          <w:rFonts w:asciiTheme="minorBidi" w:hAnsiTheme="minorBidi" w:hint="cs"/>
          <w:color w:val="000000"/>
          <w:sz w:val="28"/>
          <w:cs/>
        </w:rPr>
        <w:t>ในห้องชุดสำหรับใช้เป็นสำนักงาน</w:t>
      </w:r>
      <w:r w:rsidR="00A8435E" w:rsidRPr="00A8435E">
        <w:rPr>
          <w:rFonts w:asciiTheme="minorBidi" w:hAnsiTheme="minorBidi"/>
          <w:color w:val="000000"/>
          <w:sz w:val="28"/>
          <w:cs/>
        </w:rPr>
        <w:t xml:space="preserve"> </w:t>
      </w:r>
      <w:r w:rsidR="00A8435E" w:rsidRPr="00A8435E">
        <w:rPr>
          <w:rFonts w:asciiTheme="minorBidi" w:hAnsiTheme="minorBidi" w:hint="cs"/>
          <w:color w:val="000000"/>
          <w:sz w:val="28"/>
          <w:cs/>
        </w:rPr>
        <w:t>และห้องชุดเพื่อการพาณิชยกรรม</w:t>
      </w:r>
      <w:r w:rsidRPr="00716197">
        <w:rPr>
          <w:rFonts w:asciiTheme="minorBidi" w:hAnsiTheme="minorBidi"/>
          <w:color w:val="000000"/>
          <w:sz w:val="28"/>
          <w:cs/>
        </w:rPr>
        <w:t>ในอาคารชุดอาคาร</w:t>
      </w:r>
      <w:r w:rsidR="008227AF">
        <w:rPr>
          <w:rFonts w:asciiTheme="minorBidi" w:hAnsiTheme="minorBidi"/>
          <w:color w:val="000000"/>
          <w:sz w:val="28"/>
          <w:cs/>
        </w:rPr>
        <w:br/>
      </w:r>
      <w:r w:rsidRPr="00716197">
        <w:rPr>
          <w:rFonts w:asciiTheme="minorBidi" w:hAnsiTheme="minorBidi"/>
          <w:color w:val="000000"/>
          <w:sz w:val="28"/>
          <w:cs/>
        </w:rPr>
        <w:t xml:space="preserve">ชาญอิสสระทาวเวอร์ </w:t>
      </w:r>
      <w:r w:rsidRPr="00716197">
        <w:rPr>
          <w:rFonts w:asciiTheme="minorBidi" w:hAnsiTheme="minorBidi"/>
          <w:color w:val="000000"/>
          <w:sz w:val="28"/>
        </w:rPr>
        <w:t>2</w:t>
      </w:r>
      <w:r w:rsidRPr="00716197">
        <w:rPr>
          <w:rFonts w:asciiTheme="minorBidi" w:hAnsiTheme="minorBidi"/>
          <w:color w:val="000000"/>
          <w:sz w:val="28"/>
          <w:cs/>
        </w:rPr>
        <w:t xml:space="preserve"> จำนวน </w:t>
      </w:r>
      <w:r w:rsidRPr="00716197">
        <w:rPr>
          <w:rFonts w:asciiTheme="minorBidi" w:hAnsiTheme="minorBidi"/>
          <w:color w:val="000000"/>
          <w:sz w:val="28"/>
        </w:rPr>
        <w:t>136</w:t>
      </w:r>
      <w:r w:rsidRPr="00716197">
        <w:rPr>
          <w:rFonts w:asciiTheme="minorBidi" w:hAnsiTheme="minorBidi"/>
          <w:color w:val="000000"/>
          <w:sz w:val="28"/>
          <w:cs/>
        </w:rPr>
        <w:t xml:space="preserve"> ห้อง พื้นที่รวม </w:t>
      </w:r>
      <w:r w:rsidRPr="00716197">
        <w:rPr>
          <w:rFonts w:asciiTheme="minorBidi" w:hAnsiTheme="minorBidi"/>
          <w:color w:val="000000"/>
          <w:sz w:val="28"/>
        </w:rPr>
        <w:t>23,945.04</w:t>
      </w:r>
      <w:r w:rsidRPr="00716197">
        <w:rPr>
          <w:rFonts w:asciiTheme="minorBidi" w:hAnsiTheme="minorBidi"/>
          <w:color w:val="000000"/>
          <w:sz w:val="28"/>
          <w:cs/>
        </w:rPr>
        <w:t xml:space="preserve"> ตารางเมตร  แบ่งเป็น </w:t>
      </w:r>
    </w:p>
    <w:p w14:paraId="38BB25C4" w14:textId="1EF569EA" w:rsidR="00281A8B" w:rsidRDefault="00281A8B" w:rsidP="004C3F9A">
      <w:pPr>
        <w:pStyle w:val="ListParagraph"/>
        <w:numPr>
          <w:ilvl w:val="0"/>
          <w:numId w:val="48"/>
        </w:numPr>
        <w:spacing w:before="120" w:after="120" w:line="240" w:lineRule="auto"/>
        <w:ind w:left="1559" w:hanging="479"/>
        <w:contextualSpacing w:val="0"/>
        <w:jc w:val="thaiDistribute"/>
        <w:rPr>
          <w:rFonts w:asciiTheme="minorBidi" w:hAnsiTheme="minorBidi"/>
          <w:color w:val="000000"/>
          <w:sz w:val="28"/>
        </w:rPr>
      </w:pPr>
      <w:r w:rsidRPr="00281A8B">
        <w:rPr>
          <w:rFonts w:asciiTheme="minorBidi" w:hAnsiTheme="minorBidi"/>
          <w:color w:val="000000"/>
          <w:sz w:val="28"/>
          <w:cs/>
        </w:rPr>
        <w:t xml:space="preserve">ห้องชุดพาณิชยกรรม ชั้น </w:t>
      </w:r>
      <w:r w:rsidRPr="00281A8B">
        <w:rPr>
          <w:rFonts w:asciiTheme="minorBidi" w:hAnsiTheme="minorBidi"/>
          <w:color w:val="000000"/>
          <w:sz w:val="28"/>
        </w:rPr>
        <w:t>2</w:t>
      </w:r>
      <w:r w:rsidRPr="00281A8B">
        <w:rPr>
          <w:rFonts w:asciiTheme="minorBidi" w:hAnsiTheme="minorBidi"/>
          <w:color w:val="000000"/>
          <w:sz w:val="28"/>
          <w:cs/>
        </w:rPr>
        <w:t xml:space="preserve"> ถึง ชั้น </w:t>
      </w:r>
      <w:r w:rsidRPr="00281A8B">
        <w:rPr>
          <w:rFonts w:asciiTheme="minorBidi" w:hAnsiTheme="minorBidi"/>
          <w:color w:val="000000"/>
          <w:sz w:val="28"/>
        </w:rPr>
        <w:t>4</w:t>
      </w:r>
      <w:r w:rsidRPr="00281A8B">
        <w:rPr>
          <w:rFonts w:asciiTheme="minorBidi" w:hAnsiTheme="minorBidi"/>
          <w:color w:val="000000"/>
          <w:sz w:val="28"/>
          <w:cs/>
        </w:rPr>
        <w:t xml:space="preserve"> จำนวน </w:t>
      </w:r>
      <w:r w:rsidRPr="00281A8B">
        <w:rPr>
          <w:rFonts w:asciiTheme="minorBidi" w:hAnsiTheme="minorBidi"/>
          <w:color w:val="000000"/>
          <w:sz w:val="28"/>
        </w:rPr>
        <w:t>76</w:t>
      </w:r>
      <w:r w:rsidRPr="00281A8B">
        <w:rPr>
          <w:rFonts w:asciiTheme="minorBidi" w:hAnsiTheme="minorBidi"/>
          <w:color w:val="000000"/>
          <w:sz w:val="28"/>
          <w:cs/>
        </w:rPr>
        <w:t xml:space="preserve"> ห้อง</w:t>
      </w:r>
      <w:r w:rsidRPr="00281A8B">
        <w:rPr>
          <w:rFonts w:asciiTheme="minorBidi" w:hAnsiTheme="minorBidi"/>
          <w:color w:val="000000"/>
          <w:sz w:val="28"/>
        </w:rPr>
        <w:t xml:space="preserve"> </w:t>
      </w:r>
      <w:r w:rsidRPr="00281A8B">
        <w:rPr>
          <w:rFonts w:asciiTheme="minorBidi" w:hAnsiTheme="minorBidi"/>
          <w:color w:val="000000"/>
          <w:sz w:val="28"/>
          <w:cs/>
        </w:rPr>
        <w:t xml:space="preserve">พื้นที่รวม </w:t>
      </w:r>
      <w:r w:rsidRPr="00281A8B">
        <w:rPr>
          <w:rFonts w:asciiTheme="minorBidi" w:hAnsiTheme="minorBidi"/>
          <w:color w:val="000000"/>
          <w:sz w:val="28"/>
        </w:rPr>
        <w:t>3,394.26</w:t>
      </w:r>
      <w:r w:rsidRPr="00281A8B">
        <w:rPr>
          <w:rFonts w:asciiTheme="minorBidi" w:hAnsiTheme="minorBidi"/>
          <w:color w:val="000000"/>
          <w:sz w:val="28"/>
          <w:cs/>
        </w:rPr>
        <w:t xml:space="preserve"> ตารางเมตร  ประกอบด้วย ห้องชุดเลขที่ </w:t>
      </w:r>
      <w:r w:rsidRPr="00281A8B">
        <w:rPr>
          <w:rFonts w:asciiTheme="minorBidi" w:hAnsiTheme="minorBidi"/>
          <w:color w:val="000000"/>
          <w:sz w:val="28"/>
        </w:rPr>
        <w:t>2922/67, 2922/76, 2922/104 – 2922/106, 2922/113 – 2922/129, 2922/134 – 2922/160, 2922/164 -2922/166</w:t>
      </w:r>
      <w:r w:rsidR="00D978CE">
        <w:rPr>
          <w:rFonts w:asciiTheme="minorBidi" w:hAnsiTheme="minorBidi" w:hint="cs"/>
          <w:color w:val="000000"/>
          <w:sz w:val="28"/>
          <w:cs/>
        </w:rPr>
        <w:t xml:space="preserve"> และ</w:t>
      </w:r>
      <w:r w:rsidR="00D978CE" w:rsidRPr="00281A8B">
        <w:rPr>
          <w:rFonts w:asciiTheme="minorBidi" w:hAnsiTheme="minorBidi"/>
          <w:color w:val="000000"/>
          <w:sz w:val="28"/>
        </w:rPr>
        <w:t xml:space="preserve"> </w:t>
      </w:r>
      <w:r w:rsidRPr="00281A8B">
        <w:rPr>
          <w:rFonts w:asciiTheme="minorBidi" w:hAnsiTheme="minorBidi"/>
          <w:color w:val="000000"/>
          <w:sz w:val="28"/>
        </w:rPr>
        <w:t>2922/169 – 2922/192</w:t>
      </w:r>
    </w:p>
    <w:p w14:paraId="42A4539D" w14:textId="665D807D" w:rsidR="00BB1219" w:rsidRPr="00716197" w:rsidRDefault="009C527F" w:rsidP="004C3F9A">
      <w:pPr>
        <w:pStyle w:val="ListParagraph"/>
        <w:numPr>
          <w:ilvl w:val="0"/>
          <w:numId w:val="48"/>
        </w:numPr>
        <w:spacing w:before="120" w:after="120" w:line="240" w:lineRule="auto"/>
        <w:ind w:left="1560" w:hanging="480"/>
        <w:jc w:val="thaiDistribute"/>
      </w:pPr>
      <w:r w:rsidRPr="00281A8B">
        <w:rPr>
          <w:rFonts w:asciiTheme="minorBidi" w:hAnsiTheme="minorBidi"/>
          <w:color w:val="000000"/>
          <w:sz w:val="28"/>
          <w:cs/>
        </w:rPr>
        <w:t xml:space="preserve">ห้องชุดสำนักงาน ชั้น </w:t>
      </w:r>
      <w:r w:rsidRPr="00281A8B">
        <w:rPr>
          <w:rFonts w:asciiTheme="minorBidi" w:hAnsiTheme="minorBidi"/>
          <w:color w:val="000000"/>
          <w:sz w:val="28"/>
        </w:rPr>
        <w:t>10</w:t>
      </w:r>
      <w:r w:rsidRPr="00281A8B">
        <w:rPr>
          <w:rFonts w:asciiTheme="minorBidi" w:hAnsiTheme="minorBidi"/>
          <w:color w:val="000000"/>
          <w:sz w:val="28"/>
          <w:cs/>
        </w:rPr>
        <w:t xml:space="preserve"> ถึง ชั้น </w:t>
      </w:r>
      <w:r w:rsidRPr="00281A8B">
        <w:rPr>
          <w:rFonts w:asciiTheme="minorBidi" w:hAnsiTheme="minorBidi"/>
          <w:color w:val="000000"/>
          <w:sz w:val="28"/>
        </w:rPr>
        <w:t>36</w:t>
      </w:r>
      <w:r w:rsidRPr="00281A8B">
        <w:rPr>
          <w:rFonts w:asciiTheme="minorBidi" w:hAnsiTheme="minorBidi"/>
          <w:color w:val="000000"/>
          <w:sz w:val="28"/>
          <w:cs/>
        </w:rPr>
        <w:t xml:space="preserve"> จำนวน </w:t>
      </w:r>
      <w:r w:rsidRPr="00281A8B">
        <w:rPr>
          <w:rFonts w:asciiTheme="minorBidi" w:hAnsiTheme="minorBidi"/>
          <w:color w:val="000000"/>
          <w:sz w:val="28"/>
        </w:rPr>
        <w:t>60</w:t>
      </w:r>
      <w:r w:rsidRPr="00281A8B">
        <w:rPr>
          <w:rFonts w:asciiTheme="minorBidi" w:hAnsiTheme="minorBidi"/>
          <w:color w:val="000000"/>
          <w:sz w:val="28"/>
          <w:cs/>
        </w:rPr>
        <w:t xml:space="preserve"> ห้อง พื้นที่รวม </w:t>
      </w:r>
      <w:r w:rsidRPr="00281A8B">
        <w:rPr>
          <w:rFonts w:asciiTheme="minorBidi" w:hAnsiTheme="minorBidi"/>
          <w:color w:val="000000"/>
          <w:sz w:val="28"/>
        </w:rPr>
        <w:t>20,550.78</w:t>
      </w:r>
      <w:r w:rsidRPr="00281A8B">
        <w:rPr>
          <w:rFonts w:asciiTheme="minorBidi" w:hAnsiTheme="minorBidi"/>
          <w:color w:val="000000"/>
          <w:sz w:val="28"/>
          <w:cs/>
        </w:rPr>
        <w:t xml:space="preserve"> ตารางเมตร  ประกอบด้วยห้องชุดเลขที่ </w:t>
      </w:r>
      <w:r w:rsidRPr="00281A8B">
        <w:rPr>
          <w:rFonts w:asciiTheme="minorBidi" w:hAnsiTheme="minorBidi"/>
          <w:color w:val="000000"/>
          <w:sz w:val="28"/>
        </w:rPr>
        <w:t>2922/198 – 2922/200, 2922/217, 2922/220 – 2922/221, 2922/251, 2922/264, 2922/272, 2922/273, 2922/276 – 2922/279, 2922/281, 2922/282, 2922/289 – 2922/304,  2922/307– 2922/309</w:t>
      </w:r>
      <w:r w:rsidR="00D978CE">
        <w:rPr>
          <w:rFonts w:asciiTheme="minorBidi" w:hAnsiTheme="minorBidi" w:hint="cs"/>
          <w:color w:val="000000"/>
          <w:sz w:val="28"/>
          <w:cs/>
        </w:rPr>
        <w:t xml:space="preserve"> และ</w:t>
      </w:r>
      <w:r w:rsidRPr="00281A8B">
        <w:rPr>
          <w:rFonts w:asciiTheme="minorBidi" w:hAnsiTheme="minorBidi"/>
          <w:color w:val="000000"/>
          <w:sz w:val="28"/>
        </w:rPr>
        <w:t xml:space="preserve"> 2922/315 – 2922/339</w:t>
      </w:r>
    </w:p>
    <w:p w14:paraId="4C3898C7" w14:textId="26881E02" w:rsidR="00F16FAF" w:rsidRDefault="00DF3B6F" w:rsidP="004C3F9A">
      <w:pPr>
        <w:spacing w:line="240" w:lineRule="auto"/>
        <w:jc w:val="thaiDistribute"/>
        <w:rPr>
          <w:rFonts w:asciiTheme="minorBidi" w:hAnsiTheme="minorBidi"/>
          <w:color w:val="000000"/>
          <w:sz w:val="28"/>
          <w:cs/>
        </w:rPr>
      </w:pPr>
      <w:r w:rsidRPr="00716197">
        <w:rPr>
          <w:rFonts w:asciiTheme="minorBidi" w:hAnsiTheme="minorBidi"/>
          <w:color w:val="000000"/>
          <w:sz w:val="28"/>
          <w:cs/>
        </w:rPr>
        <w:t>สรุปข้อมูล</w:t>
      </w:r>
      <w:r w:rsidR="00BB1219" w:rsidRPr="00BB1219">
        <w:rPr>
          <w:rFonts w:asciiTheme="minorBidi" w:hAnsiTheme="minorBidi"/>
          <w:color w:val="000000"/>
          <w:sz w:val="28"/>
          <w:cs/>
        </w:rPr>
        <w:t>ทรัพย์สินหลักของกองทุนรวมที่กองทรัสต์จะรับโอน</w:t>
      </w:r>
      <w:r w:rsidR="00535301" w:rsidRPr="00716197">
        <w:rPr>
          <w:rFonts w:asciiTheme="minorBidi" w:hAnsiTheme="minorBidi"/>
          <w:sz w:val="28"/>
          <w:cs/>
        </w:rPr>
        <w:t xml:space="preserve"> </w:t>
      </w:r>
      <w:r w:rsidRPr="00716197">
        <w:rPr>
          <w:rFonts w:asciiTheme="minorBidi" w:hAnsiTheme="minorBidi"/>
          <w:color w:val="000000"/>
          <w:sz w:val="28"/>
          <w:cs/>
        </w:rPr>
        <w:t>ได้ดังนี้</w:t>
      </w:r>
      <w:r w:rsidR="00F16FAF">
        <w:rPr>
          <w:rFonts w:asciiTheme="minorBidi" w:hAnsiTheme="minorBidi"/>
          <w:color w:val="000000"/>
          <w:sz w:val="28"/>
          <w:cs/>
        </w:rPr>
        <w:br w:type="page"/>
      </w:r>
    </w:p>
    <w:tbl>
      <w:tblPr>
        <w:tblStyle w:val="TableGrid"/>
        <w:tblW w:w="9376" w:type="dxa"/>
        <w:jc w:val="center"/>
        <w:tblLook w:val="04A0" w:firstRow="1" w:lastRow="0" w:firstColumn="1" w:lastColumn="0" w:noHBand="0" w:noVBand="1"/>
      </w:tblPr>
      <w:tblGrid>
        <w:gridCol w:w="2417"/>
        <w:gridCol w:w="1704"/>
        <w:gridCol w:w="1806"/>
        <w:gridCol w:w="1748"/>
        <w:gridCol w:w="1701"/>
      </w:tblGrid>
      <w:tr w:rsidR="00306376" w:rsidRPr="00716197" w14:paraId="520B4816" w14:textId="77777777" w:rsidTr="005C5A96">
        <w:trPr>
          <w:trHeight w:val="1041"/>
          <w:tblHeader/>
          <w:jc w:val="center"/>
        </w:trPr>
        <w:tc>
          <w:tcPr>
            <w:tcW w:w="2417" w:type="dxa"/>
            <w:tcBorders>
              <w:top w:val="nil"/>
              <w:left w:val="nil"/>
            </w:tcBorders>
          </w:tcPr>
          <w:p w14:paraId="7BED5302" w14:textId="77777777" w:rsidR="00306376" w:rsidRPr="00716197" w:rsidRDefault="00306376" w:rsidP="008D093F">
            <w:pPr>
              <w:pStyle w:val="ListParagraph"/>
              <w:ind w:left="0"/>
              <w:jc w:val="thaiDistribute"/>
              <w:rPr>
                <w:rFonts w:asciiTheme="minorBidi" w:hAnsiTheme="minorBidi"/>
                <w:sz w:val="28"/>
              </w:rPr>
            </w:pPr>
          </w:p>
        </w:tc>
        <w:tc>
          <w:tcPr>
            <w:tcW w:w="1704" w:type="dxa"/>
            <w:shd w:val="clear" w:color="auto" w:fill="D9D9D9" w:themeFill="background1" w:themeFillShade="D9"/>
          </w:tcPr>
          <w:p w14:paraId="5A966684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จำนวนห้องชุดสำนักงาน             (ห้อง)</w:t>
            </w:r>
          </w:p>
        </w:tc>
        <w:tc>
          <w:tcPr>
            <w:tcW w:w="1806" w:type="dxa"/>
            <w:shd w:val="clear" w:color="auto" w:fill="D9D9D9" w:themeFill="background1" w:themeFillShade="D9"/>
          </w:tcPr>
          <w:p w14:paraId="56E7BA48" w14:textId="5DF9C43F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รวมพื้นที่ห้องชุดของกองทุน</w:t>
            </w:r>
            <w:r w:rsidR="00A8435E">
              <w:rPr>
                <w:rFonts w:asciiTheme="minorBidi" w:hAnsiTheme="minorBidi" w:hint="cs"/>
                <w:b/>
                <w:bCs/>
                <w:sz w:val="28"/>
                <w:cs/>
              </w:rPr>
              <w:t>รวม</w:t>
            </w: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 xml:space="preserve">   (ตารางเมตร)</w:t>
            </w:r>
          </w:p>
        </w:tc>
        <w:tc>
          <w:tcPr>
            <w:tcW w:w="1748" w:type="dxa"/>
            <w:shd w:val="clear" w:color="auto" w:fill="D9D9D9" w:themeFill="background1" w:themeFillShade="D9"/>
          </w:tcPr>
          <w:p w14:paraId="12E23E51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พื้นที่ใช้สอยรวมของอาคาร</w:t>
            </w:r>
          </w:p>
          <w:p w14:paraId="0C7D5AF5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(ตารางเมตร)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0171EF4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คิดเป็นอัตรา  ร้อยละของพื้นที่ใช้สอยรวม</w:t>
            </w:r>
          </w:p>
        </w:tc>
      </w:tr>
      <w:tr w:rsidR="00306376" w:rsidRPr="00716197" w14:paraId="5B27A2D4" w14:textId="77777777" w:rsidTr="00306376">
        <w:trPr>
          <w:trHeight w:val="97"/>
          <w:jc w:val="center"/>
        </w:trPr>
        <w:tc>
          <w:tcPr>
            <w:tcW w:w="2417" w:type="dxa"/>
          </w:tcPr>
          <w:p w14:paraId="6ED6130B" w14:textId="77777777" w:rsidR="0005261B" w:rsidRDefault="00306376" w:rsidP="008D093F">
            <w:pPr>
              <w:pStyle w:val="ListParagraph"/>
              <w:ind w:left="0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อาคารชาญอิสสระ</w:t>
            </w:r>
          </w:p>
          <w:p w14:paraId="15D95ED8" w14:textId="0CA3468C" w:rsidR="00306376" w:rsidRPr="00716197" w:rsidRDefault="00306376" w:rsidP="008D093F">
            <w:pPr>
              <w:pStyle w:val="ListParagraph"/>
              <w:ind w:left="0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ทาวเวอร์</w:t>
            </w:r>
          </w:p>
        </w:tc>
        <w:tc>
          <w:tcPr>
            <w:tcW w:w="1704" w:type="dxa"/>
          </w:tcPr>
          <w:p w14:paraId="4F1838B1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</w:rPr>
              <w:t>24</w:t>
            </w:r>
          </w:p>
        </w:tc>
        <w:tc>
          <w:tcPr>
            <w:tcW w:w="1806" w:type="dxa"/>
          </w:tcPr>
          <w:p w14:paraId="6F43CF4A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</w:rPr>
              <w:t>6,742</w:t>
            </w:r>
            <w:r w:rsidRPr="00716197">
              <w:rPr>
                <w:rFonts w:asciiTheme="minorBidi" w:hAnsiTheme="minorBidi"/>
                <w:sz w:val="28"/>
                <w:cs/>
              </w:rPr>
              <w:t>.</w:t>
            </w:r>
            <w:r w:rsidRPr="00716197">
              <w:rPr>
                <w:rFonts w:asciiTheme="minorBidi" w:hAnsiTheme="minorBidi"/>
                <w:sz w:val="28"/>
              </w:rPr>
              <w:t>64</w:t>
            </w:r>
          </w:p>
        </w:tc>
        <w:tc>
          <w:tcPr>
            <w:tcW w:w="1748" w:type="dxa"/>
          </w:tcPr>
          <w:p w14:paraId="177446CB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</w:rPr>
              <w:t>22,602</w:t>
            </w:r>
            <w:r w:rsidRPr="00716197">
              <w:rPr>
                <w:rFonts w:asciiTheme="minorBidi" w:hAnsiTheme="minorBidi"/>
                <w:sz w:val="28"/>
                <w:cs/>
              </w:rPr>
              <w:t>.</w:t>
            </w:r>
            <w:r w:rsidRPr="00716197">
              <w:rPr>
                <w:rFonts w:asciiTheme="minorBidi" w:hAnsiTheme="minorBidi"/>
                <w:sz w:val="28"/>
              </w:rPr>
              <w:t>29</w:t>
            </w:r>
          </w:p>
        </w:tc>
        <w:tc>
          <w:tcPr>
            <w:tcW w:w="1701" w:type="dxa"/>
          </w:tcPr>
          <w:p w14:paraId="62CC856D" w14:textId="0537EC5D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</w:rPr>
              <w:t>29</w:t>
            </w:r>
            <w:r w:rsidRPr="00716197">
              <w:rPr>
                <w:rFonts w:asciiTheme="minorBidi" w:hAnsiTheme="minorBidi"/>
                <w:sz w:val="28"/>
                <w:cs/>
              </w:rPr>
              <w:t>.</w:t>
            </w:r>
            <w:r w:rsidRPr="00716197">
              <w:rPr>
                <w:rFonts w:asciiTheme="minorBidi" w:hAnsiTheme="minorBidi"/>
                <w:sz w:val="28"/>
              </w:rPr>
              <w:t>83</w:t>
            </w:r>
          </w:p>
        </w:tc>
      </w:tr>
      <w:tr w:rsidR="00306376" w:rsidRPr="00716197" w14:paraId="536E2594" w14:textId="77777777" w:rsidTr="00306376">
        <w:trPr>
          <w:trHeight w:val="77"/>
          <w:jc w:val="center"/>
        </w:trPr>
        <w:tc>
          <w:tcPr>
            <w:tcW w:w="2417" w:type="dxa"/>
          </w:tcPr>
          <w:p w14:paraId="372BF1DE" w14:textId="77777777" w:rsidR="0005261B" w:rsidRDefault="00306376" w:rsidP="008D093F">
            <w:pPr>
              <w:pStyle w:val="ListParagraph"/>
              <w:ind w:left="0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อาคารชาญอิสสระ</w:t>
            </w:r>
          </w:p>
          <w:p w14:paraId="1A9E7F00" w14:textId="43A8A0C1" w:rsidR="00306376" w:rsidRPr="00716197" w:rsidRDefault="00306376" w:rsidP="008D093F">
            <w:pPr>
              <w:pStyle w:val="ListParagraph"/>
              <w:ind w:left="0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 xml:space="preserve">ทาวเวอร์ </w:t>
            </w:r>
            <w:r w:rsidRPr="00716197">
              <w:rPr>
                <w:rFonts w:asciiTheme="minorBidi" w:hAnsiTheme="minorBidi"/>
                <w:b/>
                <w:bCs/>
                <w:sz w:val="28"/>
              </w:rPr>
              <w:t>2</w:t>
            </w:r>
          </w:p>
        </w:tc>
        <w:tc>
          <w:tcPr>
            <w:tcW w:w="1704" w:type="dxa"/>
            <w:tcBorders>
              <w:bottom w:val="single" w:sz="2" w:space="0" w:color="auto"/>
            </w:tcBorders>
          </w:tcPr>
          <w:p w14:paraId="4D7AF0A0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</w:rPr>
              <w:t>136</w:t>
            </w:r>
          </w:p>
        </w:tc>
        <w:tc>
          <w:tcPr>
            <w:tcW w:w="1806" w:type="dxa"/>
            <w:tcBorders>
              <w:bottom w:val="single" w:sz="2" w:space="0" w:color="auto"/>
            </w:tcBorders>
          </w:tcPr>
          <w:p w14:paraId="006E0ADD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</w:rPr>
              <w:t>23,945</w:t>
            </w:r>
            <w:r w:rsidRPr="00716197">
              <w:rPr>
                <w:rFonts w:asciiTheme="minorBidi" w:hAnsiTheme="minorBidi"/>
                <w:sz w:val="28"/>
                <w:cs/>
              </w:rPr>
              <w:t>.</w:t>
            </w:r>
            <w:r w:rsidRPr="00716197">
              <w:rPr>
                <w:rFonts w:asciiTheme="minorBidi" w:hAnsiTheme="minorBidi"/>
                <w:sz w:val="28"/>
              </w:rPr>
              <w:t>04</w:t>
            </w:r>
          </w:p>
        </w:tc>
        <w:tc>
          <w:tcPr>
            <w:tcW w:w="1748" w:type="dxa"/>
            <w:tcBorders>
              <w:bottom w:val="single" w:sz="2" w:space="0" w:color="auto"/>
            </w:tcBorders>
          </w:tcPr>
          <w:p w14:paraId="18A36082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</w:rPr>
              <w:t>57,393</w:t>
            </w:r>
            <w:r w:rsidRPr="00716197">
              <w:rPr>
                <w:rFonts w:asciiTheme="minorBidi" w:hAnsiTheme="minorBidi"/>
                <w:sz w:val="28"/>
                <w:cs/>
              </w:rPr>
              <w:t>.</w:t>
            </w:r>
            <w:r w:rsidRPr="00716197">
              <w:rPr>
                <w:rFonts w:asciiTheme="minorBidi" w:hAnsiTheme="minorBidi"/>
                <w:sz w:val="28"/>
              </w:rPr>
              <w:t>56</w:t>
            </w:r>
          </w:p>
        </w:tc>
        <w:tc>
          <w:tcPr>
            <w:tcW w:w="1701" w:type="dxa"/>
            <w:tcBorders>
              <w:bottom w:val="single" w:sz="2" w:space="0" w:color="auto"/>
            </w:tcBorders>
          </w:tcPr>
          <w:p w14:paraId="4EBA12C0" w14:textId="593E457B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</w:rPr>
              <w:t>41</w:t>
            </w:r>
            <w:r w:rsidRPr="00716197">
              <w:rPr>
                <w:rFonts w:asciiTheme="minorBidi" w:hAnsiTheme="minorBidi"/>
                <w:sz w:val="28"/>
                <w:cs/>
              </w:rPr>
              <w:t>.</w:t>
            </w:r>
            <w:r w:rsidRPr="00716197">
              <w:rPr>
                <w:rFonts w:asciiTheme="minorBidi" w:hAnsiTheme="minorBidi"/>
                <w:sz w:val="28"/>
              </w:rPr>
              <w:t>72</w:t>
            </w:r>
          </w:p>
        </w:tc>
      </w:tr>
      <w:tr w:rsidR="00306376" w:rsidRPr="00716197" w14:paraId="65C97E46" w14:textId="77777777" w:rsidTr="00306376">
        <w:trPr>
          <w:trHeight w:val="77"/>
          <w:jc w:val="center"/>
        </w:trPr>
        <w:tc>
          <w:tcPr>
            <w:tcW w:w="2417" w:type="dxa"/>
            <w:vAlign w:val="center"/>
          </w:tcPr>
          <w:p w14:paraId="43A48E69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4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AF81E59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</w:rPr>
              <w:t>160</w:t>
            </w:r>
          </w:p>
        </w:tc>
        <w:tc>
          <w:tcPr>
            <w:tcW w:w="1806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3BB10BC2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</w:rPr>
              <w:t>30,687</w:t>
            </w: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.</w:t>
            </w:r>
            <w:r w:rsidRPr="00716197">
              <w:rPr>
                <w:rFonts w:asciiTheme="minorBidi" w:hAnsiTheme="minorBidi"/>
                <w:b/>
                <w:bCs/>
                <w:sz w:val="28"/>
              </w:rPr>
              <w:t>68</w:t>
            </w:r>
          </w:p>
        </w:tc>
        <w:tc>
          <w:tcPr>
            <w:tcW w:w="174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21CD9A3" w14:textId="77777777" w:rsidR="00306376" w:rsidRPr="00716197" w:rsidRDefault="00306376" w:rsidP="008D093F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</w:rPr>
              <w:t>79,995</w:t>
            </w: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.</w:t>
            </w:r>
            <w:r w:rsidRPr="00716197">
              <w:rPr>
                <w:rFonts w:asciiTheme="minorBidi" w:hAnsiTheme="minorBidi"/>
                <w:b/>
                <w:bCs/>
                <w:sz w:val="28"/>
              </w:rPr>
              <w:t>85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77D5F29E" w14:textId="44FC54CD" w:rsidR="00306376" w:rsidRPr="00716197" w:rsidRDefault="00306376" w:rsidP="008D093F">
            <w:pPr>
              <w:pStyle w:val="ListParagraph"/>
              <w:spacing w:before="240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</w:rPr>
              <w:t>38</w:t>
            </w: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.</w:t>
            </w:r>
            <w:r w:rsidRPr="00716197">
              <w:rPr>
                <w:rFonts w:asciiTheme="minorBidi" w:hAnsiTheme="minorBidi"/>
                <w:b/>
                <w:bCs/>
                <w:sz w:val="28"/>
              </w:rPr>
              <w:t>36</w:t>
            </w:r>
          </w:p>
        </w:tc>
      </w:tr>
    </w:tbl>
    <w:p w14:paraId="12CD6BB6" w14:textId="2C6A1AFE" w:rsidR="00306376" w:rsidRPr="00716197" w:rsidRDefault="00306376" w:rsidP="008D093F">
      <w:pPr>
        <w:spacing w:before="240" w:after="0" w:line="240" w:lineRule="auto"/>
        <w:jc w:val="thaiDistribute"/>
        <w:rPr>
          <w:rFonts w:asciiTheme="minorBidi" w:hAnsiTheme="minorBidi"/>
          <w:b/>
          <w:bCs/>
        </w:rPr>
      </w:pPr>
      <w:r w:rsidRPr="00716197">
        <w:rPr>
          <w:rFonts w:asciiTheme="minorBidi" w:hAnsiTheme="minorBidi"/>
          <w:b/>
          <w:bCs/>
          <w:cs/>
        </w:rPr>
        <w:t>ประเภทของกลุ่มลูกค้า</w:t>
      </w:r>
    </w:p>
    <w:p w14:paraId="25A311C4" w14:textId="1DD076FD" w:rsidR="00306376" w:rsidRPr="00716197" w:rsidRDefault="00306376" w:rsidP="00E11D09">
      <w:pPr>
        <w:spacing w:before="120" w:line="240" w:lineRule="auto"/>
        <w:ind w:firstLine="720"/>
        <w:jc w:val="thaiDistribute"/>
        <w:rPr>
          <w:rFonts w:asciiTheme="minorBidi" w:hAnsiTheme="minorBidi"/>
          <w:sz w:val="28"/>
          <w:cs/>
        </w:rPr>
      </w:pPr>
      <w:r w:rsidRPr="00716197">
        <w:rPr>
          <w:rFonts w:asciiTheme="minorBidi" w:hAnsiTheme="minorBidi"/>
          <w:sz w:val="28"/>
          <w:cs/>
        </w:rPr>
        <w:t>ผู้เช่าหลักในส่วนห้องชุดประเภทพาณิชยกรรมและสำนักงานของอาคารชาญอิสสระทาวเวอร์ และอาคาร</w:t>
      </w:r>
      <w:r w:rsidR="008E4E78">
        <w:rPr>
          <w:rFonts w:asciiTheme="minorBidi" w:hAnsiTheme="minorBidi"/>
          <w:sz w:val="28"/>
        </w:rPr>
        <w:br/>
      </w:r>
      <w:r w:rsidRPr="00716197">
        <w:rPr>
          <w:rFonts w:asciiTheme="minorBidi" w:hAnsiTheme="minorBidi"/>
          <w:sz w:val="28"/>
          <w:cs/>
        </w:rPr>
        <w:t xml:space="preserve">ชาญอิสสระทาวเวอร์ </w:t>
      </w:r>
      <w:r w:rsidRPr="00716197">
        <w:rPr>
          <w:rFonts w:asciiTheme="minorBidi" w:hAnsiTheme="minorBidi"/>
          <w:sz w:val="28"/>
        </w:rPr>
        <w:t xml:space="preserve">2 </w:t>
      </w:r>
      <w:r w:rsidRPr="00716197">
        <w:rPr>
          <w:rFonts w:asciiTheme="minorBidi" w:hAnsiTheme="minorBidi"/>
          <w:sz w:val="28"/>
          <w:cs/>
        </w:rPr>
        <w:t>มีทั้งที่เป็นนิติบุคคลไทยและต่างชาติ</w:t>
      </w:r>
      <w:r w:rsidR="00DF3B6F" w:rsidRPr="00716197">
        <w:rPr>
          <w:rFonts w:asciiTheme="minorBidi" w:hAnsiTheme="minorBidi"/>
          <w:sz w:val="28"/>
          <w:cs/>
        </w:rPr>
        <w:t xml:space="preserve"> โดยสัญญาเช่าจะมี</w:t>
      </w:r>
      <w:r w:rsidR="0014179C">
        <w:rPr>
          <w:rFonts w:asciiTheme="minorBidi" w:hAnsiTheme="minorBidi" w:hint="cs"/>
          <w:sz w:val="28"/>
          <w:cs/>
        </w:rPr>
        <w:t>ลักษณะเป็นสัญญาเช่า</w:t>
      </w:r>
      <w:r w:rsidR="00DF3B6F" w:rsidRPr="00716197">
        <w:rPr>
          <w:rFonts w:asciiTheme="minorBidi" w:hAnsiTheme="minorBidi"/>
          <w:sz w:val="28"/>
          <w:cs/>
        </w:rPr>
        <w:t>มาตรฐานโดยมีหลักเกณฑ์และเงื่อนไขของสัญญาคล้ายคลึงกันสำหรับผู้เช่าทุกราย ซึ่งจะมี</w:t>
      </w:r>
      <w:r w:rsidR="0014179C">
        <w:rPr>
          <w:rFonts w:asciiTheme="minorBidi" w:hAnsiTheme="minorBidi" w:hint="cs"/>
          <w:sz w:val="28"/>
          <w:cs/>
        </w:rPr>
        <w:t>ระยะเวลา</w:t>
      </w:r>
      <w:r w:rsidR="00D978CE">
        <w:rPr>
          <w:rFonts w:asciiTheme="minorBidi" w:hAnsiTheme="minorBidi" w:hint="cs"/>
          <w:sz w:val="28"/>
          <w:cs/>
        </w:rPr>
        <w:t>การ</w:t>
      </w:r>
      <w:r w:rsidR="0014179C">
        <w:rPr>
          <w:rFonts w:asciiTheme="minorBidi" w:hAnsiTheme="minorBidi" w:hint="cs"/>
          <w:sz w:val="28"/>
          <w:cs/>
        </w:rPr>
        <w:t>เช่า</w:t>
      </w:r>
      <w:r w:rsidR="00DF3B6F" w:rsidRPr="00716197">
        <w:rPr>
          <w:rFonts w:asciiTheme="minorBidi" w:hAnsiTheme="minorBidi"/>
          <w:sz w:val="28"/>
          <w:cs/>
        </w:rPr>
        <w:t xml:space="preserve">ตั้งแต่ </w:t>
      </w:r>
      <w:r w:rsidR="00DF3B6F" w:rsidRPr="00716197">
        <w:rPr>
          <w:rFonts w:asciiTheme="minorBidi" w:hAnsiTheme="minorBidi"/>
          <w:sz w:val="28"/>
        </w:rPr>
        <w:t xml:space="preserve">1 </w:t>
      </w:r>
      <w:r w:rsidR="00DF3B6F" w:rsidRPr="00716197">
        <w:rPr>
          <w:rFonts w:asciiTheme="minorBidi" w:hAnsiTheme="minorBidi"/>
          <w:sz w:val="28"/>
          <w:cs/>
        </w:rPr>
        <w:t xml:space="preserve">ปี - </w:t>
      </w:r>
      <w:r w:rsidR="00DF3B6F" w:rsidRPr="00716197">
        <w:rPr>
          <w:rFonts w:asciiTheme="minorBidi" w:hAnsiTheme="minorBidi"/>
          <w:sz w:val="28"/>
        </w:rPr>
        <w:t xml:space="preserve">3 </w:t>
      </w:r>
      <w:r w:rsidR="00DF3B6F" w:rsidRPr="00716197">
        <w:rPr>
          <w:rFonts w:asciiTheme="minorBidi" w:hAnsiTheme="minorBidi"/>
          <w:sz w:val="28"/>
          <w:cs/>
        </w:rPr>
        <w:t xml:space="preserve">ปี </w:t>
      </w:r>
      <w:r w:rsidR="00DF3B6F" w:rsidRPr="00127E4C">
        <w:rPr>
          <w:rFonts w:asciiTheme="minorBidi" w:hAnsiTheme="minorBidi"/>
          <w:sz w:val="28"/>
          <w:cs/>
        </w:rPr>
        <w:t>โดย</w:t>
      </w:r>
      <w:r w:rsidR="00D312BE">
        <w:rPr>
          <w:rFonts w:asciiTheme="minorBidi" w:hAnsiTheme="minorBidi"/>
          <w:sz w:val="28"/>
        </w:rPr>
        <w:br/>
      </w:r>
      <w:r w:rsidR="00DF3B6F" w:rsidRPr="00127E4C">
        <w:rPr>
          <w:rFonts w:asciiTheme="minorBidi" w:hAnsiTheme="minorBidi"/>
          <w:sz w:val="28"/>
          <w:cs/>
        </w:rPr>
        <w:t xml:space="preserve">มีอัตราการเช่าเฉลี่ยรวมของปี </w:t>
      </w:r>
      <w:r w:rsidR="00DF3B6F" w:rsidRPr="00127E4C">
        <w:rPr>
          <w:rFonts w:asciiTheme="minorBidi" w:hAnsiTheme="minorBidi"/>
          <w:sz w:val="28"/>
        </w:rPr>
        <w:t xml:space="preserve">2566 </w:t>
      </w:r>
      <w:r w:rsidR="00DF3B6F" w:rsidRPr="00127E4C">
        <w:rPr>
          <w:rFonts w:asciiTheme="minorBidi" w:hAnsiTheme="minorBidi"/>
          <w:sz w:val="28"/>
          <w:cs/>
        </w:rPr>
        <w:t xml:space="preserve">คิดเป็นร้อยละ </w:t>
      </w:r>
      <w:r w:rsidR="00AD2F9B">
        <w:rPr>
          <w:rFonts w:asciiTheme="minorBidi" w:hAnsiTheme="minorBidi" w:hint="cs"/>
          <w:sz w:val="28"/>
          <w:cs/>
        </w:rPr>
        <w:t>62.88</w:t>
      </w:r>
      <w:r w:rsidR="00DF3B6F" w:rsidRPr="00127E4C">
        <w:rPr>
          <w:rFonts w:asciiTheme="minorBidi" w:hAnsiTheme="minorBidi"/>
          <w:sz w:val="28"/>
        </w:rPr>
        <w:t xml:space="preserve"> </w:t>
      </w:r>
      <w:r w:rsidR="00DF3B6F" w:rsidRPr="00127E4C">
        <w:rPr>
          <w:rFonts w:asciiTheme="minorBidi" w:hAnsiTheme="minorBidi"/>
          <w:sz w:val="28"/>
          <w:cs/>
        </w:rPr>
        <w:t xml:space="preserve">ซึ่งมาจากอัตราการเช่าเฉลี่ยของอาคารชาญอิสสระทาวเวอร์ คิดเป็นร้อยละ </w:t>
      </w:r>
      <w:r w:rsidR="00DF3B6F" w:rsidRPr="00127E4C">
        <w:rPr>
          <w:rFonts w:asciiTheme="minorBidi" w:hAnsiTheme="minorBidi"/>
          <w:sz w:val="28"/>
        </w:rPr>
        <w:t xml:space="preserve">50.77 </w:t>
      </w:r>
      <w:r w:rsidR="00DF3B6F" w:rsidRPr="00127E4C">
        <w:rPr>
          <w:rFonts w:asciiTheme="minorBidi" w:hAnsiTheme="minorBidi"/>
          <w:sz w:val="28"/>
          <w:cs/>
        </w:rPr>
        <w:t xml:space="preserve">และอัตราการเช่าเฉลี่ยของอาคารชาญอิสสระทาวเวอร์ </w:t>
      </w:r>
      <w:r w:rsidR="00DF3B6F" w:rsidRPr="00127E4C">
        <w:rPr>
          <w:rFonts w:asciiTheme="minorBidi" w:hAnsiTheme="minorBidi"/>
          <w:sz w:val="28"/>
        </w:rPr>
        <w:t xml:space="preserve">2 </w:t>
      </w:r>
      <w:r w:rsidR="00DF3B6F" w:rsidRPr="00127E4C">
        <w:rPr>
          <w:rFonts w:asciiTheme="minorBidi" w:hAnsiTheme="minorBidi"/>
          <w:sz w:val="28"/>
          <w:cs/>
        </w:rPr>
        <w:t xml:space="preserve">คิดเป็นร้อยละ </w:t>
      </w:r>
      <w:r w:rsidR="00AD2F9B">
        <w:rPr>
          <w:rFonts w:asciiTheme="minorBidi" w:hAnsiTheme="minorBidi"/>
          <w:sz w:val="28"/>
        </w:rPr>
        <w:t>66.28</w:t>
      </w:r>
      <w:r w:rsidR="00DF3B6F" w:rsidRPr="00127E4C">
        <w:rPr>
          <w:rFonts w:asciiTheme="minorBidi" w:hAnsiTheme="minorBidi"/>
          <w:sz w:val="28"/>
        </w:rPr>
        <w:t xml:space="preserve">  </w:t>
      </w:r>
      <w:r w:rsidR="00DF3B6F" w:rsidRPr="00127E4C">
        <w:rPr>
          <w:rFonts w:asciiTheme="minorBidi" w:hAnsiTheme="minorBidi"/>
          <w:sz w:val="28"/>
          <w:cs/>
        </w:rPr>
        <w:t xml:space="preserve">ผู้เช่ารายใหญ่ </w:t>
      </w:r>
      <w:r w:rsidR="00DF3B6F" w:rsidRPr="00127E4C">
        <w:rPr>
          <w:rFonts w:asciiTheme="minorBidi" w:hAnsiTheme="minorBidi"/>
          <w:sz w:val="28"/>
        </w:rPr>
        <w:t xml:space="preserve">10 </w:t>
      </w:r>
      <w:r w:rsidR="00DF3B6F" w:rsidRPr="00127E4C">
        <w:rPr>
          <w:rFonts w:asciiTheme="minorBidi" w:hAnsiTheme="minorBidi"/>
          <w:sz w:val="28"/>
          <w:cs/>
        </w:rPr>
        <w:t xml:space="preserve">อันดับแรกมีสัดส่วนการเช่าพื้นที่ร้อยละ </w:t>
      </w:r>
      <w:r w:rsidR="00DF3B6F" w:rsidRPr="00127E4C">
        <w:rPr>
          <w:rFonts w:asciiTheme="minorBidi" w:hAnsiTheme="minorBidi"/>
          <w:sz w:val="28"/>
        </w:rPr>
        <w:t xml:space="preserve">43.57 </w:t>
      </w:r>
      <w:r w:rsidR="00DF3B6F" w:rsidRPr="00127E4C">
        <w:rPr>
          <w:rFonts w:asciiTheme="minorBidi" w:hAnsiTheme="minorBidi"/>
          <w:sz w:val="28"/>
          <w:cs/>
        </w:rPr>
        <w:t>ของพื้นที่ให้เช่าของ</w:t>
      </w:r>
      <w:r w:rsidR="003F0C3B" w:rsidRPr="00127E4C">
        <w:rPr>
          <w:rFonts w:asciiTheme="minorBidi" w:hAnsiTheme="minorBidi" w:hint="cs"/>
          <w:sz w:val="28"/>
          <w:cs/>
        </w:rPr>
        <w:t>ทั้งสอง</w:t>
      </w:r>
      <w:r w:rsidR="00DF3B6F" w:rsidRPr="00127E4C">
        <w:rPr>
          <w:rFonts w:asciiTheme="minorBidi" w:hAnsiTheme="minorBidi"/>
          <w:sz w:val="28"/>
          <w:cs/>
        </w:rPr>
        <w:t>โครงการ โดยส่วนใหญ่เป็นบริษัท</w:t>
      </w:r>
      <w:r w:rsidR="00A9531F">
        <w:rPr>
          <w:rFonts w:asciiTheme="minorBidi" w:hAnsiTheme="minorBidi" w:hint="cs"/>
          <w:sz w:val="28"/>
          <w:cs/>
        </w:rPr>
        <w:t>ต่างชาต</w:t>
      </w:r>
      <w:r w:rsidR="00DD7E2D">
        <w:rPr>
          <w:rFonts w:asciiTheme="minorBidi" w:hAnsiTheme="minorBidi" w:hint="cs"/>
          <w:sz w:val="28"/>
          <w:cs/>
        </w:rPr>
        <w:t>ิ</w:t>
      </w:r>
      <w:r w:rsidR="00DF3B6F" w:rsidRPr="00127E4C">
        <w:rPr>
          <w:rFonts w:asciiTheme="minorBidi" w:hAnsiTheme="minorBidi"/>
          <w:sz w:val="28"/>
          <w:cs/>
        </w:rPr>
        <w:t xml:space="preserve"> สำหรับอัตราค่าเช่าพื้นที่ของโครงการในบริเวณพื้นที่สำนักงานอยู่ระหว่าง </w:t>
      </w:r>
      <w:r w:rsidR="00DF3B6F" w:rsidRPr="00127E4C">
        <w:rPr>
          <w:rFonts w:asciiTheme="minorBidi" w:hAnsiTheme="minorBidi"/>
          <w:sz w:val="28"/>
        </w:rPr>
        <w:t xml:space="preserve">365 </w:t>
      </w:r>
      <w:r w:rsidR="00DF3B6F" w:rsidRPr="00127E4C">
        <w:rPr>
          <w:rFonts w:asciiTheme="minorBidi" w:hAnsiTheme="minorBidi"/>
          <w:sz w:val="28"/>
          <w:cs/>
        </w:rPr>
        <w:t xml:space="preserve">ถึง </w:t>
      </w:r>
      <w:r w:rsidR="00DF3B6F" w:rsidRPr="00127E4C">
        <w:rPr>
          <w:rFonts w:asciiTheme="minorBidi" w:hAnsiTheme="minorBidi"/>
          <w:sz w:val="28"/>
        </w:rPr>
        <w:t xml:space="preserve">680 </w:t>
      </w:r>
      <w:r w:rsidR="00DF3B6F" w:rsidRPr="00127E4C">
        <w:rPr>
          <w:rFonts w:asciiTheme="minorBidi" w:hAnsiTheme="minorBidi"/>
          <w:sz w:val="28"/>
          <w:cs/>
        </w:rPr>
        <w:t xml:space="preserve">บาท/ตารางเมตร/เดือน  </w:t>
      </w:r>
      <w:r w:rsidR="00D312BE">
        <w:rPr>
          <w:rFonts w:asciiTheme="minorBidi" w:hAnsiTheme="minorBidi"/>
          <w:sz w:val="28"/>
        </w:rPr>
        <w:br/>
      </w:r>
      <w:r w:rsidR="00DF3B6F" w:rsidRPr="00127E4C">
        <w:rPr>
          <w:rFonts w:asciiTheme="minorBidi" w:hAnsiTheme="minorBidi"/>
          <w:sz w:val="28"/>
          <w:cs/>
        </w:rPr>
        <w:t xml:space="preserve">ส่วนบริเวณพื้นที่พาณิชยกรรม อยู่ระหว่าง </w:t>
      </w:r>
      <w:r w:rsidR="00DF3B6F" w:rsidRPr="00127E4C">
        <w:rPr>
          <w:rFonts w:asciiTheme="minorBidi" w:hAnsiTheme="minorBidi"/>
          <w:sz w:val="28"/>
        </w:rPr>
        <w:t xml:space="preserve">300 </w:t>
      </w:r>
      <w:r w:rsidR="00DF3B6F" w:rsidRPr="00127E4C">
        <w:rPr>
          <w:rFonts w:asciiTheme="minorBidi" w:hAnsiTheme="minorBidi"/>
          <w:sz w:val="28"/>
          <w:cs/>
        </w:rPr>
        <w:t xml:space="preserve">ถึง </w:t>
      </w:r>
      <w:r w:rsidR="00DF3B6F" w:rsidRPr="00127E4C">
        <w:rPr>
          <w:rFonts w:asciiTheme="minorBidi" w:hAnsiTheme="minorBidi"/>
          <w:sz w:val="28"/>
        </w:rPr>
        <w:t xml:space="preserve">660 </w:t>
      </w:r>
      <w:r w:rsidR="00DF3B6F" w:rsidRPr="00127E4C">
        <w:rPr>
          <w:rFonts w:asciiTheme="minorBidi" w:hAnsiTheme="minorBidi"/>
          <w:sz w:val="28"/>
          <w:cs/>
        </w:rPr>
        <w:t>บาท/ตารางเมตร/เดือน</w:t>
      </w:r>
    </w:p>
    <w:p w14:paraId="6C5625E6" w14:textId="2FD9A12E" w:rsidR="00034C4A" w:rsidRPr="008D093F" w:rsidRDefault="00034C4A" w:rsidP="008D093F">
      <w:pPr>
        <w:rPr>
          <w:b/>
          <w:bCs/>
          <w:u w:val="single"/>
        </w:rPr>
      </w:pPr>
      <w:r w:rsidRPr="008D093F">
        <w:rPr>
          <w:b/>
          <w:bCs/>
          <w:u w:val="single"/>
          <w:cs/>
        </w:rPr>
        <w:t>สรุปข้อมูล</w:t>
      </w:r>
      <w:r w:rsidR="00A8435E" w:rsidRPr="008D093F">
        <w:rPr>
          <w:b/>
          <w:bCs/>
          <w:u w:val="single"/>
          <w:cs/>
        </w:rPr>
        <w:t>ทรัพย์สินหลักของกองทุนรวมที่กองทรัสต์จะรับโอน</w:t>
      </w:r>
    </w:p>
    <w:tbl>
      <w:tblPr>
        <w:tblW w:w="90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3190"/>
        <w:gridCol w:w="3401"/>
      </w:tblGrid>
      <w:tr w:rsidR="00A40D6E" w:rsidRPr="00716197" w14:paraId="236D3FF1" w14:textId="77777777" w:rsidTr="005C5A96">
        <w:trPr>
          <w:trHeight w:val="269"/>
          <w:tblHeader/>
        </w:trPr>
        <w:tc>
          <w:tcPr>
            <w:tcW w:w="2457" w:type="dxa"/>
            <w:shd w:val="clear" w:color="auto" w:fill="D9D9D9" w:themeFill="background1" w:themeFillShade="D9"/>
          </w:tcPr>
          <w:p w14:paraId="7C25045E" w14:textId="77777777" w:rsidR="00034C4A" w:rsidRPr="00716197" w:rsidRDefault="00034C4A" w:rsidP="004C3F9A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33257299" w14:textId="4B092E70" w:rsidR="00034C4A" w:rsidRPr="00716197" w:rsidRDefault="00034C4A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3401" w:type="dxa"/>
            <w:shd w:val="clear" w:color="auto" w:fill="D9D9D9" w:themeFill="background1" w:themeFillShade="D9"/>
            <w:vAlign w:val="center"/>
          </w:tcPr>
          <w:p w14:paraId="3EAA3984" w14:textId="3A475887" w:rsidR="00034C4A" w:rsidRPr="00716197" w:rsidRDefault="00034C4A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อาคารชาญอิสสระทาวเวอร์</w:t>
            </w:r>
            <w:r w:rsidRPr="00716197">
              <w:rPr>
                <w:rFonts w:asciiTheme="minorBidi" w:eastAsia="Calibri" w:hAnsiTheme="minorBidi"/>
                <w:b/>
                <w:bCs/>
                <w:sz w:val="28"/>
              </w:rPr>
              <w:t xml:space="preserve"> 2</w:t>
            </w:r>
          </w:p>
        </w:tc>
      </w:tr>
      <w:tr w:rsidR="00A40D6E" w:rsidRPr="00716197" w14:paraId="3B06658C" w14:textId="77777777" w:rsidTr="00A40D6E">
        <w:trPr>
          <w:trHeight w:val="189"/>
        </w:trPr>
        <w:tc>
          <w:tcPr>
            <w:tcW w:w="2457" w:type="dxa"/>
            <w:vAlign w:val="center"/>
          </w:tcPr>
          <w:p w14:paraId="3524DADA" w14:textId="77777777" w:rsidR="00A40D6E" w:rsidRDefault="00A40D6E" w:rsidP="008D093F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ที่ตั้ง</w:t>
            </w:r>
          </w:p>
          <w:p w14:paraId="5FE9800E" w14:textId="27F17541" w:rsidR="00053389" w:rsidRPr="00716197" w:rsidRDefault="00053389" w:rsidP="008D093F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</w:p>
        </w:tc>
        <w:tc>
          <w:tcPr>
            <w:tcW w:w="3190" w:type="dxa"/>
            <w:vAlign w:val="center"/>
          </w:tcPr>
          <w:p w14:paraId="752C0DF6" w14:textId="77777777" w:rsidR="00A40D6E" w:rsidRPr="00716197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เลขที่ </w:t>
            </w:r>
            <w:r w:rsidRPr="00716197">
              <w:rPr>
                <w:rFonts w:asciiTheme="minorBidi" w:eastAsia="Calibri" w:hAnsiTheme="minorBidi"/>
                <w:sz w:val="28"/>
              </w:rPr>
              <w:t xml:space="preserve">942 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ถนนพระราม </w:t>
            </w:r>
            <w:r w:rsidRPr="00716197">
              <w:rPr>
                <w:rFonts w:asciiTheme="minorBidi" w:eastAsia="Calibri" w:hAnsiTheme="minorBidi"/>
                <w:sz w:val="28"/>
              </w:rPr>
              <w:t xml:space="preserve">4 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>แขวงสุรวงศ์</w:t>
            </w:r>
          </w:p>
          <w:p w14:paraId="1BE28E0E" w14:textId="36207DEB" w:rsidR="00A40D6E" w:rsidRPr="00716197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>เขตบางรัก กรุงเทพมหานคร</w:t>
            </w:r>
          </w:p>
        </w:tc>
        <w:tc>
          <w:tcPr>
            <w:tcW w:w="3401" w:type="dxa"/>
            <w:vAlign w:val="center"/>
          </w:tcPr>
          <w:p w14:paraId="55EF431D" w14:textId="77777777" w:rsidR="008E4E78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เลขที่ </w:t>
            </w:r>
            <w:r w:rsidRPr="00716197">
              <w:rPr>
                <w:rFonts w:asciiTheme="minorBidi" w:eastAsia="Calibri" w:hAnsiTheme="minorBidi"/>
                <w:sz w:val="28"/>
              </w:rPr>
              <w:t xml:space="preserve">2922 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>ถนนเพชรบุรีตัดใหม่</w:t>
            </w:r>
            <w:r w:rsidRPr="00716197">
              <w:rPr>
                <w:rFonts w:asciiTheme="minorBidi" w:eastAsia="Calibri" w:hAnsiTheme="minorBidi"/>
                <w:sz w:val="28"/>
              </w:rPr>
              <w:t xml:space="preserve"> </w:t>
            </w:r>
          </w:p>
          <w:p w14:paraId="5D705F57" w14:textId="3BB2D056" w:rsidR="00A40D6E" w:rsidRPr="004C3F9A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pacing w:val="-8"/>
                <w:sz w:val="28"/>
                <w:cs/>
              </w:rPr>
            </w:pPr>
            <w:r w:rsidRPr="004C3F9A">
              <w:rPr>
                <w:rFonts w:asciiTheme="minorBidi" w:eastAsia="Calibri" w:hAnsiTheme="minorBidi"/>
                <w:spacing w:val="-8"/>
                <w:sz w:val="28"/>
                <w:cs/>
              </w:rPr>
              <w:t>แขวงบางกะปิ</w:t>
            </w:r>
            <w:r w:rsidRPr="004C3F9A">
              <w:rPr>
                <w:rFonts w:asciiTheme="minorBidi" w:eastAsia="Calibri" w:hAnsiTheme="minorBidi"/>
                <w:spacing w:val="-8"/>
                <w:sz w:val="28"/>
              </w:rPr>
              <w:t xml:space="preserve"> </w:t>
            </w:r>
            <w:r w:rsidRPr="004C3F9A">
              <w:rPr>
                <w:rFonts w:asciiTheme="minorBidi" w:eastAsia="Calibri" w:hAnsiTheme="minorBidi"/>
                <w:spacing w:val="-8"/>
                <w:sz w:val="28"/>
                <w:cs/>
              </w:rPr>
              <w:t>เขตห้วยขวาง กรุงเทพมหานคร</w:t>
            </w:r>
          </w:p>
        </w:tc>
      </w:tr>
      <w:tr w:rsidR="00A40D6E" w:rsidRPr="00716197" w14:paraId="2FC38309" w14:textId="77777777" w:rsidTr="00A40D6E">
        <w:trPr>
          <w:trHeight w:val="527"/>
        </w:trPr>
        <w:tc>
          <w:tcPr>
            <w:tcW w:w="2457" w:type="dxa"/>
            <w:vAlign w:val="center"/>
          </w:tcPr>
          <w:p w14:paraId="4FC6B67F" w14:textId="77777777" w:rsidR="00A40D6E" w:rsidRDefault="00A40D6E" w:rsidP="008D093F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ประเภทการถือครอง</w:t>
            </w:r>
          </w:p>
          <w:p w14:paraId="313AC2DD" w14:textId="6E17096C" w:rsidR="00053389" w:rsidRPr="00716197" w:rsidRDefault="00053389" w:rsidP="008D093F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</w:rPr>
            </w:pPr>
          </w:p>
        </w:tc>
        <w:tc>
          <w:tcPr>
            <w:tcW w:w="3190" w:type="dxa"/>
            <w:vAlign w:val="center"/>
          </w:tcPr>
          <w:p w14:paraId="3652689C" w14:textId="77777777" w:rsidR="00A40D6E" w:rsidRPr="00716197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>กรรมสิทธิ์ห้องชุด</w:t>
            </w:r>
          </w:p>
          <w:p w14:paraId="1283F7B9" w14:textId="77777777" w:rsidR="00A40D6E" w:rsidRPr="00716197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>อาคารสำนักงานและพาณิชยกรรม</w:t>
            </w:r>
          </w:p>
        </w:tc>
        <w:tc>
          <w:tcPr>
            <w:tcW w:w="3401" w:type="dxa"/>
            <w:vAlign w:val="center"/>
          </w:tcPr>
          <w:p w14:paraId="6BC33FE2" w14:textId="77777777" w:rsidR="00A40D6E" w:rsidRPr="00716197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>กรรมสิทธิ์ห้องชุด</w:t>
            </w:r>
          </w:p>
          <w:p w14:paraId="3C76AC79" w14:textId="77777777" w:rsidR="00A40D6E" w:rsidRPr="00716197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>อาคารสำนักงานและพาณิชยกรรม</w:t>
            </w:r>
          </w:p>
        </w:tc>
      </w:tr>
      <w:tr w:rsidR="00A40D6E" w:rsidRPr="00716197" w14:paraId="785382C0" w14:textId="77777777" w:rsidTr="00A40D6E">
        <w:trPr>
          <w:trHeight w:val="50"/>
        </w:trPr>
        <w:tc>
          <w:tcPr>
            <w:tcW w:w="2457" w:type="dxa"/>
            <w:vAlign w:val="center"/>
          </w:tcPr>
          <w:p w14:paraId="15B0628B" w14:textId="77777777" w:rsidR="00A40D6E" w:rsidRPr="00716197" w:rsidRDefault="00A40D6E" w:rsidP="008D093F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จำนวนห้องชุด</w:t>
            </w:r>
          </w:p>
        </w:tc>
        <w:tc>
          <w:tcPr>
            <w:tcW w:w="3190" w:type="dxa"/>
            <w:vAlign w:val="center"/>
          </w:tcPr>
          <w:p w14:paraId="2AC11EFA" w14:textId="61719888" w:rsidR="00A40D6E" w:rsidRPr="00716197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sz w:val="28"/>
              </w:rPr>
              <w:t>24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 </w:t>
            </w:r>
            <w:r w:rsidR="00284116">
              <w:rPr>
                <w:rFonts w:asciiTheme="minorBidi" w:eastAsia="Calibri" w:hAnsiTheme="minorBidi" w:hint="cs"/>
                <w:sz w:val="28"/>
                <w:cs/>
              </w:rPr>
              <w:t>ห้อง</w:t>
            </w:r>
          </w:p>
        </w:tc>
        <w:tc>
          <w:tcPr>
            <w:tcW w:w="3401" w:type="dxa"/>
            <w:vAlign w:val="center"/>
          </w:tcPr>
          <w:p w14:paraId="4DCE244D" w14:textId="5DF58454" w:rsidR="00A40D6E" w:rsidRPr="00716197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sz w:val="28"/>
              </w:rPr>
              <w:t xml:space="preserve">136 </w:t>
            </w:r>
            <w:r w:rsidR="00284116">
              <w:rPr>
                <w:rFonts w:asciiTheme="minorBidi" w:eastAsia="Calibri" w:hAnsiTheme="minorBidi" w:hint="cs"/>
                <w:sz w:val="28"/>
                <w:cs/>
              </w:rPr>
              <w:t>ห้อง</w:t>
            </w:r>
          </w:p>
        </w:tc>
      </w:tr>
      <w:tr w:rsidR="00A40D6E" w:rsidRPr="00716197" w14:paraId="1B68A363" w14:textId="77777777" w:rsidTr="00A40D6E">
        <w:trPr>
          <w:trHeight w:val="50"/>
        </w:trPr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14:paraId="36CBE55B" w14:textId="77777777" w:rsidR="00A40D6E" w:rsidRPr="00716197" w:rsidRDefault="00A40D6E" w:rsidP="008D093F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เนื้อที่รวม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vAlign w:val="center"/>
          </w:tcPr>
          <w:p w14:paraId="472A9339" w14:textId="77777777" w:rsidR="00A40D6E" w:rsidRPr="00716197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sz w:val="28"/>
              </w:rPr>
              <w:t xml:space="preserve">6,742.64 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>ตร.ม.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vAlign w:val="center"/>
          </w:tcPr>
          <w:p w14:paraId="475ED044" w14:textId="77777777" w:rsidR="00A40D6E" w:rsidRPr="00716197" w:rsidRDefault="00A40D6E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sz w:val="28"/>
              </w:rPr>
              <w:t>23,945.04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 ตร.ม.</w:t>
            </w:r>
          </w:p>
        </w:tc>
      </w:tr>
      <w:tr w:rsidR="00A40D6E" w:rsidRPr="00716197" w14:paraId="43EBACDF" w14:textId="77777777" w:rsidTr="00A40D6E">
        <w:trPr>
          <w:trHeight w:val="55"/>
        </w:trPr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14:paraId="1850C8E9" w14:textId="77777777" w:rsidR="00A40D6E" w:rsidRPr="00716197" w:rsidRDefault="00A40D6E" w:rsidP="008D093F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อายุอาคาร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vAlign w:val="center"/>
          </w:tcPr>
          <w:p w14:paraId="6E38521B" w14:textId="5F5AC62E" w:rsidR="00A40D6E" w:rsidRPr="00716197" w:rsidRDefault="00A40D6E" w:rsidP="008D093F">
            <w:pPr>
              <w:spacing w:after="0" w:line="240" w:lineRule="auto"/>
              <w:ind w:right="-108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</w:rPr>
              <w:t>3</w:t>
            </w:r>
            <w:r w:rsidR="00F61950">
              <w:rPr>
                <w:rFonts w:asciiTheme="minorBidi" w:eastAsia="Calibri" w:hAnsiTheme="minorBidi"/>
                <w:sz w:val="28"/>
              </w:rPr>
              <w:t>8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 ปี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vAlign w:val="center"/>
          </w:tcPr>
          <w:p w14:paraId="01B2D03F" w14:textId="7CDD9F85" w:rsidR="00A40D6E" w:rsidRPr="00716197" w:rsidRDefault="004B5194" w:rsidP="008D093F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>
              <w:rPr>
                <w:rFonts w:asciiTheme="minorBidi" w:eastAsia="Calibri" w:hAnsiTheme="minorBidi"/>
                <w:sz w:val="28"/>
              </w:rPr>
              <w:t>30</w:t>
            </w:r>
            <w:r w:rsidR="00A40D6E" w:rsidRPr="00716197">
              <w:rPr>
                <w:rFonts w:asciiTheme="minorBidi" w:eastAsia="Calibri" w:hAnsiTheme="minorBidi"/>
                <w:sz w:val="28"/>
                <w:cs/>
              </w:rPr>
              <w:t xml:space="preserve"> ปี</w:t>
            </w:r>
          </w:p>
        </w:tc>
      </w:tr>
    </w:tbl>
    <w:p w14:paraId="39BC08CA" w14:textId="541E2209" w:rsidR="00F16FAF" w:rsidRDefault="00F16FAF" w:rsidP="004C3F9A">
      <w:pPr>
        <w:rPr>
          <w:cs/>
        </w:rPr>
      </w:pPr>
    </w:p>
    <w:p w14:paraId="230C9953" w14:textId="77777777" w:rsidR="00F16FAF" w:rsidRDefault="00F16FAF" w:rsidP="008D093F">
      <w:pPr>
        <w:rPr>
          <w:rFonts w:asciiTheme="minorBidi" w:eastAsiaTheme="majorEastAsia" w:hAnsiTheme="minorBidi"/>
          <w:b/>
          <w:bCs/>
          <w:sz w:val="28"/>
          <w:cs/>
        </w:rPr>
      </w:pPr>
      <w:r>
        <w:rPr>
          <w:cs/>
        </w:rPr>
        <w:br w:type="page"/>
      </w:r>
    </w:p>
    <w:p w14:paraId="3AB01D65" w14:textId="24A27725" w:rsidR="00034C4A" w:rsidRPr="008D093F" w:rsidRDefault="00034C4A" w:rsidP="004C3F9A">
      <w:pPr>
        <w:pStyle w:val="Heading2"/>
        <w:spacing w:after="120"/>
        <w:ind w:left="720" w:hanging="720"/>
      </w:pPr>
      <w:r w:rsidRPr="008D093F">
        <w:rPr>
          <w:cs/>
        </w:rPr>
        <w:lastRenderedPageBreak/>
        <w:t>ภาพถ่ายของ</w:t>
      </w:r>
      <w:r w:rsidR="00A8435E" w:rsidRPr="008D093F">
        <w:rPr>
          <w:cs/>
        </w:rPr>
        <w:t>ทรัพย์สินหลักของกองทุนรวมที่กองทรัสต์จะรับโอน</w:t>
      </w:r>
    </w:p>
    <w:p w14:paraId="21FFC189" w14:textId="77777777" w:rsidR="00C3730C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  <w:r w:rsidRPr="00716197">
        <w:rPr>
          <w:rFonts w:asciiTheme="minorBidi" w:hAnsiTheme="minorBidi"/>
          <w:b/>
          <w:bCs/>
          <w:sz w:val="28"/>
          <w:u w:val="single"/>
          <w:cs/>
        </w:rPr>
        <w:t>แผนที่ตั้งโครงการ</w:t>
      </w:r>
    </w:p>
    <w:p w14:paraId="6E1DE814" w14:textId="77777777" w:rsidR="005447FB" w:rsidRPr="00716197" w:rsidRDefault="005447FB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</w:p>
    <w:p w14:paraId="3FE8907F" w14:textId="4FFAF97A" w:rsidR="000E1163" w:rsidRPr="00716197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u w:val="single"/>
        </w:rPr>
      </w:pPr>
      <w:r w:rsidRPr="00716197">
        <w:rPr>
          <w:rFonts w:asciiTheme="minorBidi" w:hAnsiTheme="minorBidi"/>
          <w:noProof/>
          <w:sz w:val="32"/>
        </w:rPr>
        <w:drawing>
          <wp:inline distT="0" distB="0" distL="0" distR="0" wp14:anchorId="3585AEC3" wp14:editId="04944DD6">
            <wp:extent cx="4635795" cy="240591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charn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534" cy="24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5B64" w14:textId="07C18982" w:rsidR="00C3730C" w:rsidRPr="00716197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  <w:r w:rsidRPr="00716197">
        <w:rPr>
          <w:rFonts w:asciiTheme="minorBidi" w:hAnsiTheme="minorBidi"/>
          <w:b/>
          <w:bCs/>
          <w:u w:val="single"/>
          <w:cs/>
        </w:rPr>
        <w:t>อาคารชาญอิสสระทาวเวอร์</w:t>
      </w:r>
    </w:p>
    <w:p w14:paraId="67AEF520" w14:textId="77777777" w:rsidR="00C3730C" w:rsidRPr="00716197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</w:p>
    <w:p w14:paraId="3DFEB8BF" w14:textId="708B32F2" w:rsidR="00C3730C" w:rsidRPr="00716197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  <w:r w:rsidRPr="00716197">
        <w:rPr>
          <w:rFonts w:asciiTheme="minorBidi" w:hAnsiTheme="minorBidi"/>
          <w:noProof/>
        </w:rPr>
        <w:drawing>
          <wp:inline distT="0" distB="0" distL="0" distR="0" wp14:anchorId="40C6758C" wp14:editId="29AB5722">
            <wp:extent cx="4685809" cy="2743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Charn 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5" t="18632" b="10200"/>
                    <a:stretch/>
                  </pic:blipFill>
                  <pic:spPr bwMode="auto">
                    <a:xfrm>
                      <a:off x="0" y="0"/>
                      <a:ext cx="4710541" cy="275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BA43D" w14:textId="26C4E325" w:rsidR="00C3730C" w:rsidRPr="00716197" w:rsidRDefault="00C3730C" w:rsidP="008D093F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  <w:r w:rsidRPr="00716197">
        <w:rPr>
          <w:rFonts w:asciiTheme="minorBidi" w:hAnsiTheme="minorBidi"/>
          <w:b/>
          <w:bCs/>
          <w:sz w:val="28"/>
          <w:u w:val="single"/>
          <w:cs/>
        </w:rPr>
        <w:t xml:space="preserve">อาคารชาญอิสสระทาวเวอร์ </w:t>
      </w:r>
      <w:r w:rsidR="002B0089" w:rsidRPr="00716197">
        <w:rPr>
          <w:rFonts w:asciiTheme="minorBidi" w:hAnsiTheme="minorBidi"/>
          <w:b/>
          <w:bCs/>
          <w:sz w:val="28"/>
          <w:u w:val="single"/>
        </w:rPr>
        <w:t>2</w:t>
      </w:r>
    </w:p>
    <w:p w14:paraId="43D86FC2" w14:textId="77777777" w:rsidR="00C3730C" w:rsidRPr="00716197" w:rsidRDefault="00C3730C" w:rsidP="008D093F">
      <w:pPr>
        <w:spacing w:after="0" w:line="240" w:lineRule="auto"/>
        <w:jc w:val="center"/>
        <w:rPr>
          <w:rFonts w:asciiTheme="minorBidi" w:hAnsiTheme="minorBidi"/>
          <w:b/>
          <w:bCs/>
          <w:sz w:val="28"/>
          <w:u w:val="single"/>
        </w:rPr>
      </w:pPr>
    </w:p>
    <w:p w14:paraId="2FE1DFEB" w14:textId="77777777" w:rsidR="009E1385" w:rsidRPr="00716197" w:rsidRDefault="009E1385" w:rsidP="008D093F">
      <w:pPr>
        <w:spacing w:after="0" w:line="240" w:lineRule="auto"/>
        <w:jc w:val="center"/>
        <w:rPr>
          <w:rFonts w:asciiTheme="minorBidi" w:hAnsiTheme="minorBidi"/>
          <w:b/>
          <w:bCs/>
          <w:sz w:val="28"/>
          <w:u w:val="single"/>
        </w:rPr>
      </w:pPr>
    </w:p>
    <w:p w14:paraId="3E4B7AFB" w14:textId="77777777" w:rsidR="0058116D" w:rsidRPr="00716197" w:rsidRDefault="0058116D" w:rsidP="008D093F">
      <w:pPr>
        <w:tabs>
          <w:tab w:val="left" w:pos="851"/>
        </w:tabs>
        <w:spacing w:after="0" w:line="240" w:lineRule="auto"/>
        <w:ind w:firstLine="426"/>
        <w:jc w:val="center"/>
        <w:rPr>
          <w:rFonts w:asciiTheme="minorBidi" w:hAnsiTheme="minorBidi"/>
          <w:b/>
          <w:bCs/>
          <w:noProof/>
          <w:sz w:val="28"/>
          <w:lang w:val="th-TH"/>
        </w:rPr>
      </w:pPr>
    </w:p>
    <w:p w14:paraId="237E500D" w14:textId="77777777" w:rsidR="0058116D" w:rsidRPr="00716197" w:rsidRDefault="0058116D" w:rsidP="008D093F">
      <w:pPr>
        <w:tabs>
          <w:tab w:val="left" w:pos="851"/>
        </w:tabs>
        <w:spacing w:after="0" w:line="240" w:lineRule="auto"/>
        <w:ind w:firstLine="426"/>
        <w:jc w:val="center"/>
        <w:rPr>
          <w:rFonts w:asciiTheme="minorBidi" w:hAnsiTheme="minorBidi"/>
          <w:b/>
          <w:bCs/>
          <w:noProof/>
          <w:sz w:val="28"/>
          <w:lang w:val="th-TH"/>
        </w:rPr>
      </w:pPr>
    </w:p>
    <w:p w14:paraId="6D52BCA9" w14:textId="77777777" w:rsidR="0058116D" w:rsidRPr="00716197" w:rsidRDefault="0058116D" w:rsidP="008D093F">
      <w:pPr>
        <w:tabs>
          <w:tab w:val="left" w:pos="851"/>
        </w:tabs>
        <w:spacing w:after="0" w:line="240" w:lineRule="auto"/>
        <w:ind w:firstLine="426"/>
        <w:jc w:val="center"/>
        <w:rPr>
          <w:rFonts w:asciiTheme="minorBidi" w:hAnsiTheme="minorBidi"/>
          <w:b/>
          <w:bCs/>
          <w:noProof/>
          <w:sz w:val="28"/>
          <w:lang w:val="th-TH"/>
        </w:rPr>
      </w:pPr>
    </w:p>
    <w:p w14:paraId="53E7A793" w14:textId="77777777" w:rsidR="0058116D" w:rsidRPr="00716197" w:rsidRDefault="0058116D" w:rsidP="008D093F">
      <w:pPr>
        <w:tabs>
          <w:tab w:val="left" w:pos="851"/>
        </w:tabs>
        <w:spacing w:after="0" w:line="240" w:lineRule="auto"/>
        <w:ind w:firstLine="426"/>
        <w:jc w:val="center"/>
        <w:rPr>
          <w:rFonts w:asciiTheme="minorBidi" w:hAnsiTheme="minorBidi"/>
          <w:b/>
          <w:bCs/>
          <w:noProof/>
          <w:sz w:val="28"/>
          <w:lang w:val="th-TH"/>
        </w:rPr>
      </w:pPr>
    </w:p>
    <w:p w14:paraId="614436C6" w14:textId="7914905C" w:rsidR="00C3730C" w:rsidRPr="00716197" w:rsidRDefault="00C3730C" w:rsidP="008D093F">
      <w:pPr>
        <w:tabs>
          <w:tab w:val="left" w:pos="851"/>
        </w:tabs>
        <w:spacing w:after="0" w:line="240" w:lineRule="auto"/>
        <w:ind w:firstLine="426"/>
        <w:jc w:val="center"/>
        <w:rPr>
          <w:rFonts w:asciiTheme="minorBidi" w:hAnsiTheme="minorBidi"/>
          <w:noProof/>
          <w:color w:val="000000"/>
          <w:sz w:val="28"/>
        </w:rPr>
      </w:pPr>
      <w:r w:rsidRPr="00716197">
        <w:rPr>
          <w:rFonts w:asciiTheme="minorBidi" w:hAnsiTheme="minorBidi"/>
          <w:b/>
          <w:bCs/>
          <w:noProof/>
          <w:sz w:val="28"/>
          <w:cs/>
          <w:lang w:val="th-TH"/>
        </w:rPr>
        <w:lastRenderedPageBreak/>
        <w:t>ภาพถ่ายทรัพย์สิน</w:t>
      </w:r>
    </w:p>
    <w:p w14:paraId="10F626D8" w14:textId="77777777" w:rsidR="00C3730C" w:rsidRPr="00716197" w:rsidRDefault="00C3730C" w:rsidP="008D093F">
      <w:pPr>
        <w:tabs>
          <w:tab w:val="left" w:pos="851"/>
        </w:tabs>
        <w:spacing w:after="0" w:line="240" w:lineRule="auto"/>
        <w:ind w:firstLine="426"/>
        <w:rPr>
          <w:rFonts w:asciiTheme="minorBidi" w:hAnsiTheme="minorBidi"/>
          <w:noProof/>
          <w:color w:val="000000"/>
          <w:sz w:val="28"/>
        </w:rPr>
      </w:pPr>
    </w:p>
    <w:p w14:paraId="11C10912" w14:textId="46B0F281" w:rsidR="00C3730C" w:rsidRPr="00716197" w:rsidRDefault="00C3730C" w:rsidP="00A822D1">
      <w:pPr>
        <w:tabs>
          <w:tab w:val="left" w:pos="851"/>
        </w:tabs>
        <w:spacing w:after="0" w:line="240" w:lineRule="auto"/>
        <w:ind w:firstLine="426"/>
        <w:jc w:val="center"/>
        <w:rPr>
          <w:rFonts w:asciiTheme="minorBidi" w:hAnsiTheme="minorBidi"/>
          <w:noProof/>
          <w:color w:val="000000"/>
          <w:sz w:val="28"/>
          <w:cs/>
        </w:rPr>
      </w:pPr>
      <w:r w:rsidRPr="00716197">
        <w:rPr>
          <w:rFonts w:asciiTheme="minorBidi" w:hAnsiTheme="minorBidi"/>
          <w:noProof/>
          <w:sz w:val="32"/>
        </w:rPr>
        <w:drawing>
          <wp:inline distT="0" distB="0" distL="0" distR="0" wp14:anchorId="282D996A" wp14:editId="02E9031D">
            <wp:extent cx="2160000" cy="288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3C1" w:rsidRPr="000053C1">
        <w:rPr>
          <w:rFonts w:ascii="Arial" w:hAnsi="Arial" w:cs="Arial"/>
          <w:sz w:val="20"/>
          <w:szCs w:val="20"/>
        </w:rPr>
        <w:t xml:space="preserve"> </w:t>
      </w:r>
      <w:r w:rsidR="00A822D1" w:rsidRPr="00A822D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8434D1" wp14:editId="4111F441">
            <wp:extent cx="2169543" cy="2880000"/>
            <wp:effectExtent l="0" t="0" r="2540" b="0"/>
            <wp:docPr id="102033504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05DFFCB-C2A7-45B6-95FC-66F59C1122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05DFFCB-C2A7-45B6-95FC-66F59C1122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" r="1378" b="6879"/>
                    <a:stretch/>
                  </pic:blipFill>
                  <pic:spPr>
                    <a:xfrm>
                      <a:off x="0" y="0"/>
                      <a:ext cx="21695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A65B" w14:textId="77777777" w:rsidR="00C3730C" w:rsidRPr="00716197" w:rsidRDefault="00C3730C" w:rsidP="008D093F">
      <w:pPr>
        <w:spacing w:after="0" w:line="240" w:lineRule="auto"/>
        <w:ind w:firstLine="720"/>
        <w:jc w:val="thaiDistribute"/>
        <w:rPr>
          <w:rFonts w:asciiTheme="minorBidi" w:hAnsiTheme="minorBidi"/>
          <w:color w:val="000000"/>
          <w:sz w:val="28"/>
        </w:rPr>
      </w:pPr>
    </w:p>
    <w:p w14:paraId="790A4F50" w14:textId="2C0640FF" w:rsidR="00034C4A" w:rsidRPr="00716197" w:rsidRDefault="00034C4A" w:rsidP="004C3F9A">
      <w:pPr>
        <w:pStyle w:val="Heading2"/>
        <w:numPr>
          <w:ilvl w:val="2"/>
          <w:numId w:val="41"/>
        </w:numPr>
        <w:ind w:left="720" w:hanging="720"/>
      </w:pPr>
      <w:r w:rsidRPr="00716197">
        <w:rPr>
          <w:cs/>
        </w:rPr>
        <w:t>ลักษณะการบริหารจัดการของ</w:t>
      </w:r>
      <w:r w:rsidR="007F14BD" w:rsidRPr="007F14BD">
        <w:rPr>
          <w:cs/>
        </w:rPr>
        <w:t>ทรัพย์สินหลักของกองทุนรวมที่กองทรัสต์จะรับโอน</w:t>
      </w:r>
    </w:p>
    <w:p w14:paraId="1C570D71" w14:textId="740E8FA9" w:rsidR="00A40D6E" w:rsidRPr="00716197" w:rsidRDefault="00A40D6E" w:rsidP="004C3F9A">
      <w:pPr>
        <w:spacing w:before="24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716197">
        <w:rPr>
          <w:rFonts w:asciiTheme="minorBidi" w:hAnsiTheme="minorBidi"/>
          <w:sz w:val="28"/>
          <w:cs/>
        </w:rPr>
        <w:t>กองทุนรวม</w:t>
      </w:r>
      <w:r w:rsidR="00B34947">
        <w:rPr>
          <w:rFonts w:asciiTheme="minorBidi" w:hAnsiTheme="minorBidi" w:hint="cs"/>
          <w:sz w:val="28"/>
          <w:cs/>
        </w:rPr>
        <w:t xml:space="preserve"> </w:t>
      </w:r>
      <w:r w:rsidR="00B34947">
        <w:rPr>
          <w:rFonts w:asciiTheme="minorBidi" w:hAnsiTheme="minorBidi"/>
          <w:sz w:val="28"/>
        </w:rPr>
        <w:t xml:space="preserve">BKKCP </w:t>
      </w:r>
      <w:r w:rsidRPr="00716197">
        <w:rPr>
          <w:rFonts w:asciiTheme="minorBidi" w:hAnsiTheme="minorBidi"/>
          <w:sz w:val="28"/>
          <w:cs/>
        </w:rPr>
        <w:t>มีวัตถุประสงค์ในการลงทุนเพื่อสร้างอัตราผลตอบแทนจากการลงทุนในระดับที่ดีและต่อเนื่องในระยะยาวให้แก่ผู้ถือหน่วยลงทุน โดยมีการกำหนดนโยบายที่เหมาะสมในการบริหารจัดการทรัพย์สินของ</w:t>
      </w:r>
      <w:r w:rsidR="0045292A">
        <w:rPr>
          <w:rFonts w:asciiTheme="minorBidi" w:hAnsiTheme="minorBidi"/>
          <w:sz w:val="28"/>
          <w:cs/>
        </w:rPr>
        <w:br/>
      </w:r>
      <w:r w:rsidRPr="00716197">
        <w:rPr>
          <w:rFonts w:asciiTheme="minorBidi" w:hAnsiTheme="minorBidi"/>
          <w:sz w:val="28"/>
          <w:cs/>
        </w:rPr>
        <w:t>กองทุนรวม</w:t>
      </w:r>
      <w:r w:rsidR="00B34947">
        <w:rPr>
          <w:rFonts w:asciiTheme="minorBidi" w:hAnsiTheme="minorBidi"/>
          <w:sz w:val="28"/>
        </w:rPr>
        <w:t xml:space="preserve"> BKKCP</w:t>
      </w:r>
      <w:r w:rsidRPr="00716197">
        <w:rPr>
          <w:rFonts w:asciiTheme="minorBidi" w:hAnsiTheme="minorBidi"/>
          <w:sz w:val="28"/>
          <w:cs/>
        </w:rPr>
        <w:t xml:space="preserve"> เพื่อสร้างรายได้ในเชิงพาณิชย์ และก่อให้เกิดประโยชน์สูงสุดต่อผู้ถือหน่วยโดยรวม</w:t>
      </w:r>
      <w:r w:rsidR="00FA69B0">
        <w:rPr>
          <w:rFonts w:asciiTheme="minorBidi" w:hAnsiTheme="minorBidi"/>
          <w:sz w:val="28"/>
        </w:rPr>
        <w:t xml:space="preserve"> </w:t>
      </w:r>
      <w:r w:rsidRPr="00716197">
        <w:rPr>
          <w:rFonts w:asciiTheme="minorBidi" w:hAnsiTheme="minorBidi"/>
          <w:sz w:val="28"/>
          <w:cs/>
        </w:rPr>
        <w:t>กองทุนรวมจะจัดหาผลประโยชน์จากทรัพย์สินที่กองทุนรวมเข้าลงทุนโดยการนำทรัพย์สินออกให้เช่าแก่ผู้เช่ารายย่อย โดยมอบหมายให้</w:t>
      </w:r>
      <w:r w:rsidRPr="00B34947">
        <w:rPr>
          <w:rFonts w:asciiTheme="minorBidi" w:hAnsiTheme="minorBidi"/>
          <w:spacing w:val="-4"/>
          <w:sz w:val="28"/>
          <w:cs/>
        </w:rPr>
        <w:t>ผู้บริหารอสังหาริมทรัพย์เป็นผู้ดูแลในด้านการนำทรัพย์สินออกให้เช่า ติดต่อประสานงานและอำนวยความสะดวกให้แก่ผู้</w:t>
      </w:r>
      <w:r w:rsidRPr="00716197">
        <w:rPr>
          <w:rFonts w:asciiTheme="minorBidi" w:hAnsiTheme="minorBidi"/>
          <w:sz w:val="28"/>
          <w:cs/>
        </w:rPr>
        <w:t>เช่าพื้นที่ และจัดเก็บรายได้ค่าเช่าและค่าตอบแทนเพื่อนำส่งกองทุนรวม</w:t>
      </w:r>
      <w:r w:rsidR="00B34947">
        <w:rPr>
          <w:rFonts w:asciiTheme="minorBidi" w:hAnsiTheme="minorBidi"/>
          <w:sz w:val="28"/>
        </w:rPr>
        <w:t xml:space="preserve"> BKKCP</w:t>
      </w:r>
      <w:r w:rsidRPr="00716197">
        <w:rPr>
          <w:rFonts w:asciiTheme="minorBidi" w:hAnsiTheme="minorBidi"/>
          <w:sz w:val="28"/>
          <w:cs/>
        </w:rPr>
        <w:t xml:space="preserve"> ตลอดจนบำรุงรักษาและซ่อมแซมอสังหาริมทรัพย์ของกองทุนรวม</w:t>
      </w:r>
      <w:r w:rsidR="00B34947">
        <w:rPr>
          <w:rFonts w:asciiTheme="minorBidi" w:hAnsiTheme="minorBidi"/>
          <w:sz w:val="28"/>
        </w:rPr>
        <w:t xml:space="preserve"> BKKCP </w:t>
      </w:r>
      <w:r w:rsidRPr="00716197">
        <w:rPr>
          <w:rFonts w:asciiTheme="minorBidi" w:hAnsiTheme="minorBidi"/>
          <w:sz w:val="28"/>
          <w:cs/>
        </w:rPr>
        <w:t xml:space="preserve">ให้อยู่ในสภาพที่ดีและพร้อมจัดหาประโยชน์ </w:t>
      </w:r>
    </w:p>
    <w:p w14:paraId="1A91FE14" w14:textId="11FBD033" w:rsidR="00B34947" w:rsidRDefault="00A40D6E" w:rsidP="004C3F9A">
      <w:pPr>
        <w:spacing w:line="240" w:lineRule="auto"/>
        <w:ind w:firstLine="720"/>
        <w:jc w:val="thaiDistribute"/>
        <w:rPr>
          <w:rFonts w:asciiTheme="minorBidi" w:hAnsiTheme="minorBidi"/>
          <w:sz w:val="28"/>
          <w:cs/>
        </w:rPr>
      </w:pPr>
      <w:r w:rsidRPr="00716197">
        <w:rPr>
          <w:rFonts w:asciiTheme="minorBidi" w:hAnsiTheme="minorBidi"/>
          <w:cs/>
        </w:rPr>
        <w:t>บริษัทหลักทรัพย์จัดการกองทุน วรรณ จำกัด</w:t>
      </w:r>
      <w:r w:rsidR="00AD33DA" w:rsidRPr="00716197">
        <w:rPr>
          <w:rFonts w:asciiTheme="minorBidi" w:hAnsiTheme="minorBidi"/>
        </w:rPr>
        <w:t xml:space="preserve"> </w:t>
      </w:r>
      <w:r w:rsidRPr="00716197">
        <w:rPr>
          <w:rFonts w:asciiTheme="minorBidi" w:hAnsiTheme="minorBidi"/>
          <w:cs/>
        </w:rPr>
        <w:t>ในฐานะบริษัทจัดการของกองทุนรวม</w:t>
      </w:r>
      <w:r w:rsidR="00B34947">
        <w:rPr>
          <w:rFonts w:asciiTheme="minorBidi" w:hAnsiTheme="minorBidi"/>
        </w:rPr>
        <w:t xml:space="preserve"> </w:t>
      </w:r>
      <w:r w:rsidR="00B34947">
        <w:rPr>
          <w:rFonts w:asciiTheme="minorBidi" w:hAnsiTheme="minorBidi"/>
          <w:sz w:val="28"/>
        </w:rPr>
        <w:t>BKKCP</w:t>
      </w:r>
      <w:r w:rsidR="00B34947">
        <w:rPr>
          <w:rFonts w:asciiTheme="minorBidi" w:hAnsiTheme="minorBidi"/>
        </w:rPr>
        <w:t xml:space="preserve"> </w:t>
      </w:r>
      <w:r w:rsidRPr="00716197">
        <w:rPr>
          <w:rFonts w:asciiTheme="minorBidi" w:hAnsiTheme="minorBidi"/>
          <w:cs/>
        </w:rPr>
        <w:t>ได้ทำสัญญาแต่งตั้งผู้บริหารอสังหาริมทรัพย์กับบริษัท ชาญอิสสระ ดีเวล็อปเมนท์ จำกัด (มหาชน)</w:t>
      </w:r>
      <w:r w:rsidR="007C23FA">
        <w:rPr>
          <w:rFonts w:asciiTheme="minorBidi" w:hAnsiTheme="minorBidi"/>
        </w:rPr>
        <w:t xml:space="preserve"> </w:t>
      </w:r>
      <w:r w:rsidRPr="00716197">
        <w:rPr>
          <w:rFonts w:asciiTheme="minorBidi" w:hAnsiTheme="minorBidi"/>
          <w:cs/>
        </w:rPr>
        <w:t>ซึ่งมีความรู้และประสบการณ์ในการบริหารอสังหาริมทรัพย์ซึ่งเป็นอาคารสำนักงาน</w:t>
      </w:r>
      <w:r w:rsidR="00FA69B0">
        <w:rPr>
          <w:rFonts w:asciiTheme="minorBidi" w:hAnsiTheme="minorBidi"/>
        </w:rPr>
        <w:t xml:space="preserve"> </w:t>
      </w:r>
      <w:r w:rsidRPr="00716197">
        <w:rPr>
          <w:rFonts w:asciiTheme="minorBidi" w:hAnsiTheme="minorBidi"/>
          <w:cs/>
        </w:rPr>
        <w:t>เนื่องจากเป็นเจ้าของเดิมของอสังหาริมทรัพย์ของกองทุนรวม</w:t>
      </w:r>
      <w:r w:rsidR="00B34947">
        <w:rPr>
          <w:rFonts w:asciiTheme="minorBidi" w:hAnsiTheme="minorBidi"/>
        </w:rPr>
        <w:t xml:space="preserve"> </w:t>
      </w:r>
      <w:r w:rsidR="00B34947">
        <w:rPr>
          <w:rFonts w:asciiTheme="minorBidi" w:hAnsiTheme="minorBidi"/>
          <w:sz w:val="28"/>
        </w:rPr>
        <w:t>BKKCP</w:t>
      </w:r>
      <w:r w:rsidRPr="00716197">
        <w:rPr>
          <w:rFonts w:asciiTheme="minorBidi" w:hAnsiTheme="minorBidi"/>
          <w:cs/>
        </w:rPr>
        <w:t xml:space="preserve"> ทั้งนี้ หน้าที่ของผู้บริหารอสังหาริมทรัพย์เป็นไปตามสัญญาแต่งตั้งผู้บริหารอสังหาริมทรัพย์  โดยบริษัทจัดการมีการบริหารการจัดหา</w:t>
      </w:r>
      <w:r w:rsidRPr="00716197">
        <w:rPr>
          <w:rFonts w:asciiTheme="minorBidi" w:hAnsiTheme="minorBidi"/>
          <w:sz w:val="28"/>
          <w:cs/>
        </w:rPr>
        <w:t>ประโยชน์จากอสังหาริมทรัพย์ ดังนี้</w:t>
      </w:r>
    </w:p>
    <w:p w14:paraId="6DCCF990" w14:textId="78C4D54F" w:rsidR="00A40D6E" w:rsidRPr="00716197" w:rsidRDefault="00A40D6E" w:rsidP="004C3F9A">
      <w:pPr>
        <w:pStyle w:val="ListParagraph"/>
        <w:numPr>
          <w:ilvl w:val="2"/>
          <w:numId w:val="8"/>
        </w:numPr>
        <w:spacing w:line="240" w:lineRule="auto"/>
        <w:ind w:left="1276" w:hanging="556"/>
        <w:jc w:val="thaiDistribute"/>
        <w:rPr>
          <w:rFonts w:asciiTheme="minorBidi" w:hAnsiTheme="minorBidi"/>
          <w:sz w:val="28"/>
        </w:rPr>
      </w:pPr>
      <w:r w:rsidRPr="00716197">
        <w:rPr>
          <w:rFonts w:asciiTheme="minorBidi" w:hAnsiTheme="minorBidi"/>
          <w:sz w:val="28"/>
          <w:cs/>
        </w:rPr>
        <w:t>การบริหารทรัพย์สิน</w:t>
      </w:r>
    </w:p>
    <w:p w14:paraId="1534C862" w14:textId="2EE26C13" w:rsidR="004D213E" w:rsidRPr="00716197" w:rsidRDefault="004D213E" w:rsidP="004C3F9A">
      <w:pPr>
        <w:pStyle w:val="ListParagraph"/>
        <w:spacing w:line="240" w:lineRule="auto"/>
        <w:ind w:left="1276"/>
        <w:jc w:val="thaiDistribute"/>
        <w:rPr>
          <w:rFonts w:asciiTheme="minorBidi" w:hAnsiTheme="minorBidi"/>
          <w:sz w:val="28"/>
        </w:rPr>
      </w:pPr>
      <w:r w:rsidRPr="00716197">
        <w:rPr>
          <w:rFonts w:asciiTheme="minorBidi" w:hAnsiTheme="minorBidi"/>
          <w:sz w:val="28"/>
          <w:cs/>
        </w:rPr>
        <w:t>บริษัทจัดการติดตามผลการดำเนินงานของกองทุนรวม</w:t>
      </w:r>
      <w:r w:rsidR="00B34947">
        <w:rPr>
          <w:rFonts w:asciiTheme="minorBidi" w:hAnsiTheme="minorBidi" w:hint="cs"/>
          <w:sz w:val="28"/>
          <w:cs/>
        </w:rPr>
        <w:t xml:space="preserve"> </w:t>
      </w:r>
      <w:r w:rsidR="00B34947">
        <w:rPr>
          <w:rFonts w:asciiTheme="minorBidi" w:hAnsiTheme="minorBidi"/>
          <w:sz w:val="28"/>
        </w:rPr>
        <w:t xml:space="preserve">BKKCP </w:t>
      </w:r>
      <w:r w:rsidRPr="00716197">
        <w:rPr>
          <w:rFonts w:asciiTheme="minorBidi" w:hAnsiTheme="minorBidi"/>
          <w:sz w:val="28"/>
          <w:cs/>
        </w:rPr>
        <w:t>ในแต่ละปี โดยเปรียบเทียบกับงบประมาณประจำปีและผลการดำเนินงานในอดีตเพื่อให้กองทุนรวม</w:t>
      </w:r>
      <w:r w:rsidR="00B34947">
        <w:rPr>
          <w:rFonts w:asciiTheme="minorBidi" w:hAnsiTheme="minorBidi"/>
          <w:sz w:val="28"/>
        </w:rPr>
        <w:t xml:space="preserve"> BKKCP </w:t>
      </w:r>
      <w:r w:rsidRPr="00716197">
        <w:rPr>
          <w:rFonts w:asciiTheme="minorBidi" w:hAnsiTheme="minorBidi"/>
          <w:sz w:val="28"/>
          <w:cs/>
        </w:rPr>
        <w:t>มีผลการดำเนินงานที่ดีขึ้น</w:t>
      </w:r>
      <w:r w:rsidRPr="00716197">
        <w:rPr>
          <w:rFonts w:asciiTheme="minorBidi" w:hAnsiTheme="minorBidi"/>
          <w:sz w:val="28"/>
          <w:cs/>
        </w:rPr>
        <w:lastRenderedPageBreak/>
        <w:t>อย่างต่อเนื่องและสามารถจ่ายเงินปันผลให้กับผู้ถือหน่วยลงทุนในอัตราที่</w:t>
      </w:r>
      <w:r w:rsidR="00812045" w:rsidRPr="00812045">
        <w:rPr>
          <w:rFonts w:asciiTheme="minorBidi" w:hAnsiTheme="minorBidi"/>
          <w:sz w:val="28"/>
          <w:cs/>
        </w:rPr>
        <w:t>เหมาะสมและเป็นไปตามเกณฑ์ที่กำหนด</w:t>
      </w:r>
    </w:p>
    <w:p w14:paraId="4E09E753" w14:textId="77777777" w:rsidR="004D213E" w:rsidRPr="00716197" w:rsidRDefault="004D213E" w:rsidP="004C3F9A">
      <w:pPr>
        <w:pStyle w:val="ListParagraph"/>
        <w:numPr>
          <w:ilvl w:val="2"/>
          <w:numId w:val="8"/>
        </w:numPr>
        <w:spacing w:line="240" w:lineRule="auto"/>
        <w:ind w:left="1276" w:hanging="567"/>
        <w:jc w:val="thaiDistribute"/>
        <w:rPr>
          <w:rFonts w:asciiTheme="minorBidi" w:hAnsiTheme="minorBidi"/>
          <w:sz w:val="28"/>
        </w:rPr>
      </w:pPr>
      <w:r w:rsidRPr="00716197">
        <w:rPr>
          <w:rFonts w:asciiTheme="minorBidi" w:hAnsiTheme="minorBidi"/>
          <w:sz w:val="28"/>
          <w:cs/>
        </w:rPr>
        <w:t>การกำหนดอัตราค่าเช่าให้เหมาะสม</w:t>
      </w:r>
    </w:p>
    <w:p w14:paraId="6CFC34C4" w14:textId="77777777" w:rsidR="004D213E" w:rsidRPr="00716197" w:rsidRDefault="004D213E" w:rsidP="004C3F9A">
      <w:pPr>
        <w:pStyle w:val="ListParagraph"/>
        <w:numPr>
          <w:ilvl w:val="2"/>
          <w:numId w:val="8"/>
        </w:numPr>
        <w:spacing w:line="240" w:lineRule="auto"/>
        <w:ind w:left="1276" w:hanging="567"/>
        <w:jc w:val="thaiDistribute"/>
        <w:rPr>
          <w:rFonts w:asciiTheme="minorBidi" w:hAnsiTheme="minorBidi"/>
          <w:sz w:val="28"/>
        </w:rPr>
      </w:pPr>
      <w:r w:rsidRPr="00716197">
        <w:rPr>
          <w:rFonts w:asciiTheme="minorBidi" w:hAnsiTheme="minorBidi"/>
          <w:sz w:val="28"/>
          <w:cs/>
        </w:rPr>
        <w:t>การพัฒนาประสิทธิภาพการดำเนินงานพร้อมทั้งควบคุมค่าใช้จ่ายในการดำเนินงาน</w:t>
      </w:r>
    </w:p>
    <w:p w14:paraId="22812656" w14:textId="77777777" w:rsidR="004D213E" w:rsidRPr="00716197" w:rsidRDefault="004D213E" w:rsidP="004C3F9A">
      <w:pPr>
        <w:pStyle w:val="ListParagraph"/>
        <w:numPr>
          <w:ilvl w:val="2"/>
          <w:numId w:val="8"/>
        </w:numPr>
        <w:spacing w:line="240" w:lineRule="auto"/>
        <w:ind w:left="1276" w:hanging="567"/>
        <w:jc w:val="thaiDistribute"/>
        <w:rPr>
          <w:rFonts w:asciiTheme="minorBidi" w:hAnsiTheme="minorBidi"/>
          <w:sz w:val="28"/>
        </w:rPr>
      </w:pPr>
      <w:r w:rsidRPr="00716197">
        <w:rPr>
          <w:rFonts w:asciiTheme="minorBidi" w:hAnsiTheme="minorBidi"/>
          <w:sz w:val="28"/>
          <w:cs/>
        </w:rPr>
        <w:t>ดูแลรักษาพื้นที่และภาพลักษณ์ของทรัพย์สิน</w:t>
      </w:r>
    </w:p>
    <w:p w14:paraId="1ED5DCA9" w14:textId="04C6EFC5" w:rsidR="00A40D6E" w:rsidRPr="00716197" w:rsidRDefault="00A40D6E" w:rsidP="004C3F9A">
      <w:pPr>
        <w:spacing w:line="240" w:lineRule="auto"/>
        <w:ind w:firstLine="720"/>
        <w:jc w:val="thaiDistribute"/>
        <w:rPr>
          <w:rFonts w:asciiTheme="minorBidi" w:hAnsiTheme="minorBidi"/>
          <w:cs/>
        </w:rPr>
      </w:pPr>
      <w:r w:rsidRPr="00716197">
        <w:rPr>
          <w:rFonts w:asciiTheme="minorBidi" w:hAnsiTheme="minorBidi"/>
          <w:cs/>
        </w:rPr>
        <w:t>กองทุนรวม</w:t>
      </w:r>
      <w:r w:rsidR="00B34947">
        <w:rPr>
          <w:rFonts w:asciiTheme="minorBidi" w:hAnsiTheme="minorBidi" w:hint="cs"/>
          <w:cs/>
        </w:rPr>
        <w:t xml:space="preserve"> </w:t>
      </w:r>
      <w:r w:rsidR="00B34947">
        <w:rPr>
          <w:rFonts w:asciiTheme="minorBidi" w:hAnsiTheme="minorBidi"/>
          <w:sz w:val="28"/>
        </w:rPr>
        <w:t>BKKCP</w:t>
      </w:r>
      <w:r w:rsidR="00B34947" w:rsidRPr="00716197">
        <w:rPr>
          <w:rFonts w:asciiTheme="minorBidi" w:hAnsiTheme="minorBidi"/>
          <w:cs/>
        </w:rPr>
        <w:t xml:space="preserve"> </w:t>
      </w:r>
      <w:r w:rsidRPr="00716197">
        <w:rPr>
          <w:rFonts w:asciiTheme="minorBidi" w:hAnsiTheme="minorBidi"/>
          <w:cs/>
        </w:rPr>
        <w:t>ได้มอบอำนาจให้แก่ผู้บริหารอสังหาริมทรัพย์ในการเข้าทำสัญญาเช่า</w:t>
      </w:r>
      <w:r w:rsidR="002A6B95">
        <w:rPr>
          <w:rFonts w:asciiTheme="minorBidi" w:hAnsiTheme="minorBidi"/>
        </w:rPr>
        <w:t xml:space="preserve"> </w:t>
      </w:r>
      <w:r w:rsidRPr="00716197">
        <w:rPr>
          <w:rFonts w:asciiTheme="minorBidi" w:hAnsiTheme="minorBidi"/>
          <w:cs/>
        </w:rPr>
        <w:t>และ</w:t>
      </w:r>
      <w:r w:rsidR="00B34947">
        <w:rPr>
          <w:rFonts w:asciiTheme="minorBidi" w:hAnsiTheme="minorBidi" w:hint="cs"/>
          <w:cs/>
        </w:rPr>
        <w:t>/หรือ</w:t>
      </w:r>
      <w:r w:rsidR="00A132E3">
        <w:rPr>
          <w:rFonts w:asciiTheme="minorBidi" w:hAnsiTheme="minorBidi" w:hint="cs"/>
          <w:cs/>
        </w:rPr>
        <w:t xml:space="preserve"> </w:t>
      </w:r>
      <w:r w:rsidRPr="00716197">
        <w:rPr>
          <w:rFonts w:asciiTheme="minorBidi" w:hAnsiTheme="minorBidi"/>
          <w:cs/>
        </w:rPr>
        <w:t>สัญญาบริการกับผู้เช่ารายย่อยโดยตรง  ทั้งนี้  กองทุนรวม</w:t>
      </w:r>
      <w:r w:rsidR="00B34947">
        <w:rPr>
          <w:rFonts w:asciiTheme="minorBidi" w:hAnsiTheme="minorBidi" w:hint="cs"/>
          <w:cs/>
        </w:rPr>
        <w:t xml:space="preserve"> </w:t>
      </w:r>
      <w:r w:rsidR="00B34947">
        <w:rPr>
          <w:rFonts w:asciiTheme="minorBidi" w:hAnsiTheme="minorBidi"/>
          <w:sz w:val="28"/>
        </w:rPr>
        <w:t>BKKCP</w:t>
      </w:r>
      <w:r w:rsidR="00B34947" w:rsidRPr="00716197">
        <w:rPr>
          <w:rFonts w:asciiTheme="minorBidi" w:hAnsiTheme="minorBidi"/>
          <w:cs/>
        </w:rPr>
        <w:t xml:space="preserve"> </w:t>
      </w:r>
      <w:r w:rsidRPr="00716197">
        <w:rPr>
          <w:rFonts w:asciiTheme="minorBidi" w:hAnsiTheme="minorBidi"/>
          <w:cs/>
        </w:rPr>
        <w:t>จะเรียกเก็บค่าเช่า</w:t>
      </w:r>
      <w:r w:rsidR="00AE63F5">
        <w:rPr>
          <w:rFonts w:asciiTheme="minorBidi" w:hAnsiTheme="minorBidi" w:hint="cs"/>
          <w:cs/>
        </w:rPr>
        <w:t>และ</w:t>
      </w:r>
      <w:r w:rsidR="00AE63F5">
        <w:rPr>
          <w:rFonts w:asciiTheme="minorBidi" w:hAnsiTheme="minorBidi"/>
        </w:rPr>
        <w:t>/</w:t>
      </w:r>
      <w:r w:rsidR="00AE63F5">
        <w:rPr>
          <w:rFonts w:asciiTheme="minorBidi" w:hAnsiTheme="minorBidi" w:hint="cs"/>
          <w:cs/>
        </w:rPr>
        <w:t>หรือ ค่าบริการตามสัญญาเช่า</w:t>
      </w:r>
    </w:p>
    <w:p w14:paraId="3A3A3348" w14:textId="12DDC6EC" w:rsidR="00034C4A" w:rsidRPr="00716197" w:rsidRDefault="00034C4A" w:rsidP="004C3F9A">
      <w:pPr>
        <w:pStyle w:val="Heading2"/>
        <w:spacing w:after="240"/>
        <w:ind w:left="734" w:hanging="734"/>
      </w:pPr>
      <w:r w:rsidRPr="00716197">
        <w:rPr>
          <w:cs/>
        </w:rPr>
        <w:t>ผลการดำเนินงานในอดีตของ</w:t>
      </w:r>
      <w:r w:rsidR="006F5CDD" w:rsidRPr="006F5CDD">
        <w:rPr>
          <w:cs/>
        </w:rPr>
        <w:t>ทรัพย์สินหลักของกองทุนรวมที่กองทรัสต์จะรับโอน</w:t>
      </w:r>
      <w:r w:rsidRPr="00716197">
        <w:rPr>
          <w:vertAlign w:val="superscript"/>
        </w:rPr>
        <w:t>/1</w:t>
      </w:r>
    </w:p>
    <w:tbl>
      <w:tblPr>
        <w:tblStyle w:val="TableGrid"/>
        <w:tblW w:w="5265" w:type="pct"/>
        <w:tblLook w:val="04A0" w:firstRow="1" w:lastRow="0" w:firstColumn="1" w:lastColumn="0" w:noHBand="0" w:noVBand="1"/>
      </w:tblPr>
      <w:tblGrid>
        <w:gridCol w:w="3484"/>
        <w:gridCol w:w="1502"/>
        <w:gridCol w:w="1502"/>
        <w:gridCol w:w="1502"/>
        <w:gridCol w:w="1504"/>
      </w:tblGrid>
      <w:tr w:rsidR="009E1385" w:rsidRPr="00716197" w14:paraId="4D50CF78" w14:textId="77777777" w:rsidTr="005C5A96">
        <w:trPr>
          <w:tblHeader/>
        </w:trPr>
        <w:tc>
          <w:tcPr>
            <w:tcW w:w="18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FAD5911" w14:textId="77777777" w:rsidR="009E1385" w:rsidRPr="00716197" w:rsidRDefault="009E1385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316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83ED3D0" w14:textId="655695A8" w:rsidR="009E1385" w:rsidRPr="00716197" w:rsidRDefault="009E1385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ผลการดำเนินงานที่ผ่านมาของ</w:t>
            </w:r>
            <w:r w:rsidR="006F5CDD" w:rsidRPr="006F5CDD">
              <w:rPr>
                <w:rFonts w:asciiTheme="minorBidi" w:hAnsiTheme="minorBidi"/>
                <w:b/>
                <w:bCs/>
                <w:sz w:val="28"/>
                <w:cs/>
              </w:rPr>
              <w:t>ทรัพย์สินหลักของกองทุนรวมที่กองทรัสต์จะรับโอน</w:t>
            </w: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 xml:space="preserve"> (ล้านบาท)</w:t>
            </w:r>
          </w:p>
        </w:tc>
      </w:tr>
      <w:tr w:rsidR="009E1385" w:rsidRPr="00716197" w14:paraId="6C39D696" w14:textId="77777777" w:rsidTr="005C5A96">
        <w:trPr>
          <w:trHeight w:val="84"/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0340091" w14:textId="77777777" w:rsidR="009E1385" w:rsidRPr="00716197" w:rsidRDefault="009E1385" w:rsidP="008D093F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6068993" w14:textId="2B0F66E0" w:rsidR="009E1385" w:rsidRPr="00716197" w:rsidRDefault="009E1385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</w:rPr>
              <w:t>2564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3D8B081" w14:textId="25AC2AFE" w:rsidR="009E1385" w:rsidRPr="00716197" w:rsidRDefault="009E1385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</w:rPr>
              <w:t>2565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AF8387A" w14:textId="0C2E37BE" w:rsidR="009E1385" w:rsidRPr="00716197" w:rsidRDefault="009E1385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</w:rPr>
              <w:t>2566</w:t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52EEDDC" w14:textId="77777777" w:rsidR="00300066" w:rsidRPr="00E8152B" w:rsidRDefault="0030006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E8152B">
              <w:rPr>
                <w:rFonts w:asciiTheme="minorBidi" w:hAnsiTheme="minorBidi"/>
                <w:b/>
                <w:bCs/>
                <w:sz w:val="28"/>
                <w:cs/>
              </w:rPr>
              <w:t xml:space="preserve">สิ้นสุด </w:t>
            </w:r>
          </w:p>
          <w:p w14:paraId="5F9B8493" w14:textId="48788843" w:rsidR="009E1385" w:rsidRPr="00716197" w:rsidRDefault="00BD55A7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highlight w:val="yellow"/>
                <w:cs/>
              </w:rPr>
            </w:pPr>
            <w:r w:rsidRPr="00D85A60">
              <w:rPr>
                <w:rFonts w:asciiTheme="minorBidi" w:hAnsiTheme="minorBidi"/>
                <w:b/>
                <w:bCs/>
                <w:sz w:val="28"/>
              </w:rPr>
              <w:t xml:space="preserve">31 </w:t>
            </w:r>
            <w:r w:rsidRPr="00D85A60">
              <w:rPr>
                <w:rFonts w:asciiTheme="minorBidi" w:hAnsiTheme="minorBidi" w:cs="Cordia New"/>
                <w:b/>
                <w:bCs/>
                <w:sz w:val="28"/>
                <w:cs/>
              </w:rPr>
              <w:t xml:space="preserve">มี.ค. </w:t>
            </w:r>
            <w:r w:rsidR="002B0089" w:rsidRPr="00E8152B">
              <w:rPr>
                <w:rFonts w:asciiTheme="minorBidi" w:hAnsiTheme="minorBidi"/>
                <w:b/>
                <w:bCs/>
                <w:sz w:val="28"/>
              </w:rPr>
              <w:t>2567</w:t>
            </w:r>
          </w:p>
        </w:tc>
      </w:tr>
      <w:tr w:rsidR="006A22A1" w:rsidRPr="00716197" w14:paraId="51D7BA83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A3ADF" w14:textId="77777777" w:rsidR="006A22A1" w:rsidRPr="00716197" w:rsidRDefault="006A22A1" w:rsidP="008D093F">
            <w:pPr>
              <w:jc w:val="center"/>
              <w:rPr>
                <w:rFonts w:asciiTheme="minorBidi" w:hAnsiTheme="minorBidi"/>
                <w:sz w:val="28"/>
                <w:cs/>
              </w:rPr>
            </w:pPr>
            <w:r w:rsidRPr="00716197">
              <w:rPr>
                <w:rFonts w:asciiTheme="minorBidi" w:hAnsiTheme="minorBidi"/>
                <w:sz w:val="28"/>
                <w:cs/>
              </w:rPr>
              <w:t>รายได้ค่าเช่าและบริการ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13297" w14:textId="45B82F23" w:rsidR="006A22A1" w:rsidRPr="00954BB6" w:rsidRDefault="00C63826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 w:hint="cs"/>
                <w:sz w:val="28"/>
                <w:cs/>
              </w:rPr>
              <w:t>106.24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E7978" w14:textId="45F53B24" w:rsidR="006A22A1" w:rsidRPr="00954BB6" w:rsidRDefault="00C63826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 w:hint="cs"/>
                <w:sz w:val="28"/>
                <w:cs/>
              </w:rPr>
              <w:t>110.72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693F6" w14:textId="6BEA9D5B" w:rsidR="006A22A1" w:rsidRPr="00954BB6" w:rsidRDefault="00C63826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 w:hint="cs"/>
                <w:sz w:val="28"/>
                <w:cs/>
              </w:rPr>
              <w:t>108.06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71404" w14:textId="4F8B5185" w:rsidR="006A22A1" w:rsidRPr="006A22A1" w:rsidRDefault="006A22A1" w:rsidP="008D093F">
            <w:pPr>
              <w:jc w:val="center"/>
              <w:rPr>
                <w:rFonts w:asciiTheme="minorBidi" w:hAnsiTheme="minorBidi"/>
                <w:sz w:val="28"/>
                <w:highlight w:val="yellow"/>
              </w:rPr>
            </w:pPr>
            <w:r w:rsidRPr="006A22A1">
              <w:rPr>
                <w:rFonts w:asciiTheme="minorBidi" w:hAnsiTheme="minorBidi"/>
                <w:sz w:val="28"/>
              </w:rPr>
              <w:t>27.19</w:t>
            </w:r>
          </w:p>
        </w:tc>
      </w:tr>
      <w:tr w:rsidR="006A22A1" w:rsidRPr="00716197" w14:paraId="1944254A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B245B" w14:textId="77777777" w:rsidR="006A22A1" w:rsidRPr="00716197" w:rsidRDefault="006A22A1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  <w:cs/>
              </w:rPr>
              <w:t>รายได้อื่น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E9F10" w14:textId="15226B71" w:rsidR="006A22A1" w:rsidRPr="00954BB6" w:rsidRDefault="006A22A1" w:rsidP="008D093F">
            <w:pPr>
              <w:jc w:val="center"/>
              <w:rPr>
                <w:rFonts w:asciiTheme="minorBidi" w:hAnsiTheme="minorBidi"/>
                <w:sz w:val="28"/>
                <w:cs/>
              </w:rPr>
            </w:pPr>
            <w:r w:rsidRPr="00954BB6">
              <w:rPr>
                <w:rFonts w:asciiTheme="minorBidi" w:hAnsiTheme="minorBidi"/>
                <w:sz w:val="28"/>
              </w:rPr>
              <w:t>0.68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8E0C9" w14:textId="34880097" w:rsidR="006A22A1" w:rsidRPr="00954BB6" w:rsidRDefault="006A22A1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954BB6">
              <w:rPr>
                <w:rFonts w:asciiTheme="minorBidi" w:hAnsiTheme="minorBidi"/>
                <w:sz w:val="28"/>
              </w:rPr>
              <w:t>0.69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44CCB" w14:textId="60F1DBB7" w:rsidR="006A22A1" w:rsidRPr="00954BB6" w:rsidRDefault="006A22A1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954BB6">
              <w:rPr>
                <w:rFonts w:asciiTheme="minorBidi" w:hAnsiTheme="minorBidi"/>
                <w:sz w:val="28"/>
              </w:rPr>
              <w:t>1.80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F66A" w14:textId="073C1F3D" w:rsidR="006A22A1" w:rsidRPr="006A22A1" w:rsidRDefault="006A22A1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6A22A1">
              <w:rPr>
                <w:rFonts w:asciiTheme="minorBidi" w:hAnsiTheme="minorBidi"/>
                <w:sz w:val="28"/>
              </w:rPr>
              <w:t>0.60</w:t>
            </w:r>
          </w:p>
        </w:tc>
      </w:tr>
      <w:tr w:rsidR="006A22A1" w:rsidRPr="00716197" w14:paraId="46F4817D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7471F" w14:textId="77777777" w:rsidR="006A22A1" w:rsidRPr="00716197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รวมรายได้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055CA" w14:textId="22A39EA0" w:rsidR="006A22A1" w:rsidRPr="00954BB6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 w:hint="cs"/>
                <w:b/>
                <w:bCs/>
                <w:sz w:val="28"/>
                <w:cs/>
              </w:rPr>
              <w:t>106.92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804F1" w14:textId="7A092F9F" w:rsidR="006A22A1" w:rsidRPr="00954BB6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 w:hint="cs"/>
                <w:b/>
                <w:bCs/>
                <w:sz w:val="28"/>
                <w:cs/>
              </w:rPr>
              <w:t>111.41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2743B" w14:textId="4D74DC40" w:rsidR="006A22A1" w:rsidRPr="00954BB6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 w:hint="cs"/>
                <w:b/>
                <w:bCs/>
                <w:sz w:val="28"/>
                <w:cs/>
              </w:rPr>
              <w:t>109.86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1DDBE" w14:textId="65ADB128" w:rsidR="006A22A1" w:rsidRPr="006A22A1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highlight w:val="yellow"/>
              </w:rPr>
            </w:pPr>
            <w:r w:rsidRPr="006A22A1">
              <w:rPr>
                <w:rFonts w:asciiTheme="minorBidi" w:hAnsiTheme="minorBidi"/>
                <w:b/>
                <w:bCs/>
                <w:sz w:val="28"/>
              </w:rPr>
              <w:t>27.78</w:t>
            </w:r>
          </w:p>
        </w:tc>
      </w:tr>
      <w:tr w:rsidR="006A22A1" w:rsidRPr="00716197" w14:paraId="31A29A9C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86C7B" w14:textId="447B3ECA" w:rsidR="006A22A1" w:rsidRPr="00716197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sz w:val="28"/>
                <w:cs/>
              </w:rPr>
              <w:t>ค่าใช้จ่ายในการบริหารอสังหาริมทรัพย์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67CE2" w14:textId="5F15E7E7" w:rsidR="006A22A1" w:rsidRPr="00954BB6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954BB6">
              <w:rPr>
                <w:rFonts w:asciiTheme="minorBidi" w:hAnsiTheme="minorBidi"/>
                <w:sz w:val="28"/>
              </w:rPr>
              <w:t>28.17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1A78C" w14:textId="378F92F4" w:rsidR="006A22A1" w:rsidRPr="00954BB6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954BB6">
              <w:rPr>
                <w:rFonts w:asciiTheme="minorBidi" w:hAnsiTheme="minorBidi"/>
                <w:sz w:val="28"/>
              </w:rPr>
              <w:t>28.12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B5573C" w14:textId="5EF35D1D" w:rsidR="006A22A1" w:rsidRPr="00954BB6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954BB6">
              <w:rPr>
                <w:rFonts w:asciiTheme="minorBidi" w:hAnsiTheme="minorBidi"/>
                <w:sz w:val="28"/>
              </w:rPr>
              <w:t>28.03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8D89" w14:textId="195B255C" w:rsidR="006A22A1" w:rsidRPr="006A22A1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highlight w:val="yellow"/>
              </w:rPr>
            </w:pPr>
            <w:r w:rsidRPr="006A22A1">
              <w:rPr>
                <w:rFonts w:asciiTheme="minorBidi" w:hAnsiTheme="minorBidi"/>
                <w:sz w:val="28"/>
              </w:rPr>
              <w:t>6.70</w:t>
            </w:r>
          </w:p>
        </w:tc>
      </w:tr>
      <w:tr w:rsidR="006A22A1" w:rsidRPr="00716197" w14:paraId="455EE17B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22458" w14:textId="77777777" w:rsidR="006A22A1" w:rsidRPr="00716197" w:rsidRDefault="006A22A1" w:rsidP="008D093F">
            <w:pPr>
              <w:jc w:val="center"/>
              <w:rPr>
                <w:rFonts w:asciiTheme="minorBidi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  <w:cs/>
              </w:rPr>
              <w:t>ค่าธรรมเนียมการบริหารอสังหาริมทรัพย์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91D5C" w14:textId="32EBC1A3" w:rsidR="006A22A1" w:rsidRPr="00954BB6" w:rsidRDefault="006A22A1" w:rsidP="008D093F">
            <w:pPr>
              <w:jc w:val="center"/>
              <w:rPr>
                <w:rFonts w:asciiTheme="minorBidi" w:hAnsiTheme="minorBidi"/>
                <w:bCs/>
                <w:sz w:val="28"/>
              </w:rPr>
            </w:pPr>
            <w:r w:rsidRPr="00954BB6">
              <w:rPr>
                <w:rFonts w:asciiTheme="minorBidi" w:hAnsiTheme="minorBidi"/>
                <w:sz w:val="28"/>
              </w:rPr>
              <w:t>14.17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820A6" w14:textId="07428431" w:rsidR="006A22A1" w:rsidRPr="00954BB6" w:rsidRDefault="006A22A1" w:rsidP="008D093F">
            <w:pPr>
              <w:jc w:val="center"/>
              <w:rPr>
                <w:rFonts w:asciiTheme="minorBidi" w:hAnsiTheme="minorBidi"/>
                <w:bCs/>
                <w:sz w:val="28"/>
              </w:rPr>
            </w:pPr>
            <w:r w:rsidRPr="00954BB6">
              <w:rPr>
                <w:rFonts w:asciiTheme="minorBidi" w:hAnsiTheme="minorBidi"/>
                <w:sz w:val="28"/>
              </w:rPr>
              <w:t>16.13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94C0E" w14:textId="388EF75C" w:rsidR="006A22A1" w:rsidRPr="00954BB6" w:rsidRDefault="006A22A1" w:rsidP="008D093F">
            <w:pPr>
              <w:jc w:val="center"/>
              <w:rPr>
                <w:rFonts w:asciiTheme="minorBidi" w:hAnsiTheme="minorBidi"/>
                <w:bCs/>
                <w:sz w:val="28"/>
              </w:rPr>
            </w:pPr>
            <w:r w:rsidRPr="00954BB6">
              <w:rPr>
                <w:rFonts w:asciiTheme="minorBidi" w:hAnsiTheme="minorBidi"/>
                <w:sz w:val="28"/>
              </w:rPr>
              <w:t>16.17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7A76D" w14:textId="229FE3E6" w:rsidR="006A22A1" w:rsidRPr="006A22A1" w:rsidRDefault="006A22A1" w:rsidP="008D093F">
            <w:pPr>
              <w:jc w:val="center"/>
              <w:rPr>
                <w:rFonts w:asciiTheme="minorBidi" w:hAnsiTheme="minorBidi"/>
                <w:sz w:val="28"/>
                <w:highlight w:val="yellow"/>
              </w:rPr>
            </w:pPr>
            <w:r w:rsidRPr="006A22A1">
              <w:rPr>
                <w:rFonts w:asciiTheme="minorBidi" w:hAnsiTheme="minorBidi"/>
                <w:sz w:val="28"/>
              </w:rPr>
              <w:t>4.07</w:t>
            </w:r>
          </w:p>
        </w:tc>
      </w:tr>
      <w:tr w:rsidR="006A22A1" w:rsidRPr="00716197" w14:paraId="280C9880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D0047" w14:textId="77777777" w:rsidR="006A22A1" w:rsidRPr="00716197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รวมค่าใช้จ่าย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08067" w14:textId="137655C9" w:rsidR="006A22A1" w:rsidRPr="00954BB6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954BB6">
              <w:rPr>
                <w:rFonts w:asciiTheme="minorBidi" w:hAnsiTheme="minorBidi"/>
                <w:sz w:val="28"/>
              </w:rPr>
              <w:t>42.34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ADCBD" w14:textId="6877B349" w:rsidR="006A22A1" w:rsidRPr="00954BB6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954BB6">
              <w:rPr>
                <w:rFonts w:asciiTheme="minorBidi" w:hAnsiTheme="minorBidi"/>
                <w:sz w:val="28"/>
              </w:rPr>
              <w:t>44.25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31919" w14:textId="6DE03C74" w:rsidR="006A22A1" w:rsidRPr="00954BB6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954BB6">
              <w:rPr>
                <w:rFonts w:asciiTheme="minorBidi" w:hAnsiTheme="minorBidi"/>
                <w:sz w:val="28"/>
              </w:rPr>
              <w:t>44.20</w:t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6B723" w14:textId="092264B9" w:rsidR="006A22A1" w:rsidRPr="006A22A1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highlight w:val="yellow"/>
              </w:rPr>
            </w:pPr>
            <w:r w:rsidRPr="006A22A1">
              <w:rPr>
                <w:rFonts w:asciiTheme="minorBidi" w:hAnsiTheme="minorBidi"/>
                <w:sz w:val="28"/>
              </w:rPr>
              <w:t>10.77</w:t>
            </w:r>
          </w:p>
        </w:tc>
      </w:tr>
      <w:tr w:rsidR="006A22A1" w:rsidRPr="00716197" w14:paraId="59105B4E" w14:textId="77777777" w:rsidTr="006A22A1">
        <w:tc>
          <w:tcPr>
            <w:tcW w:w="1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337BA" w14:textId="791B58AD" w:rsidR="006A22A1" w:rsidRPr="00716197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กำไรจากการดำเนินงานของ</w:t>
            </w:r>
            <w:r w:rsidR="001F67B7">
              <w:rPr>
                <w:rFonts w:asciiTheme="minorBidi" w:hAnsiTheme="minorBidi"/>
                <w:b/>
                <w:bCs/>
                <w:sz w:val="28"/>
                <w:cs/>
              </w:rPr>
              <w:br/>
            </w: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ทรัพย์สินหลักของกองทุนรวม</w:t>
            </w:r>
            <w:r w:rsidR="001F67B7" w:rsidRPr="006F5CDD">
              <w:rPr>
                <w:rFonts w:asciiTheme="minorBidi" w:hAnsiTheme="minorBidi"/>
                <w:b/>
                <w:bCs/>
                <w:sz w:val="28"/>
                <w:cs/>
              </w:rPr>
              <w:t>ที่กองทรัสต์จะรับโอน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D8A26" w14:textId="173255E6" w:rsidR="006A22A1" w:rsidRPr="00954BB6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 w:hint="cs"/>
                <w:b/>
                <w:bCs/>
                <w:sz w:val="28"/>
                <w:cs/>
              </w:rPr>
              <w:t>64.58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9BAC2" w14:textId="01161972" w:rsidR="006A22A1" w:rsidRPr="00954BB6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 w:hint="cs"/>
                <w:b/>
                <w:bCs/>
                <w:sz w:val="28"/>
                <w:cs/>
              </w:rPr>
              <w:t>67.15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E6DFC" w14:textId="47DAE96E" w:rsidR="006A22A1" w:rsidRPr="00954BB6" w:rsidRDefault="00C63826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 w:hint="cs"/>
                <w:b/>
                <w:bCs/>
                <w:sz w:val="28"/>
                <w:cs/>
              </w:rPr>
              <w:t>65.66</w:t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E174B" w14:textId="6DA025FF" w:rsidR="006A22A1" w:rsidRPr="006A22A1" w:rsidRDefault="006A22A1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highlight w:val="yellow"/>
              </w:rPr>
            </w:pPr>
            <w:r w:rsidRPr="006A22A1">
              <w:rPr>
                <w:rFonts w:asciiTheme="minorBidi" w:hAnsiTheme="minorBidi"/>
                <w:b/>
                <w:bCs/>
                <w:sz w:val="28"/>
              </w:rPr>
              <w:t>17.01</w:t>
            </w:r>
          </w:p>
        </w:tc>
      </w:tr>
    </w:tbl>
    <w:p w14:paraId="6D293357" w14:textId="7F87DC22" w:rsidR="004D213E" w:rsidRPr="00716197" w:rsidRDefault="009E1385" w:rsidP="008D093F">
      <w:pPr>
        <w:tabs>
          <w:tab w:val="left" w:pos="993"/>
        </w:tabs>
        <w:spacing w:line="240" w:lineRule="auto"/>
        <w:jc w:val="thaiDistribute"/>
        <w:rPr>
          <w:rFonts w:asciiTheme="minorBidi" w:hAnsiTheme="minorBidi"/>
          <w:sz w:val="24"/>
          <w:szCs w:val="24"/>
        </w:rPr>
      </w:pPr>
      <w:r w:rsidRPr="00716197">
        <w:rPr>
          <w:rFonts w:asciiTheme="minorBidi" w:hAnsiTheme="minorBidi"/>
          <w:sz w:val="24"/>
          <w:szCs w:val="24"/>
          <w:cs/>
        </w:rPr>
        <w:t>หมายเหตุ</w:t>
      </w:r>
      <w:r w:rsidRPr="00716197">
        <w:rPr>
          <w:rFonts w:asciiTheme="minorBidi" w:hAnsiTheme="minorBidi"/>
          <w:sz w:val="24"/>
          <w:szCs w:val="24"/>
        </w:rPr>
        <w:t xml:space="preserve">: </w:t>
      </w:r>
      <w:r w:rsidRPr="004C3F9A">
        <w:rPr>
          <w:rFonts w:asciiTheme="minorBidi" w:hAnsiTheme="minorBidi"/>
          <w:sz w:val="24"/>
          <w:szCs w:val="24"/>
          <w:vertAlign w:val="superscript"/>
        </w:rPr>
        <w:t>/1</w:t>
      </w:r>
      <w:r w:rsidRPr="00716197">
        <w:rPr>
          <w:rFonts w:asciiTheme="minorBidi" w:hAnsiTheme="minorBidi"/>
          <w:sz w:val="24"/>
          <w:szCs w:val="24"/>
          <w:cs/>
        </w:rPr>
        <w:t xml:space="preserve"> อ้างอิงจากงบการเงินของกองทุนรวม </w:t>
      </w:r>
      <w:r w:rsidR="00BB095E" w:rsidRPr="00716197">
        <w:rPr>
          <w:rFonts w:asciiTheme="minorBidi" w:hAnsiTheme="minorBidi"/>
          <w:sz w:val="24"/>
          <w:szCs w:val="24"/>
        </w:rPr>
        <w:t>BKKCP</w:t>
      </w:r>
    </w:p>
    <w:p w14:paraId="6AF3251E" w14:textId="2BE9BFF4" w:rsidR="00034C4A" w:rsidRPr="003C62D1" w:rsidRDefault="00034C4A" w:rsidP="004C3F9A">
      <w:pPr>
        <w:pStyle w:val="Heading2"/>
        <w:spacing w:after="240"/>
        <w:ind w:left="734" w:hanging="734"/>
      </w:pPr>
      <w:r w:rsidRPr="003C62D1">
        <w:rPr>
          <w:cs/>
        </w:rPr>
        <w:t>อัตราการเช่าของ</w:t>
      </w:r>
      <w:r w:rsidR="006F5CDD" w:rsidRPr="003C62D1">
        <w:rPr>
          <w:cs/>
        </w:rPr>
        <w:t>ทรัพย์สินหลักของกองทุนรวมที่กองทรัสต์จะรับโอน</w:t>
      </w:r>
    </w:p>
    <w:tbl>
      <w:tblPr>
        <w:tblStyle w:val="TableGrid"/>
        <w:tblW w:w="4331" w:type="pct"/>
        <w:jc w:val="center"/>
        <w:tblLook w:val="04A0" w:firstRow="1" w:lastRow="0" w:firstColumn="1" w:lastColumn="0" w:noHBand="0" w:noVBand="1"/>
      </w:tblPr>
      <w:tblGrid>
        <w:gridCol w:w="2817"/>
        <w:gridCol w:w="1190"/>
        <w:gridCol w:w="1190"/>
        <w:gridCol w:w="1190"/>
        <w:gridCol w:w="1423"/>
      </w:tblGrid>
      <w:tr w:rsidR="00D3500B" w:rsidRPr="003C62D1" w14:paraId="2A964A3D" w14:textId="77777777" w:rsidTr="005C5A96">
        <w:trPr>
          <w:tblHeader/>
          <w:jc w:val="center"/>
        </w:trPr>
        <w:tc>
          <w:tcPr>
            <w:tcW w:w="18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5B39F03" w14:textId="77777777" w:rsidR="00D3500B" w:rsidRPr="003C62D1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319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6E7EDB0" w14:textId="205759DB" w:rsidR="00D3500B" w:rsidRPr="003C62D1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  <w:cs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 xml:space="preserve">อัตราการเช่าพื้นที่ </w:t>
            </w:r>
            <w:r w:rsidRPr="003C62D1">
              <w:rPr>
                <w:rFonts w:asciiTheme="minorBidi" w:hAnsiTheme="minorBidi"/>
                <w:b/>
                <w:bCs/>
                <w:sz w:val="28"/>
              </w:rPr>
              <w:t>(</w:t>
            </w: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ร้อยละ</w:t>
            </w:r>
            <w:r w:rsidRPr="003C62D1">
              <w:rPr>
                <w:rFonts w:asciiTheme="minorBidi" w:hAnsiTheme="minorBidi"/>
                <w:b/>
                <w:bCs/>
                <w:sz w:val="28"/>
              </w:rPr>
              <w:t>)</w:t>
            </w:r>
          </w:p>
        </w:tc>
      </w:tr>
      <w:tr w:rsidR="00D3500B" w:rsidRPr="003C62D1" w14:paraId="3DE83C12" w14:textId="77777777" w:rsidTr="005C5A96">
        <w:trPr>
          <w:tblHeader/>
          <w:jc w:val="center"/>
        </w:trPr>
        <w:tc>
          <w:tcPr>
            <w:tcW w:w="18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2AABCB5" w14:textId="77777777" w:rsidR="00D3500B" w:rsidRPr="003C62D1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B164E95" w14:textId="15A323E6" w:rsidR="00D3500B" w:rsidRPr="003C62D1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</w:rPr>
              <w:t>2564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1D19A5F" w14:textId="05C2671E" w:rsidR="00D3500B" w:rsidRPr="003C62D1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</w:rPr>
              <w:t>2565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11C0C19" w14:textId="62E7385F" w:rsidR="00D3500B" w:rsidRPr="003C62D1" w:rsidRDefault="00D3500B" w:rsidP="008D093F">
            <w:pPr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</w:rPr>
              <w:t>2566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12C9B24" w14:textId="30849595" w:rsidR="00D3500B" w:rsidRPr="003C62D1" w:rsidRDefault="00D3500B" w:rsidP="00E11D09">
            <w:pPr>
              <w:spacing w:before="6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สิ้นสุด</w:t>
            </w:r>
          </w:p>
          <w:p w14:paraId="3C08EFE7" w14:textId="4175C563" w:rsidR="00D3500B" w:rsidRPr="003C62D1" w:rsidRDefault="001A673D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</w:rPr>
              <w:t>31</w:t>
            </w:r>
            <w:r w:rsidR="00BD55A7" w:rsidRPr="003C62D1">
              <w:rPr>
                <w:rFonts w:asciiTheme="minorBidi" w:hAnsiTheme="minorBidi" w:hint="cs"/>
                <w:b/>
                <w:bCs/>
                <w:sz w:val="28"/>
                <w:cs/>
              </w:rPr>
              <w:t xml:space="preserve"> มี.ค.</w:t>
            </w:r>
            <w:r w:rsidR="00D3500B" w:rsidRPr="003C62D1">
              <w:rPr>
                <w:rFonts w:asciiTheme="minorBidi" w:hAnsiTheme="minorBidi"/>
                <w:b/>
                <w:bCs/>
                <w:sz w:val="28"/>
                <w:cs/>
              </w:rPr>
              <w:t xml:space="preserve"> </w:t>
            </w:r>
            <w:r w:rsidR="002B0089" w:rsidRPr="003C62D1">
              <w:rPr>
                <w:rFonts w:asciiTheme="minorBidi" w:hAnsiTheme="minorBidi"/>
                <w:b/>
                <w:bCs/>
                <w:sz w:val="28"/>
              </w:rPr>
              <w:t>2567</w:t>
            </w:r>
          </w:p>
        </w:tc>
      </w:tr>
      <w:tr w:rsidR="004A2DF1" w:rsidRPr="003C62D1" w14:paraId="2726D712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55F80" w14:textId="5E224752" w:rsidR="004A2DF1" w:rsidRPr="003C62D1" w:rsidRDefault="004A2DF1" w:rsidP="004A2DF1">
            <w:pPr>
              <w:rPr>
                <w:rFonts w:asciiTheme="minorBidi" w:hAnsiTheme="minorBidi"/>
                <w:sz w:val="28"/>
                <w:cs/>
              </w:rPr>
            </w:pPr>
            <w:r w:rsidRPr="003C62D1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66A1" w14:textId="2032B144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  <w:cs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57.43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D9A6" w14:textId="58E609CD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49.86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2880C1" w14:textId="6C5EC69F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50.77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68F1" w14:textId="5902E84D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4A2DF1">
              <w:rPr>
                <w:rFonts w:asciiTheme="minorBidi" w:hAnsiTheme="minorBidi"/>
                <w:sz w:val="28"/>
              </w:rPr>
              <w:t>53.02</w:t>
            </w:r>
          </w:p>
        </w:tc>
      </w:tr>
      <w:tr w:rsidR="004A2DF1" w:rsidRPr="003C62D1" w14:paraId="679D0C02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B8FE4" w14:textId="5F12F279" w:rsidR="004A2DF1" w:rsidRPr="003C62D1" w:rsidRDefault="004A2DF1" w:rsidP="004A2DF1">
            <w:pPr>
              <w:ind w:left="309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3C62D1">
              <w:rPr>
                <w:rFonts w:asciiTheme="minorBidi" w:eastAsia="Calibri" w:hAnsiTheme="minorBidi"/>
                <w:sz w:val="28"/>
                <w:cs/>
              </w:rPr>
              <w:t>พื้นที่สำนักงาน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DF3D" w14:textId="5AEAA16F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  <w:cs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58.42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016F4" w14:textId="094F5D05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51.31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4D68C8" w14:textId="7D31727D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51.31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87D7" w14:textId="348BE23E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4A2DF1">
              <w:rPr>
                <w:rFonts w:asciiTheme="minorBidi" w:hAnsiTheme="minorBidi"/>
                <w:sz w:val="28"/>
              </w:rPr>
              <w:t xml:space="preserve"> 53.74</w:t>
            </w:r>
          </w:p>
        </w:tc>
      </w:tr>
      <w:tr w:rsidR="004A2DF1" w:rsidRPr="003C62D1" w14:paraId="61308E9F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7D8F9" w14:textId="6D760B4B" w:rsidR="004A2DF1" w:rsidRPr="003C62D1" w:rsidRDefault="004A2DF1" w:rsidP="004A2DF1">
            <w:pPr>
              <w:ind w:left="309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3C62D1">
              <w:rPr>
                <w:rFonts w:asciiTheme="minorBidi" w:eastAsia="Calibri" w:hAnsiTheme="minorBidi"/>
                <w:sz w:val="28"/>
                <w:cs/>
              </w:rPr>
              <w:t>พื้นที่พาณิชยกรรม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92A3" w14:textId="70743B28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  <w:cs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42.87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4A50" w14:textId="48EE32E7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28.54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E0A366" w14:textId="61EB22F9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42.87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4CB6" w14:textId="5DB40F6B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4A2DF1">
              <w:rPr>
                <w:rFonts w:asciiTheme="minorBidi" w:hAnsiTheme="minorBidi"/>
                <w:sz w:val="28"/>
              </w:rPr>
              <w:t xml:space="preserve">42.87 </w:t>
            </w:r>
          </w:p>
        </w:tc>
      </w:tr>
      <w:tr w:rsidR="004A2DF1" w:rsidRPr="003C62D1" w14:paraId="5A3D7599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8FE1F" w14:textId="14A987E5" w:rsidR="004A2DF1" w:rsidRPr="003C62D1" w:rsidRDefault="004A2DF1" w:rsidP="004A2DF1">
            <w:pPr>
              <w:rPr>
                <w:rFonts w:asciiTheme="minorBidi" w:hAnsiTheme="minorBidi"/>
                <w:sz w:val="28"/>
                <w:cs/>
              </w:rPr>
            </w:pPr>
            <w:r w:rsidRPr="003C62D1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อาคารชาญอิสสระทาวเวอร์</w:t>
            </w:r>
            <w:r w:rsidRPr="003C62D1">
              <w:rPr>
                <w:rFonts w:asciiTheme="minorBidi" w:eastAsia="Calibri" w:hAnsiTheme="minorBidi"/>
                <w:b/>
                <w:bCs/>
                <w:sz w:val="28"/>
              </w:rPr>
              <w:t xml:space="preserve"> 2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BCB6" w14:textId="65CB3AD1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69.58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9569A" w14:textId="4B3EBB15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68.97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5C2C8A" w14:textId="78EB649A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66.28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4E66" w14:textId="71B32CA1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4A2DF1">
              <w:rPr>
                <w:rFonts w:asciiTheme="minorBidi" w:hAnsiTheme="minorBidi"/>
                <w:sz w:val="28"/>
              </w:rPr>
              <w:t>67.73</w:t>
            </w:r>
          </w:p>
        </w:tc>
      </w:tr>
      <w:tr w:rsidR="004A2DF1" w:rsidRPr="003C62D1" w14:paraId="65654360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419F2" w14:textId="6D9A5FAD" w:rsidR="004A2DF1" w:rsidRPr="003C62D1" w:rsidRDefault="004A2DF1" w:rsidP="004A2DF1">
            <w:pPr>
              <w:ind w:left="309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3C62D1">
              <w:rPr>
                <w:rFonts w:asciiTheme="minorBidi" w:eastAsia="Calibri" w:hAnsiTheme="minorBidi"/>
                <w:sz w:val="28"/>
                <w:cs/>
              </w:rPr>
              <w:lastRenderedPageBreak/>
              <w:t>พื้นที่สำนักงาน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41861" w14:textId="23A9FD30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70.00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8154F" w14:textId="53640D0E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69.09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8649E5" w14:textId="0017BD2D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65.86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B9FE" w14:textId="5AEC8B4A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4A2DF1">
              <w:rPr>
                <w:rFonts w:asciiTheme="minorBidi" w:hAnsiTheme="minorBidi"/>
                <w:sz w:val="28"/>
              </w:rPr>
              <w:t>67.80</w:t>
            </w:r>
          </w:p>
        </w:tc>
      </w:tr>
      <w:tr w:rsidR="004A2DF1" w:rsidRPr="003C62D1" w14:paraId="7BD8304D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5CE9F" w14:textId="56556855" w:rsidR="004A2DF1" w:rsidRPr="003C62D1" w:rsidRDefault="004A2DF1" w:rsidP="004A2DF1">
            <w:pPr>
              <w:ind w:left="309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3C62D1">
              <w:rPr>
                <w:rFonts w:asciiTheme="minorBidi" w:eastAsia="Calibri" w:hAnsiTheme="minorBidi"/>
                <w:sz w:val="28"/>
                <w:cs/>
              </w:rPr>
              <w:t>พื้นที่พาณิชยกรรม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49642" w14:textId="1B163F38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67.08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53C6A" w14:textId="7B020370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68.23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9B9190" w14:textId="2EB3CA49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68.88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201A" w14:textId="3CE40899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4A2DF1">
              <w:rPr>
                <w:rFonts w:asciiTheme="minorBidi" w:hAnsiTheme="minorBidi"/>
                <w:sz w:val="28"/>
              </w:rPr>
              <w:t xml:space="preserve">69.58 </w:t>
            </w:r>
          </w:p>
        </w:tc>
      </w:tr>
      <w:tr w:rsidR="004A2DF1" w:rsidRPr="003C62D1" w14:paraId="79B2DC94" w14:textId="77777777" w:rsidTr="00624888">
        <w:trPr>
          <w:jc w:val="center"/>
        </w:trPr>
        <w:tc>
          <w:tcPr>
            <w:tcW w:w="1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4D8EF" w14:textId="6DD20902" w:rsidR="004A2DF1" w:rsidRPr="003C62D1" w:rsidRDefault="004A2DF1" w:rsidP="004A2DF1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31074" w14:textId="69D00501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66.91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24DA" w14:textId="6E810547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64.77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E1C2FE" w14:textId="75B53B47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 w:hint="cs"/>
                <w:sz w:val="28"/>
                <w:cs/>
              </w:rPr>
              <w:t>62.88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7799" w14:textId="64FDB1E8" w:rsidR="004A2DF1" w:rsidRPr="003C62D1" w:rsidRDefault="004A2DF1" w:rsidP="004A2DF1">
            <w:pPr>
              <w:jc w:val="center"/>
              <w:rPr>
                <w:rFonts w:asciiTheme="minorBidi" w:hAnsiTheme="minorBidi"/>
                <w:sz w:val="28"/>
              </w:rPr>
            </w:pPr>
            <w:r w:rsidRPr="004A2DF1">
              <w:rPr>
                <w:rFonts w:asciiTheme="minorBidi" w:hAnsiTheme="minorBidi"/>
                <w:sz w:val="28"/>
              </w:rPr>
              <w:t>64.44</w:t>
            </w:r>
          </w:p>
        </w:tc>
      </w:tr>
    </w:tbl>
    <w:p w14:paraId="1550FBCF" w14:textId="02B06B2E" w:rsidR="0001269D" w:rsidRPr="004C3F9A" w:rsidRDefault="00034C4A" w:rsidP="004C3F9A">
      <w:pPr>
        <w:pStyle w:val="Heading2"/>
        <w:spacing w:before="240" w:after="240"/>
        <w:ind w:left="720" w:hanging="720"/>
        <w:jc w:val="thaiDistribute"/>
      </w:pPr>
      <w:r w:rsidRPr="004C3F9A">
        <w:rPr>
          <w:cs/>
        </w:rPr>
        <w:t xml:space="preserve">ลักษณะทรัพย์สินทั้งหมดของกองทรัสต์ </w:t>
      </w:r>
      <w:r w:rsidR="0001269D" w:rsidRPr="004C3F9A">
        <w:t>ISSARA</w:t>
      </w:r>
      <w:r w:rsidRPr="004C3F9A">
        <w:t xml:space="preserve"> </w:t>
      </w:r>
      <w:r w:rsidR="00673598" w:rsidRPr="004C3F9A">
        <w:rPr>
          <w:rFonts w:hint="cs"/>
          <w:cs/>
        </w:rPr>
        <w:t>เมื่อมี</w:t>
      </w:r>
      <w:r w:rsidRPr="004C3F9A">
        <w:rPr>
          <w:cs/>
        </w:rPr>
        <w:t xml:space="preserve">การแปลงสภาพกองทุนรวม </w:t>
      </w:r>
      <w:r w:rsidR="0001269D" w:rsidRPr="004C3F9A">
        <w:t>BKKCP</w:t>
      </w:r>
      <w:r w:rsidRPr="004C3F9A">
        <w:t xml:space="preserve"> </w:t>
      </w:r>
      <w:r w:rsidR="008034DE" w:rsidRPr="004C3F9A">
        <w:rPr>
          <w:rFonts w:hint="cs"/>
          <w:cs/>
        </w:rPr>
        <w:t xml:space="preserve">แล้ว </w:t>
      </w:r>
      <w:r w:rsidR="00F34A16">
        <w:rPr>
          <w:cs/>
        </w:rPr>
        <w:br/>
      </w:r>
      <w:r w:rsidR="008034DE" w:rsidRPr="004C3F9A">
        <w:rPr>
          <w:rFonts w:hint="cs"/>
          <w:cs/>
        </w:rPr>
        <w:t>โดย</w:t>
      </w:r>
      <w:r w:rsidRPr="004C3F9A">
        <w:rPr>
          <w:cs/>
        </w:rPr>
        <w:t>จำแนกตามอายุคงเหลือของสัญญาเช่า</w:t>
      </w:r>
      <w:r w:rsidR="0058116D" w:rsidRPr="003C62D1">
        <w:rPr>
          <w:vertAlign w:val="superscript"/>
        </w:rPr>
        <w:t>/1</w:t>
      </w:r>
    </w:p>
    <w:tbl>
      <w:tblPr>
        <w:tblW w:w="34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6"/>
        <w:gridCol w:w="3082"/>
      </w:tblGrid>
      <w:tr w:rsidR="0001269D" w:rsidRPr="003C62D1" w14:paraId="13AC1B72" w14:textId="77777777" w:rsidTr="005C5A96">
        <w:trPr>
          <w:cantSplit/>
          <w:trHeight w:val="287"/>
          <w:tblHeader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171E1F" w14:textId="77777777" w:rsidR="0001269D" w:rsidRPr="003C62D1" w:rsidRDefault="0001269D" w:rsidP="008D093F">
            <w:pPr>
              <w:tabs>
                <w:tab w:val="left" w:pos="6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ปีที่ครบกำหนด</w:t>
            </w:r>
            <w:r w:rsidRPr="003C62D1">
              <w:rPr>
                <w:rFonts w:asciiTheme="minorBidi" w:hAnsiTheme="minorBidi"/>
                <w:b/>
                <w:bCs/>
                <w:sz w:val="28"/>
              </w:rPr>
              <w:br/>
            </w: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อายุสัญญาเช่า (พ.ศ.)</w:t>
            </w:r>
          </w:p>
        </w:tc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EB6C71" w14:textId="221E9ADE" w:rsidR="0001269D" w:rsidRPr="003C62D1" w:rsidRDefault="0001269D" w:rsidP="008D093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สัดส่วนของพื้นที่เช่า</w:t>
            </w: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br/>
            </w:r>
            <w:r w:rsidRPr="003C62D1">
              <w:rPr>
                <w:rFonts w:asciiTheme="minorBidi" w:hAnsiTheme="minorBidi"/>
                <w:b/>
                <w:bCs/>
                <w:sz w:val="28"/>
              </w:rPr>
              <w:t xml:space="preserve"> (</w:t>
            </w: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ร้อยละ)</w:t>
            </w:r>
          </w:p>
        </w:tc>
      </w:tr>
      <w:tr w:rsidR="00F57062" w:rsidRPr="003C62D1" w14:paraId="4D72B101" w14:textId="77777777" w:rsidTr="00DB1A60">
        <w:trPr>
          <w:cantSplit/>
          <w:trHeight w:val="259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942E9" w14:textId="36A056C8" w:rsidR="00F57062" w:rsidRPr="003C62D1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  <w:cs/>
              </w:rPr>
              <w:t xml:space="preserve">ภายในปี </w:t>
            </w:r>
            <w:r w:rsidRPr="003C62D1">
              <w:rPr>
                <w:rFonts w:asciiTheme="minorBidi" w:hAnsiTheme="minorBidi"/>
                <w:sz w:val="28"/>
              </w:rPr>
              <w:t>2567</w:t>
            </w:r>
          </w:p>
        </w:tc>
        <w:tc>
          <w:tcPr>
            <w:tcW w:w="2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6896EC" w14:textId="00682EAB" w:rsidR="00F57062" w:rsidRPr="003C62D1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F57062">
              <w:rPr>
                <w:rFonts w:asciiTheme="minorBidi" w:hAnsiTheme="minorBidi"/>
                <w:sz w:val="28"/>
              </w:rPr>
              <w:t>13.98</w:t>
            </w:r>
          </w:p>
        </w:tc>
      </w:tr>
      <w:tr w:rsidR="00F57062" w:rsidRPr="003C62D1" w14:paraId="3A3F831A" w14:textId="77777777" w:rsidTr="00DB1A60">
        <w:trPr>
          <w:cantSplit/>
          <w:trHeight w:val="259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D41F7" w14:textId="40FF7809" w:rsidR="00F57062" w:rsidRPr="003C62D1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  <w:cs/>
              </w:rPr>
              <w:t xml:space="preserve">ภายในปี </w:t>
            </w:r>
            <w:r w:rsidRPr="003C62D1">
              <w:rPr>
                <w:rFonts w:asciiTheme="minorBidi" w:hAnsiTheme="minorBidi"/>
                <w:sz w:val="28"/>
              </w:rPr>
              <w:t>2568</w:t>
            </w:r>
          </w:p>
        </w:tc>
        <w:tc>
          <w:tcPr>
            <w:tcW w:w="2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D868F6" w14:textId="37D2FBF6" w:rsidR="00F57062" w:rsidRPr="003C62D1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F57062">
              <w:rPr>
                <w:rFonts w:asciiTheme="minorBidi" w:hAnsiTheme="minorBidi"/>
                <w:sz w:val="28"/>
              </w:rPr>
              <w:t>54.73</w:t>
            </w:r>
          </w:p>
        </w:tc>
      </w:tr>
      <w:tr w:rsidR="00F57062" w:rsidRPr="003C62D1" w14:paraId="14FB6A2F" w14:textId="77777777" w:rsidTr="00DB1A60">
        <w:trPr>
          <w:cantSplit/>
          <w:trHeight w:val="259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55F34" w14:textId="77777777" w:rsidR="00F57062" w:rsidRPr="003C62D1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  <w:cs/>
              </w:rPr>
              <w:t xml:space="preserve">ภายในปี </w:t>
            </w:r>
            <w:r w:rsidRPr="003C62D1">
              <w:rPr>
                <w:rFonts w:asciiTheme="minorBidi" w:hAnsiTheme="minorBidi"/>
                <w:sz w:val="28"/>
              </w:rPr>
              <w:t>2569</w:t>
            </w:r>
          </w:p>
        </w:tc>
        <w:tc>
          <w:tcPr>
            <w:tcW w:w="2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7210CD" w14:textId="3418DBCB" w:rsidR="00F57062" w:rsidRPr="003C62D1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F57062">
              <w:rPr>
                <w:rFonts w:asciiTheme="minorBidi" w:hAnsiTheme="minorBidi"/>
                <w:sz w:val="28"/>
              </w:rPr>
              <w:t>29.66</w:t>
            </w:r>
          </w:p>
        </w:tc>
      </w:tr>
      <w:tr w:rsidR="00F57062" w:rsidRPr="003C62D1" w14:paraId="598C0D59" w14:textId="77777777" w:rsidTr="00DB1A60">
        <w:trPr>
          <w:cantSplit/>
          <w:trHeight w:val="259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D0402" w14:textId="6FBE5B1C" w:rsidR="00F57062" w:rsidRPr="003C62D1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AF11A9">
              <w:rPr>
                <w:rFonts w:asciiTheme="minorBidi" w:hAnsiTheme="minorBidi" w:cs="Cordia New"/>
                <w:sz w:val="28"/>
                <w:cs/>
              </w:rPr>
              <w:t xml:space="preserve">ภายในปี </w:t>
            </w:r>
            <w:r w:rsidRPr="00AF11A9">
              <w:rPr>
                <w:rFonts w:asciiTheme="minorBidi" w:hAnsiTheme="minorBidi"/>
                <w:sz w:val="28"/>
              </w:rPr>
              <w:t>25</w:t>
            </w:r>
            <w:r>
              <w:rPr>
                <w:rFonts w:asciiTheme="minorBidi" w:hAnsiTheme="minorBidi"/>
                <w:sz w:val="28"/>
              </w:rPr>
              <w:t>70</w:t>
            </w:r>
          </w:p>
        </w:tc>
        <w:tc>
          <w:tcPr>
            <w:tcW w:w="2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F91E0" w14:textId="38B4D14A" w:rsidR="00F57062" w:rsidRPr="004C3F9A" w:rsidRDefault="00F57062" w:rsidP="00F57062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F57062">
              <w:rPr>
                <w:rFonts w:asciiTheme="minorBidi" w:hAnsiTheme="minorBidi"/>
                <w:sz w:val="28"/>
              </w:rPr>
              <w:t>1.63</w:t>
            </w:r>
          </w:p>
        </w:tc>
      </w:tr>
      <w:tr w:rsidR="00DF3B6F" w:rsidRPr="003C62D1" w14:paraId="46218C74" w14:textId="77777777" w:rsidTr="003E7DEC">
        <w:trPr>
          <w:cantSplit/>
          <w:trHeight w:val="420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53B29" w14:textId="77777777" w:rsidR="00DF3B6F" w:rsidRPr="003C62D1" w:rsidRDefault="00DF3B6F" w:rsidP="008D0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3C36" w14:textId="7492A43F" w:rsidR="00DF3B6F" w:rsidRPr="00F57062" w:rsidRDefault="00F57062" w:rsidP="008D093F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F57062">
              <w:rPr>
                <w:rFonts w:asciiTheme="minorBidi" w:hAnsiTheme="minorBidi"/>
                <w:sz w:val="28"/>
              </w:rPr>
              <w:t>100</w:t>
            </w:r>
          </w:p>
        </w:tc>
      </w:tr>
    </w:tbl>
    <w:p w14:paraId="0F981B65" w14:textId="20A43FF1" w:rsidR="00DB1A60" w:rsidRPr="003C62D1" w:rsidRDefault="0001269D" w:rsidP="004C3F9A">
      <w:pPr>
        <w:tabs>
          <w:tab w:val="left" w:pos="1418"/>
        </w:tabs>
        <w:spacing w:after="240" w:line="240" w:lineRule="auto"/>
        <w:jc w:val="thaiDistribute"/>
        <w:rPr>
          <w:rFonts w:asciiTheme="minorBidi" w:hAnsiTheme="minorBidi"/>
          <w:b/>
          <w:bCs/>
        </w:rPr>
      </w:pPr>
      <w:r w:rsidRPr="003C62D1">
        <w:rPr>
          <w:rFonts w:asciiTheme="minorBidi" w:hAnsiTheme="minorBidi"/>
        </w:rPr>
        <w:t xml:space="preserve">      </w:t>
      </w:r>
      <w:r w:rsidRPr="003C62D1">
        <w:rPr>
          <w:rFonts w:asciiTheme="minorBidi" w:hAnsiTheme="minorBidi"/>
        </w:rPr>
        <w:tab/>
      </w:r>
      <w:r w:rsidR="0058116D" w:rsidRPr="004C3F9A">
        <w:rPr>
          <w:rFonts w:asciiTheme="minorBidi" w:hAnsiTheme="minorBidi"/>
          <w:sz w:val="24"/>
          <w:szCs w:val="24"/>
          <w:cs/>
        </w:rPr>
        <w:t>หมายเหตุ</w:t>
      </w:r>
      <w:r w:rsidR="0058116D" w:rsidRPr="004C3F9A">
        <w:rPr>
          <w:rFonts w:asciiTheme="minorBidi" w:hAnsiTheme="minorBidi"/>
          <w:sz w:val="24"/>
          <w:szCs w:val="24"/>
        </w:rPr>
        <w:t xml:space="preserve">: </w:t>
      </w:r>
      <w:r w:rsidR="0058116D" w:rsidRPr="004C3F9A">
        <w:rPr>
          <w:rFonts w:asciiTheme="minorBidi" w:hAnsiTheme="minorBidi"/>
          <w:sz w:val="24"/>
          <w:szCs w:val="24"/>
          <w:vertAlign w:val="superscript"/>
        </w:rPr>
        <w:t>/1</w:t>
      </w:r>
      <w:r w:rsidR="0058116D" w:rsidRPr="004C3F9A">
        <w:rPr>
          <w:rFonts w:asciiTheme="minorBidi" w:hAnsiTheme="minorBidi"/>
          <w:sz w:val="24"/>
          <w:szCs w:val="24"/>
          <w:cs/>
        </w:rPr>
        <w:t xml:space="preserve"> ข้อมูล ณ </w:t>
      </w:r>
      <w:r w:rsidR="00BD55A7" w:rsidRPr="004C3F9A">
        <w:rPr>
          <w:rFonts w:asciiTheme="minorBidi" w:hAnsiTheme="minorBidi"/>
          <w:sz w:val="24"/>
          <w:szCs w:val="24"/>
        </w:rPr>
        <w:t xml:space="preserve">31 </w:t>
      </w:r>
      <w:r w:rsidR="00BD55A7" w:rsidRPr="004C3F9A">
        <w:rPr>
          <w:rFonts w:asciiTheme="minorBidi" w:hAnsiTheme="minorBidi"/>
          <w:sz w:val="24"/>
          <w:szCs w:val="24"/>
          <w:cs/>
        </w:rPr>
        <w:t>มีนาคม</w:t>
      </w:r>
      <w:r w:rsidR="00DA61FC" w:rsidRPr="004C3F9A">
        <w:rPr>
          <w:rFonts w:asciiTheme="minorBidi" w:hAnsiTheme="minorBidi"/>
          <w:sz w:val="24"/>
          <w:szCs w:val="24"/>
        </w:rPr>
        <w:t xml:space="preserve"> </w:t>
      </w:r>
      <w:r w:rsidR="0058116D" w:rsidRPr="004C3F9A">
        <w:rPr>
          <w:rFonts w:asciiTheme="minorBidi" w:hAnsiTheme="minorBidi"/>
          <w:sz w:val="24"/>
          <w:szCs w:val="24"/>
        </w:rPr>
        <w:t>2567</w:t>
      </w:r>
    </w:p>
    <w:p w14:paraId="29EC8552" w14:textId="01289DCA" w:rsidR="00034C4A" w:rsidRPr="004C3F9A" w:rsidRDefault="00034C4A" w:rsidP="004C3F9A">
      <w:pPr>
        <w:pStyle w:val="Heading2"/>
        <w:spacing w:after="240"/>
        <w:ind w:left="734" w:hanging="734"/>
        <w:jc w:val="thaiDistribute"/>
      </w:pPr>
      <w:r w:rsidRPr="004C3F9A">
        <w:rPr>
          <w:cs/>
        </w:rPr>
        <w:t>ลักษณะทรัพย์สินทั้งหมดของกองทรัสต์</w:t>
      </w:r>
      <w:r w:rsidR="00DB1A60" w:rsidRPr="004C3F9A">
        <w:rPr>
          <w:cs/>
        </w:rPr>
        <w:t xml:space="preserve"> </w:t>
      </w:r>
      <w:r w:rsidR="00DB1A60" w:rsidRPr="004C3F9A">
        <w:t>ISSARA</w:t>
      </w:r>
      <w:r w:rsidRPr="004C3F9A">
        <w:t xml:space="preserve"> </w:t>
      </w:r>
      <w:r w:rsidR="00673598" w:rsidRPr="004C3F9A">
        <w:rPr>
          <w:rFonts w:hint="cs"/>
          <w:cs/>
        </w:rPr>
        <w:t>เมื่อมี</w:t>
      </w:r>
      <w:r w:rsidRPr="004C3F9A">
        <w:rPr>
          <w:cs/>
        </w:rPr>
        <w:t xml:space="preserve">การแปลงสภาพกองทุนรวม </w:t>
      </w:r>
      <w:r w:rsidR="00DB1A60" w:rsidRPr="004C3F9A">
        <w:t>BKKCP</w:t>
      </w:r>
      <w:r w:rsidRPr="004C3F9A">
        <w:t xml:space="preserve"> </w:t>
      </w:r>
      <w:r w:rsidR="008034DE" w:rsidRPr="004C3F9A">
        <w:rPr>
          <w:rFonts w:hint="cs"/>
          <w:cs/>
        </w:rPr>
        <w:t xml:space="preserve">แล้ว </w:t>
      </w:r>
      <w:r w:rsidR="00F34A16">
        <w:rPr>
          <w:cs/>
        </w:rPr>
        <w:br/>
      </w:r>
      <w:r w:rsidR="008034DE" w:rsidRPr="004C3F9A">
        <w:rPr>
          <w:rFonts w:hint="cs"/>
          <w:cs/>
        </w:rPr>
        <w:t>โดย</w:t>
      </w:r>
      <w:r w:rsidRPr="004C3F9A">
        <w:rPr>
          <w:cs/>
        </w:rPr>
        <w:t>จำแนกตามประเภทธุรกิจของผู้เช่า</w:t>
      </w:r>
    </w:p>
    <w:tbl>
      <w:tblPr>
        <w:tblW w:w="40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3969"/>
        <w:gridCol w:w="2150"/>
      </w:tblGrid>
      <w:tr w:rsidR="0001269D" w:rsidRPr="003C62D1" w14:paraId="20C7764E" w14:textId="77777777" w:rsidTr="004C3F9A">
        <w:trPr>
          <w:trHeight w:val="357"/>
          <w:tblHeader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4B034E" w14:textId="77777777" w:rsidR="0001269D" w:rsidRPr="003C62D1" w:rsidRDefault="0001269D" w:rsidP="008D093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CAB03B" w14:textId="77777777" w:rsidR="0001269D" w:rsidRPr="003C62D1" w:rsidRDefault="0001269D" w:rsidP="008D093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ประเภทธุรกิจของผู้เช่า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D7D307" w14:textId="0A1390D6" w:rsidR="0001269D" w:rsidRPr="003C62D1" w:rsidRDefault="0001269D" w:rsidP="008D093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vertAlign w:val="superscript"/>
                <w:cs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สัดส่วนของพื้นที่เช่า</w:t>
            </w:r>
          </w:p>
        </w:tc>
      </w:tr>
      <w:tr w:rsidR="00E16E33" w:rsidRPr="003C62D1" w14:paraId="40DE0C0E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2621C" w14:textId="0C911BF8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</w:rPr>
              <w:t>1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827F" w14:textId="05084471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E16E33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1011" w14:textId="39D787E5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</w:rPr>
              <w:t>25.2</w:t>
            </w:r>
            <w:r w:rsidR="00CE79D3">
              <w:rPr>
                <w:rFonts w:ascii="Cordia New" w:hAnsi="Cordia New" w:cs="Cordia New"/>
                <w:sz w:val="28"/>
              </w:rPr>
              <w:t>8</w:t>
            </w:r>
          </w:p>
        </w:tc>
      </w:tr>
      <w:tr w:rsidR="00E16E33" w:rsidRPr="003C62D1" w14:paraId="2022E554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518D" w14:textId="787907E2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E16E33">
              <w:rPr>
                <w:rFonts w:ascii="Cordia New" w:hAnsi="Cordia New" w:cs="Cordia New"/>
                <w:sz w:val="28"/>
              </w:rPr>
              <w:t>2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473D" w14:textId="1A27E861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  <w:cs/>
              </w:rPr>
              <w:t>เทคโนโลยี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F821" w14:textId="589CE364" w:rsidR="00E16E33" w:rsidRPr="00E16E33" w:rsidRDefault="004A3172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>
              <w:rPr>
                <w:rFonts w:ascii="Cordia New" w:hAnsi="Cordia New" w:cs="Cordia New"/>
                <w:sz w:val="28"/>
              </w:rPr>
              <w:t>12.35</w:t>
            </w:r>
          </w:p>
        </w:tc>
      </w:tr>
      <w:tr w:rsidR="00E16E33" w:rsidRPr="003C62D1" w14:paraId="2F8E4E07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48B19" w14:textId="4928F485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</w:rPr>
              <w:t>3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3825" w14:textId="0DDFE1BB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  <w:cs/>
              </w:rPr>
              <w:t>อสังหาริมทรัพย์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92DF" w14:textId="5BCA247F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</w:rPr>
              <w:t>10.8</w:t>
            </w:r>
            <w:r w:rsidR="004A3172">
              <w:rPr>
                <w:rFonts w:ascii="Cordia New" w:hAnsi="Cordia New" w:cs="Cordia New"/>
                <w:sz w:val="28"/>
              </w:rPr>
              <w:t>9</w:t>
            </w:r>
          </w:p>
        </w:tc>
      </w:tr>
      <w:tr w:rsidR="00E16E33" w:rsidRPr="003C62D1" w14:paraId="24932F1E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4344B" w14:textId="587DA175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</w:rPr>
              <w:t>4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DB3E" w14:textId="51FC1B75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E16E33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A3A2" w14:textId="1DA396B8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</w:rPr>
              <w:t>10.79</w:t>
            </w:r>
          </w:p>
        </w:tc>
      </w:tr>
      <w:tr w:rsidR="00E16E33" w:rsidRPr="003C62D1" w14:paraId="64C1FB42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36901" w14:textId="68F6E7D4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</w:rPr>
              <w:t>5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2F0D" w14:textId="28FA9D2B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E16E33">
              <w:rPr>
                <w:rFonts w:ascii="Cordia New" w:hAnsi="Cordia New" w:cs="Cordia New"/>
                <w:sz w:val="28"/>
                <w:cs/>
              </w:rPr>
              <w:t>ขายส่ง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0C99" w14:textId="1F705867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</w:rPr>
              <w:t>4.84</w:t>
            </w:r>
          </w:p>
        </w:tc>
      </w:tr>
      <w:tr w:rsidR="00E16E33" w:rsidRPr="003C62D1" w14:paraId="61D0CBA0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0FD3B" w14:textId="69FF7098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</w:rPr>
              <w:t>6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6346" w14:textId="22B200C4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E16E33">
              <w:rPr>
                <w:rFonts w:ascii="Cordia New" w:hAnsi="Cordia New" w:cs="Cordia New"/>
                <w:sz w:val="28"/>
                <w:cs/>
              </w:rPr>
              <w:t>การผลิต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6007" w14:textId="6355A6EB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</w:rPr>
              <w:t>1.92</w:t>
            </w:r>
          </w:p>
        </w:tc>
      </w:tr>
      <w:tr w:rsidR="00E16E33" w:rsidRPr="003C62D1" w14:paraId="78D29688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0A639" w14:textId="367057A8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 w:rsidRPr="00E16E33">
              <w:rPr>
                <w:rFonts w:ascii="Cordia New" w:hAnsi="Cordia New" w:cs="Cordia New"/>
                <w:sz w:val="28"/>
              </w:rPr>
              <w:t>7</w:t>
            </w: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9E2A" w14:textId="301BCA2F" w:rsidR="00E16E33" w:rsidRPr="00E16E33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E16E33">
              <w:rPr>
                <w:rFonts w:ascii="Cordia New" w:hAnsi="Cordia New" w:cs="Cordia New"/>
                <w:sz w:val="28"/>
                <w:cs/>
              </w:rPr>
              <w:t>อื่น ๆ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99B5" w14:textId="1354A4AE" w:rsidR="00E16E33" w:rsidRPr="00E16E33" w:rsidRDefault="004A3172" w:rsidP="00E16E33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cs/>
              </w:rPr>
            </w:pPr>
            <w:r>
              <w:rPr>
                <w:rFonts w:ascii="Cordia New" w:hAnsi="Cordia New" w:cs="Cordia New"/>
                <w:sz w:val="28"/>
              </w:rPr>
              <w:t>33.94</w:t>
            </w:r>
          </w:p>
        </w:tc>
      </w:tr>
      <w:tr w:rsidR="00E16E33" w:rsidRPr="003C62D1" w14:paraId="19330DE8" w14:textId="77777777" w:rsidTr="00F85F4F">
        <w:trPr>
          <w:trHeight w:val="357"/>
          <w:jc w:val="center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5E12F" w14:textId="1CCCB363" w:rsidR="00E16E33" w:rsidRPr="004A3172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  <w:cs/>
              </w:rPr>
            </w:pPr>
          </w:p>
        </w:tc>
        <w:tc>
          <w:tcPr>
            <w:tcW w:w="2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92A1" w14:textId="740A9289" w:rsidR="00E16E33" w:rsidRPr="004A3172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4A3172">
              <w:rPr>
                <w:rFonts w:ascii="Cordia New" w:hAnsi="Cordia New" w:cs="Cordia New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FA10" w14:textId="47C5F7AF" w:rsidR="00E16E33" w:rsidRPr="004A3172" w:rsidRDefault="00E16E33" w:rsidP="00E16E33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4A3172">
              <w:rPr>
                <w:rFonts w:ascii="Cordia New" w:hAnsi="Cordia New" w:cs="Cordia New"/>
                <w:b/>
                <w:bCs/>
                <w:sz w:val="28"/>
              </w:rPr>
              <w:t>100.00</w:t>
            </w:r>
          </w:p>
        </w:tc>
      </w:tr>
    </w:tbl>
    <w:p w14:paraId="041FE6C9" w14:textId="11F4F92A" w:rsidR="003070B7" w:rsidRPr="004C3F9A" w:rsidRDefault="003070B7" w:rsidP="008D093F">
      <w:pPr>
        <w:ind w:left="851"/>
        <w:rPr>
          <w:rFonts w:asciiTheme="minorBidi" w:hAnsiTheme="minorBidi"/>
        </w:rPr>
      </w:pPr>
      <w:r w:rsidRPr="004C3F9A">
        <w:rPr>
          <w:rFonts w:asciiTheme="minorBidi" w:hAnsiTheme="minorBidi"/>
          <w:sz w:val="24"/>
          <w:szCs w:val="24"/>
          <w:cs/>
        </w:rPr>
        <w:t>หมายเหตุ</w:t>
      </w:r>
      <w:r w:rsidRPr="004C3F9A">
        <w:rPr>
          <w:rFonts w:asciiTheme="minorBidi" w:hAnsiTheme="minorBidi"/>
          <w:sz w:val="24"/>
          <w:szCs w:val="24"/>
        </w:rPr>
        <w:t xml:space="preserve">: </w:t>
      </w:r>
      <w:r w:rsidRPr="004C3F9A">
        <w:rPr>
          <w:rFonts w:asciiTheme="minorBidi" w:hAnsiTheme="minorBidi"/>
          <w:sz w:val="24"/>
          <w:szCs w:val="24"/>
          <w:vertAlign w:val="superscript"/>
        </w:rPr>
        <w:t>/1</w:t>
      </w:r>
      <w:r w:rsidRPr="004C3F9A">
        <w:rPr>
          <w:rFonts w:asciiTheme="minorBidi" w:hAnsiTheme="minorBidi"/>
          <w:sz w:val="24"/>
          <w:szCs w:val="24"/>
          <w:cs/>
        </w:rPr>
        <w:t xml:space="preserve"> ข้อมูล ณ </w:t>
      </w:r>
      <w:r w:rsidR="00BD55A7" w:rsidRPr="004C3F9A">
        <w:rPr>
          <w:rFonts w:asciiTheme="minorBidi" w:hAnsiTheme="minorBidi"/>
          <w:sz w:val="24"/>
          <w:szCs w:val="24"/>
        </w:rPr>
        <w:t xml:space="preserve">31 </w:t>
      </w:r>
      <w:r w:rsidR="00BD55A7" w:rsidRPr="004C3F9A">
        <w:rPr>
          <w:rFonts w:asciiTheme="minorBidi" w:hAnsiTheme="minorBidi"/>
          <w:sz w:val="24"/>
          <w:szCs w:val="24"/>
          <w:cs/>
        </w:rPr>
        <w:t>มีนาคม</w:t>
      </w:r>
      <w:r w:rsidR="00EA3240" w:rsidRPr="004C3F9A">
        <w:rPr>
          <w:rFonts w:asciiTheme="minorBidi" w:hAnsiTheme="minorBidi"/>
          <w:sz w:val="24"/>
          <w:szCs w:val="24"/>
        </w:rPr>
        <w:t xml:space="preserve"> </w:t>
      </w:r>
      <w:r w:rsidRPr="004C3F9A">
        <w:rPr>
          <w:rFonts w:asciiTheme="minorBidi" w:hAnsiTheme="minorBidi"/>
          <w:sz w:val="24"/>
          <w:szCs w:val="24"/>
        </w:rPr>
        <w:t>2567</w:t>
      </w:r>
    </w:p>
    <w:p w14:paraId="718F107C" w14:textId="2D9FFAED" w:rsidR="00034C4A" w:rsidRPr="003C62D1" w:rsidRDefault="00034C4A" w:rsidP="004C3F9A">
      <w:pPr>
        <w:pStyle w:val="Heading2"/>
        <w:spacing w:after="240"/>
        <w:ind w:left="734" w:hanging="734"/>
      </w:pPr>
      <w:r w:rsidRPr="003C62D1">
        <w:rPr>
          <w:cs/>
        </w:rPr>
        <w:lastRenderedPageBreak/>
        <w:t>ประกันภัยของ</w:t>
      </w:r>
      <w:r w:rsidR="00D92935" w:rsidRPr="003C62D1">
        <w:rPr>
          <w:cs/>
        </w:rPr>
        <w:t>ทรัพย์สินหลักของกองทุนรวมที่กองทรัสต์จะรับโอน</w:t>
      </w:r>
    </w:p>
    <w:tbl>
      <w:tblPr>
        <w:tblStyle w:val="TableGrid"/>
        <w:tblpPr w:leftFromText="180" w:rightFromText="180" w:vertAnchor="text" w:horzAnchor="margin" w:tblpXSpec="center" w:tblpY="4"/>
        <w:tblW w:w="9129" w:type="dxa"/>
        <w:tblLook w:val="04A0" w:firstRow="1" w:lastRow="0" w:firstColumn="1" w:lastColumn="0" w:noHBand="0" w:noVBand="1"/>
      </w:tblPr>
      <w:tblGrid>
        <w:gridCol w:w="2537"/>
        <w:gridCol w:w="2075"/>
        <w:gridCol w:w="1809"/>
        <w:gridCol w:w="2708"/>
      </w:tblGrid>
      <w:tr w:rsidR="00CF2494" w:rsidRPr="003C62D1" w14:paraId="2F4199CF" w14:textId="77777777" w:rsidTr="00B36BF1">
        <w:trPr>
          <w:tblHeader/>
        </w:trPr>
        <w:tc>
          <w:tcPr>
            <w:tcW w:w="2537" w:type="dxa"/>
            <w:shd w:val="clear" w:color="auto" w:fill="D9D9D9" w:themeFill="background1" w:themeFillShade="D9"/>
            <w:vAlign w:val="center"/>
          </w:tcPr>
          <w:p w14:paraId="0086A35B" w14:textId="77777777" w:rsidR="00CF2494" w:rsidRPr="003C62D1" w:rsidRDefault="00CF2494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อาคาร</w:t>
            </w:r>
          </w:p>
        </w:tc>
        <w:tc>
          <w:tcPr>
            <w:tcW w:w="2075" w:type="dxa"/>
            <w:shd w:val="clear" w:color="auto" w:fill="D9D9D9" w:themeFill="background1" w:themeFillShade="D9"/>
            <w:vAlign w:val="center"/>
          </w:tcPr>
          <w:p w14:paraId="48359A1F" w14:textId="77777777" w:rsidR="00CF2494" w:rsidRPr="003C62D1" w:rsidRDefault="00CF2494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ประเภทประกันภัย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4B667CB7" w14:textId="77777777" w:rsidR="00CF2494" w:rsidRPr="003C62D1" w:rsidRDefault="00CF2494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ทุนประกันภัย</w:t>
            </w:r>
          </w:p>
        </w:tc>
        <w:tc>
          <w:tcPr>
            <w:tcW w:w="2708" w:type="dxa"/>
            <w:shd w:val="clear" w:color="auto" w:fill="D9D9D9" w:themeFill="background1" w:themeFillShade="D9"/>
            <w:vAlign w:val="center"/>
          </w:tcPr>
          <w:p w14:paraId="35CB5B89" w14:textId="77777777" w:rsidR="00CF2494" w:rsidRPr="003C62D1" w:rsidRDefault="00CF2494" w:rsidP="008D093F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3C62D1">
              <w:rPr>
                <w:rFonts w:asciiTheme="minorBidi" w:hAnsiTheme="minorBidi"/>
                <w:b/>
                <w:bCs/>
                <w:sz w:val="28"/>
                <w:cs/>
              </w:rPr>
              <w:t>ระยะเวลาการประกันภัย</w:t>
            </w:r>
          </w:p>
        </w:tc>
      </w:tr>
      <w:tr w:rsidR="00CF2494" w:rsidRPr="003C62D1" w14:paraId="3369EE82" w14:textId="77777777" w:rsidTr="00B36BF1">
        <w:tc>
          <w:tcPr>
            <w:tcW w:w="2537" w:type="dxa"/>
            <w:vMerge w:val="restart"/>
            <w:vAlign w:val="center"/>
          </w:tcPr>
          <w:p w14:paraId="02B67025" w14:textId="77777777" w:rsidR="00CF2494" w:rsidRPr="003C62D1" w:rsidRDefault="00CF2494" w:rsidP="008D093F">
            <w:pPr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2075" w:type="dxa"/>
            <w:vAlign w:val="center"/>
          </w:tcPr>
          <w:p w14:paraId="2BF8FC08" w14:textId="77777777" w:rsidR="00CF2494" w:rsidRPr="003C62D1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  <w:cs/>
              </w:rPr>
              <w:t>ประกันภัยความเสี่ยงภัยทรัพย์สิน</w:t>
            </w:r>
          </w:p>
        </w:tc>
        <w:tc>
          <w:tcPr>
            <w:tcW w:w="1809" w:type="dxa"/>
            <w:vAlign w:val="center"/>
          </w:tcPr>
          <w:p w14:paraId="5F231C41" w14:textId="25A55E4D" w:rsidR="00CF2494" w:rsidRPr="003C62D1" w:rsidRDefault="00CF2494" w:rsidP="004C3F9A">
            <w:pPr>
              <w:pStyle w:val="Default"/>
              <w:ind w:right="-62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3C62D1">
              <w:rPr>
                <w:rFonts w:asciiTheme="minorBidi" w:hAnsiTheme="minorBidi" w:cstheme="minorBidi"/>
                <w:sz w:val="28"/>
                <w:szCs w:val="28"/>
              </w:rPr>
              <w:t>1,028,800,000</w:t>
            </w:r>
            <w:r w:rsidRPr="003C62D1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บาท</w:t>
            </w:r>
            <w:r w:rsidR="001E6D6F" w:rsidRPr="003C62D1">
              <w:rPr>
                <w:vertAlign w:val="superscript"/>
              </w:rPr>
              <w:t>/1</w:t>
            </w:r>
            <w:r w:rsidRPr="003C62D1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708" w:type="dxa"/>
            <w:vAlign w:val="center"/>
          </w:tcPr>
          <w:p w14:paraId="4FF41F8F" w14:textId="388E6C0E" w:rsidR="00CF2494" w:rsidRPr="003C62D1" w:rsidRDefault="00CF2494" w:rsidP="00E11D09">
            <w:pPr>
              <w:pStyle w:val="Default"/>
              <w:ind w:firstLine="126"/>
              <w:rPr>
                <w:rFonts w:asciiTheme="minorBidi" w:hAnsiTheme="minorBidi" w:cstheme="minorBidi"/>
                <w:sz w:val="28"/>
                <w:szCs w:val="28"/>
              </w:rPr>
            </w:pPr>
            <w:r w:rsidRPr="003C62D1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3C62D1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3C62D1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3C62D1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3C62D1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3C62D1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3C62D1">
              <w:rPr>
                <w:rFonts w:asciiTheme="minorBidi" w:hAnsiTheme="minorBidi" w:cstheme="minorBidi"/>
                <w:sz w:val="28"/>
                <w:szCs w:val="28"/>
              </w:rPr>
              <w:t xml:space="preserve">68 </w:t>
            </w:r>
          </w:p>
        </w:tc>
      </w:tr>
      <w:tr w:rsidR="00CF2494" w:rsidRPr="003C62D1" w14:paraId="24931801" w14:textId="77777777" w:rsidTr="00B36BF1">
        <w:tc>
          <w:tcPr>
            <w:tcW w:w="2537" w:type="dxa"/>
            <w:vMerge/>
          </w:tcPr>
          <w:p w14:paraId="01EFBD82" w14:textId="77777777" w:rsidR="00CF2494" w:rsidRPr="003C62D1" w:rsidRDefault="00CF2494" w:rsidP="008D093F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2075" w:type="dxa"/>
            <w:vAlign w:val="center"/>
          </w:tcPr>
          <w:p w14:paraId="6545D441" w14:textId="77777777" w:rsidR="00CF2494" w:rsidRPr="003C62D1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  <w:cs/>
              </w:rPr>
              <w:t>ประกันภัยความรับผิดต่อบุคคล ภายนอก</w:t>
            </w:r>
          </w:p>
        </w:tc>
        <w:tc>
          <w:tcPr>
            <w:tcW w:w="1809" w:type="dxa"/>
            <w:vAlign w:val="center"/>
          </w:tcPr>
          <w:p w14:paraId="42ECAC04" w14:textId="77777777" w:rsidR="00CF2494" w:rsidRPr="003C62D1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3C62D1">
              <w:rPr>
                <w:rFonts w:asciiTheme="minorBidi" w:hAnsiTheme="minorBidi"/>
                <w:sz w:val="28"/>
              </w:rPr>
              <w:t>20</w:t>
            </w:r>
            <w:r w:rsidRPr="003C62D1">
              <w:rPr>
                <w:rFonts w:asciiTheme="minorBidi" w:hAnsiTheme="minorBidi"/>
                <w:sz w:val="28"/>
                <w:cs/>
              </w:rPr>
              <w:t>,</w:t>
            </w:r>
            <w:r w:rsidRPr="003C62D1">
              <w:rPr>
                <w:rFonts w:asciiTheme="minorBidi" w:hAnsiTheme="minorBidi"/>
                <w:sz w:val="28"/>
              </w:rPr>
              <w:t>000</w:t>
            </w:r>
            <w:r w:rsidRPr="003C62D1">
              <w:rPr>
                <w:rFonts w:asciiTheme="minorBidi" w:hAnsiTheme="minorBidi"/>
                <w:sz w:val="28"/>
                <w:cs/>
              </w:rPr>
              <w:t>,</w:t>
            </w:r>
            <w:r w:rsidRPr="003C62D1">
              <w:rPr>
                <w:rFonts w:asciiTheme="minorBidi" w:hAnsiTheme="minorBidi"/>
                <w:sz w:val="28"/>
              </w:rPr>
              <w:t>000</w:t>
            </w:r>
            <w:r w:rsidRPr="003C62D1">
              <w:rPr>
                <w:rFonts w:asciiTheme="minorBidi" w:hAnsiTheme="minorBidi"/>
                <w:sz w:val="28"/>
                <w:cs/>
              </w:rPr>
              <w:t xml:space="preserve"> บาท ต่อครั้ง และ ตลอดระยะเวลาเอาประกันภัย </w:t>
            </w:r>
          </w:p>
        </w:tc>
        <w:tc>
          <w:tcPr>
            <w:tcW w:w="2708" w:type="dxa"/>
            <w:vAlign w:val="center"/>
          </w:tcPr>
          <w:p w14:paraId="06272117" w14:textId="12BB5A93" w:rsidR="00CF2494" w:rsidRPr="003C62D1" w:rsidRDefault="00CF2494" w:rsidP="00E11D09">
            <w:pPr>
              <w:pStyle w:val="Default"/>
              <w:ind w:firstLine="126"/>
              <w:rPr>
                <w:rFonts w:asciiTheme="minorBidi" w:hAnsiTheme="minorBidi" w:cstheme="minorBidi"/>
                <w:sz w:val="28"/>
                <w:szCs w:val="28"/>
              </w:rPr>
            </w:pPr>
            <w:r w:rsidRPr="003C62D1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3C62D1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3C62D1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3C62D1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3C62D1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3C62D1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3C62D1">
              <w:rPr>
                <w:rFonts w:asciiTheme="minorBidi" w:hAnsiTheme="minorBidi" w:cstheme="minorBidi"/>
                <w:sz w:val="28"/>
                <w:szCs w:val="28"/>
              </w:rPr>
              <w:t xml:space="preserve">68 </w:t>
            </w:r>
          </w:p>
        </w:tc>
      </w:tr>
      <w:tr w:rsidR="00CF2494" w:rsidRPr="003C62D1" w14:paraId="57A67CBA" w14:textId="77777777" w:rsidTr="00B36BF1">
        <w:tc>
          <w:tcPr>
            <w:tcW w:w="2537" w:type="dxa"/>
            <w:vMerge w:val="restart"/>
            <w:vAlign w:val="center"/>
          </w:tcPr>
          <w:p w14:paraId="3A0C94FD" w14:textId="77777777" w:rsidR="00CF2494" w:rsidRPr="003C62D1" w:rsidRDefault="00CF2494" w:rsidP="008D093F">
            <w:pPr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  <w:cs/>
              </w:rPr>
              <w:t xml:space="preserve">อาคารชาญอิสสระทาวเวอร์ </w:t>
            </w:r>
            <w:r w:rsidRPr="003C62D1">
              <w:rPr>
                <w:rFonts w:asciiTheme="minorBidi" w:hAnsiTheme="minorBidi"/>
                <w:sz w:val="28"/>
              </w:rPr>
              <w:t>2</w:t>
            </w:r>
          </w:p>
        </w:tc>
        <w:tc>
          <w:tcPr>
            <w:tcW w:w="2075" w:type="dxa"/>
            <w:vAlign w:val="center"/>
          </w:tcPr>
          <w:p w14:paraId="0FBC7159" w14:textId="77777777" w:rsidR="00CF2494" w:rsidRPr="003C62D1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  <w:cs/>
              </w:rPr>
              <w:t>ประกันภัยความเสี่ยงภัยทรัพย์สิน</w:t>
            </w:r>
          </w:p>
        </w:tc>
        <w:tc>
          <w:tcPr>
            <w:tcW w:w="1809" w:type="dxa"/>
            <w:vAlign w:val="center"/>
          </w:tcPr>
          <w:p w14:paraId="4B552917" w14:textId="63B09D17" w:rsidR="00CF2494" w:rsidRPr="003C62D1" w:rsidRDefault="00CF2494" w:rsidP="004C3F9A">
            <w:pPr>
              <w:ind w:right="-204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</w:rPr>
              <w:t>3,268,200,000</w:t>
            </w:r>
            <w:r w:rsidR="001E6D6F" w:rsidRPr="004C3F9A">
              <w:rPr>
                <w:rFonts w:asciiTheme="minorBidi" w:hAnsiTheme="minorBidi"/>
                <w:sz w:val="28"/>
              </w:rPr>
              <w:t xml:space="preserve"> </w:t>
            </w:r>
            <w:r w:rsidRPr="003C62D1">
              <w:rPr>
                <w:rFonts w:asciiTheme="minorBidi" w:hAnsiTheme="minorBidi"/>
                <w:sz w:val="28"/>
                <w:cs/>
              </w:rPr>
              <w:t>บาท</w:t>
            </w:r>
            <w:r w:rsidR="001E6D6F" w:rsidRPr="004C3F9A">
              <w:rPr>
                <w:rFonts w:asciiTheme="minorBidi" w:hAnsiTheme="minorBidi" w:cs="Cordia New"/>
                <w:sz w:val="28"/>
                <w:vertAlign w:val="superscript"/>
                <w:cs/>
              </w:rPr>
              <w:t>/</w:t>
            </w:r>
            <w:r w:rsidR="0098388A" w:rsidRPr="003C62D1">
              <w:rPr>
                <w:rFonts w:asciiTheme="minorBidi" w:hAnsiTheme="minorBidi" w:cs="Cordia New" w:hint="cs"/>
                <w:sz w:val="28"/>
                <w:vertAlign w:val="superscript"/>
                <w:cs/>
              </w:rPr>
              <w:t>2</w:t>
            </w:r>
          </w:p>
        </w:tc>
        <w:tc>
          <w:tcPr>
            <w:tcW w:w="2708" w:type="dxa"/>
            <w:vAlign w:val="center"/>
          </w:tcPr>
          <w:p w14:paraId="1D163551" w14:textId="77777777" w:rsidR="00CF2494" w:rsidRPr="003C62D1" w:rsidRDefault="00CF2494" w:rsidP="00E11D09">
            <w:pPr>
              <w:ind w:firstLine="126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</w:rPr>
              <w:t>31</w:t>
            </w:r>
            <w:r w:rsidRPr="003C62D1">
              <w:rPr>
                <w:rFonts w:asciiTheme="minorBidi" w:hAnsiTheme="minorBidi"/>
                <w:sz w:val="28"/>
                <w:cs/>
              </w:rPr>
              <w:t xml:space="preserve"> มี.ค. </w:t>
            </w:r>
            <w:r w:rsidRPr="003C62D1">
              <w:rPr>
                <w:rFonts w:asciiTheme="minorBidi" w:hAnsiTheme="minorBidi"/>
                <w:sz w:val="28"/>
              </w:rPr>
              <w:t>67</w:t>
            </w:r>
            <w:r w:rsidRPr="003C62D1">
              <w:rPr>
                <w:rFonts w:asciiTheme="minorBidi" w:hAnsiTheme="minorBidi"/>
                <w:sz w:val="28"/>
                <w:cs/>
              </w:rPr>
              <w:t xml:space="preserve"> ถึงวันที่ </w:t>
            </w:r>
            <w:r w:rsidRPr="003C62D1">
              <w:rPr>
                <w:rFonts w:asciiTheme="minorBidi" w:hAnsiTheme="minorBidi"/>
                <w:sz w:val="28"/>
              </w:rPr>
              <w:t>31</w:t>
            </w:r>
            <w:r w:rsidRPr="003C62D1">
              <w:rPr>
                <w:rFonts w:asciiTheme="minorBidi" w:hAnsiTheme="minorBidi"/>
                <w:sz w:val="28"/>
                <w:cs/>
              </w:rPr>
              <w:t xml:space="preserve"> มี.ค. </w:t>
            </w:r>
            <w:r w:rsidRPr="003C62D1">
              <w:rPr>
                <w:rFonts w:asciiTheme="minorBidi" w:hAnsiTheme="minorBidi"/>
                <w:sz w:val="28"/>
              </w:rPr>
              <w:t>68</w:t>
            </w:r>
          </w:p>
        </w:tc>
      </w:tr>
      <w:tr w:rsidR="00CF2494" w:rsidRPr="00716197" w14:paraId="55B16AF3" w14:textId="77777777" w:rsidTr="00B36BF1">
        <w:tc>
          <w:tcPr>
            <w:tcW w:w="2537" w:type="dxa"/>
            <w:vMerge/>
          </w:tcPr>
          <w:p w14:paraId="290BDBE4" w14:textId="77777777" w:rsidR="00CF2494" w:rsidRPr="003C62D1" w:rsidRDefault="00CF2494" w:rsidP="008D093F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2075" w:type="dxa"/>
            <w:vAlign w:val="center"/>
          </w:tcPr>
          <w:p w14:paraId="46FF7805" w14:textId="77777777" w:rsidR="00CF2494" w:rsidRPr="003C62D1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  <w:cs/>
              </w:rPr>
              <w:t>ประกันภัยความรับผิดต่อบุคคล ภายนอก</w:t>
            </w:r>
          </w:p>
        </w:tc>
        <w:tc>
          <w:tcPr>
            <w:tcW w:w="1809" w:type="dxa"/>
            <w:vAlign w:val="center"/>
          </w:tcPr>
          <w:p w14:paraId="51AC2883" w14:textId="77777777" w:rsidR="00CF2494" w:rsidRPr="003C62D1" w:rsidRDefault="00CF2494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3C62D1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3C62D1">
              <w:rPr>
                <w:rFonts w:asciiTheme="minorBidi" w:hAnsiTheme="minorBidi"/>
                <w:sz w:val="28"/>
              </w:rPr>
              <w:t>25</w:t>
            </w:r>
            <w:r w:rsidRPr="003C62D1">
              <w:rPr>
                <w:rFonts w:asciiTheme="minorBidi" w:hAnsiTheme="minorBidi"/>
                <w:sz w:val="28"/>
                <w:cs/>
              </w:rPr>
              <w:t>,</w:t>
            </w:r>
            <w:r w:rsidRPr="003C62D1">
              <w:rPr>
                <w:rFonts w:asciiTheme="minorBidi" w:hAnsiTheme="minorBidi"/>
                <w:sz w:val="28"/>
              </w:rPr>
              <w:t>000</w:t>
            </w:r>
            <w:r w:rsidRPr="003C62D1">
              <w:rPr>
                <w:rFonts w:asciiTheme="minorBidi" w:hAnsiTheme="minorBidi"/>
                <w:sz w:val="28"/>
                <w:cs/>
              </w:rPr>
              <w:t>,</w:t>
            </w:r>
            <w:r w:rsidRPr="003C62D1">
              <w:rPr>
                <w:rFonts w:asciiTheme="minorBidi" w:hAnsiTheme="minorBidi"/>
                <w:sz w:val="28"/>
              </w:rPr>
              <w:t>000</w:t>
            </w:r>
            <w:r w:rsidRPr="003C62D1">
              <w:rPr>
                <w:rFonts w:asciiTheme="minorBidi" w:hAnsiTheme="minorBidi"/>
                <w:sz w:val="28"/>
                <w:cs/>
              </w:rPr>
              <w:t xml:space="preserve"> บาท ต่อครั้ง และ</w:t>
            </w:r>
            <w:r w:rsidRPr="003C62D1">
              <w:rPr>
                <w:rFonts w:asciiTheme="minorBidi" w:hAnsiTheme="minorBidi"/>
                <w:sz w:val="28"/>
              </w:rPr>
              <w:t>100</w:t>
            </w:r>
            <w:r w:rsidRPr="003C62D1">
              <w:rPr>
                <w:rFonts w:asciiTheme="minorBidi" w:hAnsiTheme="minorBidi"/>
                <w:sz w:val="28"/>
                <w:cs/>
              </w:rPr>
              <w:t>,</w:t>
            </w:r>
            <w:r w:rsidRPr="003C62D1">
              <w:rPr>
                <w:rFonts w:asciiTheme="minorBidi" w:hAnsiTheme="minorBidi"/>
                <w:sz w:val="28"/>
              </w:rPr>
              <w:t>000</w:t>
            </w:r>
            <w:r w:rsidRPr="003C62D1">
              <w:rPr>
                <w:rFonts w:asciiTheme="minorBidi" w:hAnsiTheme="minorBidi"/>
                <w:sz w:val="28"/>
                <w:cs/>
              </w:rPr>
              <w:t>,</w:t>
            </w:r>
            <w:r w:rsidRPr="003C62D1">
              <w:rPr>
                <w:rFonts w:asciiTheme="minorBidi" w:hAnsiTheme="minorBidi"/>
                <w:sz w:val="28"/>
              </w:rPr>
              <w:t>000</w:t>
            </w:r>
            <w:r w:rsidRPr="003C62D1">
              <w:rPr>
                <w:rFonts w:asciiTheme="minorBidi" w:hAnsiTheme="minorBidi"/>
                <w:sz w:val="28"/>
                <w:cs/>
              </w:rPr>
              <w:t xml:space="preserve"> บาท ตลอดระยะเวลาเอาประกันภัย</w:t>
            </w:r>
          </w:p>
        </w:tc>
        <w:tc>
          <w:tcPr>
            <w:tcW w:w="2708" w:type="dxa"/>
            <w:vAlign w:val="center"/>
          </w:tcPr>
          <w:p w14:paraId="5D7A1B1E" w14:textId="5F2240FD" w:rsidR="00CF2494" w:rsidRPr="00716197" w:rsidRDefault="00CF2494" w:rsidP="00E11D09">
            <w:pPr>
              <w:pStyle w:val="Default"/>
              <w:ind w:firstLine="126"/>
              <w:rPr>
                <w:rFonts w:asciiTheme="minorBidi" w:hAnsiTheme="minorBidi" w:cstheme="minorBidi"/>
                <w:sz w:val="28"/>
                <w:szCs w:val="28"/>
              </w:rPr>
            </w:pPr>
            <w:r w:rsidRPr="003C62D1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3C62D1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3C62D1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3C62D1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3C62D1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3C62D1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3C62D1">
              <w:rPr>
                <w:rFonts w:asciiTheme="minorBidi" w:hAnsiTheme="minorBidi" w:cstheme="minorBidi"/>
                <w:sz w:val="28"/>
                <w:szCs w:val="28"/>
              </w:rPr>
              <w:t>68</w:t>
            </w:r>
            <w:r w:rsidRPr="00716197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</w:tc>
      </w:tr>
    </w:tbl>
    <w:p w14:paraId="36139255" w14:textId="290276DB" w:rsidR="00DE15C1" w:rsidRPr="004C3F9A" w:rsidRDefault="00B36BF1" w:rsidP="004C3F9A">
      <w:pPr>
        <w:tabs>
          <w:tab w:val="left" w:pos="1530"/>
        </w:tabs>
        <w:spacing w:after="120" w:line="240" w:lineRule="auto"/>
        <w:ind w:left="709"/>
        <w:jc w:val="thaiDistribute"/>
        <w:rPr>
          <w:rFonts w:asciiTheme="minorBidi" w:hAnsiTheme="minorBidi" w:cs="Cordia New"/>
          <w:szCs w:val="22"/>
        </w:rPr>
      </w:pPr>
      <w:r w:rsidRPr="004C3F9A">
        <w:rPr>
          <w:rFonts w:asciiTheme="minorBidi" w:hAnsiTheme="minorBidi"/>
          <w:szCs w:val="22"/>
          <w:cs/>
        </w:rPr>
        <w:t>หมายเหตุ</w:t>
      </w:r>
      <w:r w:rsidRPr="004C3F9A">
        <w:rPr>
          <w:rFonts w:asciiTheme="minorBidi" w:hAnsiTheme="minorBidi"/>
          <w:szCs w:val="22"/>
        </w:rPr>
        <w:t xml:space="preserve">: </w:t>
      </w:r>
      <w:r w:rsidRPr="004C3F9A">
        <w:rPr>
          <w:rFonts w:asciiTheme="minorBidi" w:hAnsiTheme="minorBidi"/>
          <w:szCs w:val="22"/>
          <w:vertAlign w:val="superscript"/>
        </w:rPr>
        <w:t>/1</w:t>
      </w:r>
      <w:r w:rsidRPr="004C3F9A">
        <w:rPr>
          <w:rFonts w:asciiTheme="minorBidi" w:hAnsiTheme="minorBidi"/>
          <w:szCs w:val="22"/>
        </w:rPr>
        <w:t xml:space="preserve"> </w:t>
      </w:r>
      <w:r w:rsidR="00B55F68" w:rsidRPr="004C3F9A">
        <w:rPr>
          <w:rFonts w:asciiTheme="minorBidi" w:hAnsiTheme="minorBidi" w:hint="cs"/>
          <w:szCs w:val="22"/>
          <w:cs/>
        </w:rPr>
        <w:t>ทุนประกันภัยรวมทั้งอาคาร ซึ่ง</w:t>
      </w:r>
      <w:r w:rsidR="00DE15C1">
        <w:rPr>
          <w:rFonts w:asciiTheme="minorBidi" w:hAnsiTheme="minorBidi" w:hint="cs"/>
          <w:szCs w:val="22"/>
          <w:cs/>
        </w:rPr>
        <w:t>อยู่</w:t>
      </w:r>
      <w:r w:rsidR="00B55F68" w:rsidRPr="004C3F9A">
        <w:rPr>
          <w:rFonts w:asciiTheme="minorBidi" w:hAnsiTheme="minorBidi" w:hint="cs"/>
          <w:szCs w:val="22"/>
          <w:cs/>
        </w:rPr>
        <w:t>ภายใต้</w:t>
      </w:r>
      <w:r w:rsidR="00105867" w:rsidRPr="004C3F9A">
        <w:rPr>
          <w:rFonts w:asciiTheme="minorBidi" w:hAnsiTheme="minorBidi"/>
          <w:szCs w:val="22"/>
          <w:cs/>
        </w:rPr>
        <w:t xml:space="preserve">กรมธรรม์ประกันภัยดังกล่าว </w:t>
      </w:r>
      <w:r w:rsidR="00D33B65" w:rsidRPr="004C3F9A">
        <w:rPr>
          <w:rFonts w:asciiTheme="minorBidi" w:hAnsiTheme="minorBidi"/>
          <w:szCs w:val="22"/>
          <w:cs/>
        </w:rPr>
        <w:t>เป็นการทำประกันภัยสำหรับ</w:t>
      </w:r>
      <w:r w:rsidR="0098388A" w:rsidRPr="004C3F9A">
        <w:rPr>
          <w:rFonts w:asciiTheme="minorBidi" w:hAnsiTheme="minorBidi"/>
          <w:szCs w:val="22"/>
          <w:cs/>
        </w:rPr>
        <w:t>ห้องชุดใน</w:t>
      </w:r>
      <w:r w:rsidR="0098388A" w:rsidRPr="004C3F9A">
        <w:rPr>
          <w:rFonts w:ascii="Cordia New" w:hAnsi="Cordia New"/>
          <w:szCs w:val="22"/>
          <w:cs/>
        </w:rPr>
        <w:t>อาคาร</w:t>
      </w:r>
      <w:r w:rsidR="0098388A" w:rsidRPr="004C3F9A">
        <w:rPr>
          <w:rFonts w:asciiTheme="minorBidi" w:hAnsiTheme="minorBidi"/>
          <w:szCs w:val="22"/>
          <w:cs/>
        </w:rPr>
        <w:t>ชาญอิสสระ</w:t>
      </w:r>
      <w:r w:rsidR="00DE15C1">
        <w:rPr>
          <w:rFonts w:asciiTheme="minorBidi" w:hAnsiTheme="minorBidi"/>
          <w:szCs w:val="22"/>
          <w:cs/>
        </w:rPr>
        <w:br/>
      </w:r>
      <w:r w:rsidR="0098388A" w:rsidRPr="004C3F9A">
        <w:rPr>
          <w:rFonts w:asciiTheme="minorBidi" w:hAnsiTheme="minorBidi"/>
          <w:szCs w:val="22"/>
          <w:cs/>
        </w:rPr>
        <w:t>ทาวเวอร์ โดยมี</w:t>
      </w:r>
      <w:r w:rsidR="00613CC6" w:rsidRPr="004C3F9A">
        <w:rPr>
          <w:rFonts w:asciiTheme="minorBidi" w:hAnsiTheme="minorBidi" w:cs="Cordia New"/>
          <w:szCs w:val="22"/>
          <w:cs/>
        </w:rPr>
        <w:t>ผู้รับผลประโยชน์ เป็น</w:t>
      </w:r>
      <w:r w:rsidR="004F3DD3" w:rsidRPr="004C3F9A">
        <w:rPr>
          <w:rFonts w:asciiTheme="minorBidi" w:hAnsiTheme="minorBidi" w:cs="Cordia New"/>
          <w:szCs w:val="22"/>
          <w:cs/>
        </w:rPr>
        <w:t>นิติบุคคลอาคารชุด ชาญอิ</w:t>
      </w:r>
      <w:r w:rsidR="00CB3E18">
        <w:rPr>
          <w:rFonts w:asciiTheme="minorBidi" w:hAnsiTheme="minorBidi" w:cs="Cordia New" w:hint="cs"/>
          <w:szCs w:val="22"/>
          <w:cs/>
        </w:rPr>
        <w:t>ส</w:t>
      </w:r>
      <w:r w:rsidR="004F3DD3" w:rsidRPr="004C3F9A">
        <w:rPr>
          <w:rFonts w:asciiTheme="minorBidi" w:hAnsiTheme="minorBidi" w:cs="Cordia New"/>
          <w:szCs w:val="22"/>
          <w:cs/>
        </w:rPr>
        <w:t>สระทาวเวอร์  และ/หรือ เจ้าของร่วมทุกรายแห่งนิติบุคคลอาคารชุด</w:t>
      </w:r>
      <w:r w:rsidR="00DE15C1">
        <w:rPr>
          <w:rFonts w:asciiTheme="minorBidi" w:hAnsiTheme="minorBidi" w:cs="Cordia New"/>
          <w:szCs w:val="22"/>
          <w:cs/>
        </w:rPr>
        <w:br/>
      </w:r>
      <w:r w:rsidR="004F3DD3" w:rsidRPr="004C3F9A">
        <w:rPr>
          <w:rFonts w:asciiTheme="minorBidi" w:hAnsiTheme="minorBidi" w:cs="Cordia New"/>
          <w:szCs w:val="22"/>
          <w:cs/>
        </w:rPr>
        <w:t>ชาญอิ</w:t>
      </w:r>
      <w:r w:rsidR="00CB3E18">
        <w:rPr>
          <w:rFonts w:asciiTheme="minorBidi" w:hAnsiTheme="minorBidi" w:cs="Cordia New" w:hint="cs"/>
          <w:szCs w:val="22"/>
          <w:cs/>
        </w:rPr>
        <w:t>ส</w:t>
      </w:r>
      <w:r w:rsidR="004F3DD3" w:rsidRPr="004C3F9A">
        <w:rPr>
          <w:rFonts w:asciiTheme="minorBidi" w:hAnsiTheme="minorBidi" w:cs="Cordia New"/>
          <w:szCs w:val="22"/>
          <w:cs/>
        </w:rPr>
        <w:t>สระทาวเวอร์</w:t>
      </w:r>
    </w:p>
    <w:p w14:paraId="2546CA2A" w14:textId="5E9688F2" w:rsidR="004F3DD3" w:rsidRPr="004C3F9A" w:rsidRDefault="004F3DD3" w:rsidP="00E11D09">
      <w:pPr>
        <w:tabs>
          <w:tab w:val="left" w:pos="1530"/>
        </w:tabs>
        <w:spacing w:after="120" w:line="240" w:lineRule="auto"/>
        <w:ind w:left="709"/>
        <w:jc w:val="thaiDistribute"/>
        <w:rPr>
          <w:rFonts w:asciiTheme="minorBidi" w:hAnsiTheme="minorBidi" w:cs="Cordia New"/>
          <w:szCs w:val="22"/>
          <w:cs/>
        </w:rPr>
      </w:pPr>
      <w:r w:rsidRPr="004C3F9A">
        <w:rPr>
          <w:rFonts w:asciiTheme="minorBidi" w:hAnsiTheme="minorBidi"/>
          <w:szCs w:val="22"/>
          <w:vertAlign w:val="superscript"/>
        </w:rPr>
        <w:t>/</w:t>
      </w:r>
      <w:r w:rsidRPr="004C3F9A">
        <w:rPr>
          <w:rFonts w:asciiTheme="minorBidi" w:hAnsiTheme="minorBidi"/>
          <w:szCs w:val="22"/>
          <w:vertAlign w:val="superscript"/>
          <w:cs/>
        </w:rPr>
        <w:t>2</w:t>
      </w:r>
      <w:r w:rsidRPr="004C3F9A">
        <w:rPr>
          <w:rFonts w:asciiTheme="minorBidi" w:hAnsiTheme="minorBidi"/>
          <w:szCs w:val="22"/>
          <w:cs/>
        </w:rPr>
        <w:t xml:space="preserve"> </w:t>
      </w:r>
      <w:r w:rsidR="00B55F68" w:rsidRPr="004C3F9A">
        <w:rPr>
          <w:rFonts w:asciiTheme="minorBidi" w:hAnsiTheme="minorBidi" w:hint="cs"/>
          <w:szCs w:val="22"/>
          <w:cs/>
        </w:rPr>
        <w:t>ทุนประกันภัยรวมทั้งอาคาร ซึ่ง</w:t>
      </w:r>
      <w:r w:rsidR="00DE15C1">
        <w:rPr>
          <w:rFonts w:asciiTheme="minorBidi" w:hAnsiTheme="minorBidi" w:hint="cs"/>
          <w:szCs w:val="22"/>
          <w:cs/>
        </w:rPr>
        <w:t>อยู่</w:t>
      </w:r>
      <w:r w:rsidR="00B55F68" w:rsidRPr="004C3F9A">
        <w:rPr>
          <w:rFonts w:asciiTheme="minorBidi" w:hAnsiTheme="minorBidi" w:hint="cs"/>
          <w:szCs w:val="22"/>
          <w:cs/>
        </w:rPr>
        <w:t>ภายใต้</w:t>
      </w:r>
      <w:r w:rsidRPr="004C3F9A">
        <w:rPr>
          <w:rFonts w:asciiTheme="minorBidi" w:hAnsiTheme="minorBidi"/>
          <w:szCs w:val="22"/>
          <w:cs/>
        </w:rPr>
        <w:t>กรมธรรม์ประกันภัยดังกล่าว เป็นการทำประกันภัยสำหรับห้องชุดใน</w:t>
      </w:r>
      <w:r w:rsidRPr="004C3F9A">
        <w:rPr>
          <w:rFonts w:ascii="Cordia New" w:hAnsi="Cordia New"/>
          <w:szCs w:val="22"/>
          <w:cs/>
        </w:rPr>
        <w:t>อาคาร</w:t>
      </w:r>
      <w:r w:rsidRPr="004C3F9A">
        <w:rPr>
          <w:rFonts w:asciiTheme="minorBidi" w:hAnsiTheme="minorBidi"/>
          <w:szCs w:val="22"/>
          <w:cs/>
        </w:rPr>
        <w:t xml:space="preserve">ชาญอิสสระทาวเวอร์ </w:t>
      </w:r>
      <w:r w:rsidRPr="004C3F9A">
        <w:rPr>
          <w:rFonts w:asciiTheme="minorBidi" w:hAnsiTheme="minorBidi"/>
          <w:szCs w:val="22"/>
        </w:rPr>
        <w:t xml:space="preserve">2 </w:t>
      </w:r>
      <w:r w:rsidR="00BC365E" w:rsidRPr="004C3F9A">
        <w:rPr>
          <w:rFonts w:asciiTheme="minorBidi" w:hAnsiTheme="minorBidi"/>
          <w:szCs w:val="22"/>
          <w:cs/>
        </w:rPr>
        <w:t>โดยมี</w:t>
      </w:r>
      <w:r w:rsidR="00BC365E" w:rsidRPr="004C3F9A">
        <w:rPr>
          <w:rFonts w:asciiTheme="minorBidi" w:hAnsiTheme="minorBidi" w:cs="Cordia New"/>
          <w:szCs w:val="22"/>
          <w:cs/>
        </w:rPr>
        <w:t>ผู้รับผลประโยชน์</w:t>
      </w:r>
      <w:r w:rsidR="00AC71BB" w:rsidRPr="004C3F9A">
        <w:rPr>
          <w:rFonts w:asciiTheme="minorBidi" w:hAnsiTheme="minorBidi" w:cs="Cordia New"/>
          <w:szCs w:val="22"/>
        </w:rPr>
        <w:t xml:space="preserve"> </w:t>
      </w:r>
      <w:r w:rsidR="00AC71BB" w:rsidRPr="004C3F9A">
        <w:rPr>
          <w:rFonts w:asciiTheme="minorBidi" w:hAnsiTheme="minorBidi" w:cs="Cordia New" w:hint="cs"/>
          <w:szCs w:val="22"/>
          <w:cs/>
        </w:rPr>
        <w:t>เป็น</w:t>
      </w:r>
      <w:r w:rsidR="0055513D" w:rsidRPr="004C3F9A">
        <w:rPr>
          <w:rFonts w:asciiTheme="minorBidi" w:hAnsiTheme="minorBidi" w:cs="Cordia New"/>
          <w:szCs w:val="22"/>
          <w:cs/>
        </w:rPr>
        <w:t>ห้องชุดของ กองทุนรวม</w:t>
      </w:r>
      <w:r w:rsidR="00CD6061" w:rsidRPr="004C3F9A">
        <w:rPr>
          <w:rFonts w:asciiTheme="minorBidi" w:hAnsiTheme="minorBidi" w:cs="Cordia New" w:hint="cs"/>
          <w:szCs w:val="22"/>
          <w:cs/>
        </w:rPr>
        <w:t xml:space="preserve"> </w:t>
      </w:r>
      <w:r w:rsidR="0055513D" w:rsidRPr="004C3F9A">
        <w:rPr>
          <w:rFonts w:asciiTheme="minorBidi" w:hAnsiTheme="minorBidi" w:cs="Cordia New"/>
          <w:szCs w:val="22"/>
        </w:rPr>
        <w:t xml:space="preserve">BKKCP, </w:t>
      </w:r>
      <w:r w:rsidR="0055513D" w:rsidRPr="004C3F9A">
        <w:rPr>
          <w:rFonts w:asciiTheme="minorBidi" w:hAnsiTheme="minorBidi" w:cs="Cordia New"/>
          <w:szCs w:val="22"/>
          <w:cs/>
        </w:rPr>
        <w:t>บริษัท บริหารสินทรัพย์สุขุมวิท จำกัด</w:t>
      </w:r>
      <w:r w:rsidR="0055513D" w:rsidRPr="004C3F9A">
        <w:rPr>
          <w:rFonts w:asciiTheme="minorBidi" w:hAnsiTheme="minorBidi" w:cs="Cordia New"/>
          <w:szCs w:val="22"/>
        </w:rPr>
        <w:t xml:space="preserve"> </w:t>
      </w:r>
      <w:r w:rsidR="0055513D" w:rsidRPr="004C3F9A">
        <w:rPr>
          <w:rFonts w:asciiTheme="minorBidi" w:hAnsiTheme="minorBidi" w:cs="Cordia New"/>
          <w:szCs w:val="22"/>
          <w:cs/>
        </w:rPr>
        <w:t xml:space="preserve">และ </w:t>
      </w:r>
      <w:r w:rsidR="0055513D" w:rsidRPr="004C3F9A">
        <w:rPr>
          <w:rFonts w:asciiTheme="minorBidi" w:hAnsiTheme="minorBidi" w:cs="Cordia New"/>
          <w:szCs w:val="22"/>
        </w:rPr>
        <w:t>CID</w:t>
      </w:r>
      <w:r w:rsidR="0055513D" w:rsidRPr="004C3F9A">
        <w:rPr>
          <w:rFonts w:asciiTheme="minorBidi" w:hAnsiTheme="minorBidi" w:cs="Cordia New"/>
          <w:szCs w:val="22"/>
          <w:cs/>
        </w:rPr>
        <w:t xml:space="preserve"> และ เจ้าของร่วมรายอื่น ๆ</w:t>
      </w:r>
    </w:p>
    <w:p w14:paraId="0416E632" w14:textId="2EBC1AD5" w:rsidR="00034C4A" w:rsidRPr="00716197" w:rsidRDefault="00034C4A" w:rsidP="004C3F9A">
      <w:pPr>
        <w:pStyle w:val="Heading2"/>
        <w:spacing w:after="240"/>
        <w:ind w:left="734" w:hanging="734"/>
        <w:jc w:val="thaiDistribute"/>
      </w:pPr>
      <w:r w:rsidRPr="00716197">
        <w:rPr>
          <w:cs/>
        </w:rPr>
        <w:t>ราคาที่ได้จากการประเมินค่าหรือสอบทานการประเมินค่าครั้งล่าสุดของ</w:t>
      </w:r>
      <w:r w:rsidR="00111B66" w:rsidRPr="00111B66">
        <w:rPr>
          <w:cs/>
        </w:rPr>
        <w:t>ทรัพย์สินหลักของกองทุนรวมที่กองทรัสต์จะรับโอน</w:t>
      </w:r>
    </w:p>
    <w:tbl>
      <w:tblPr>
        <w:tblW w:w="3689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25"/>
        <w:gridCol w:w="1702"/>
        <w:gridCol w:w="2125"/>
      </w:tblGrid>
      <w:tr w:rsidR="00E57A39" w:rsidRPr="00716197" w14:paraId="4BFA352E" w14:textId="77777777" w:rsidTr="005C5A96">
        <w:trPr>
          <w:trHeight w:val="310"/>
          <w:tblHeader/>
          <w:jc w:val="center"/>
        </w:trPr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3A555BA" w14:textId="0924D6D9" w:rsidR="00E57A39" w:rsidRPr="00716197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ทรัพย์สินหลักที่ลงทุน</w:t>
            </w:r>
          </w:p>
        </w:tc>
        <w:tc>
          <w:tcPr>
            <w:tcW w:w="1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8D67611" w14:textId="15652CC1" w:rsidR="00E57A39" w:rsidRPr="00716197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eastAsia="Browallia New" w:hAnsiTheme="minorBidi"/>
                <w:b/>
                <w:bCs/>
                <w:sz w:val="28"/>
                <w:cs/>
              </w:rPr>
              <w:t>ราคาประเมิน(ล้านบาท)</w:t>
            </w:r>
          </w:p>
        </w:tc>
        <w:tc>
          <w:tcPr>
            <w:tcW w:w="1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7C5E8A" w14:textId="0C4163E9" w:rsidR="00E57A39" w:rsidRPr="00716197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eastAsia="Times New Roman" w:hAnsiTheme="minorBidi"/>
                <w:b/>
                <w:bCs/>
                <w:sz w:val="28"/>
                <w:cs/>
              </w:rPr>
              <w:t>วันที่ประเมินทรัพย์สิน</w:t>
            </w:r>
          </w:p>
        </w:tc>
      </w:tr>
      <w:tr w:rsidR="00E57A39" w:rsidRPr="00716197" w14:paraId="487E5C4B" w14:textId="77777777" w:rsidTr="00E57A39">
        <w:trPr>
          <w:trHeight w:val="240"/>
          <w:jc w:val="center"/>
        </w:trPr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B92CA" w14:textId="015E3A38" w:rsidR="00E57A39" w:rsidRPr="00716197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1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B38F6" w14:textId="46D39B4E" w:rsidR="00E57A39" w:rsidRPr="00716197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716197">
              <w:rPr>
                <w:rFonts w:asciiTheme="minorBidi" w:hAnsiTheme="minorBidi"/>
                <w:sz w:val="28"/>
              </w:rPr>
              <w:t>329.40</w:t>
            </w:r>
          </w:p>
        </w:tc>
        <w:tc>
          <w:tcPr>
            <w:tcW w:w="1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4E639" w14:textId="7F7E739F" w:rsidR="00E57A39" w:rsidRPr="00716197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sz w:val="28"/>
              </w:rPr>
              <w:t>1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 ธันวาคม </w:t>
            </w:r>
            <w:r w:rsidRPr="00716197">
              <w:rPr>
                <w:rFonts w:asciiTheme="minorBidi" w:eastAsia="Calibri" w:hAnsiTheme="minorBidi"/>
                <w:sz w:val="28"/>
              </w:rPr>
              <w:t>2566</w:t>
            </w:r>
          </w:p>
        </w:tc>
      </w:tr>
      <w:tr w:rsidR="00E57A39" w:rsidRPr="00716197" w14:paraId="25FB3A6C" w14:textId="77777777" w:rsidTr="00E57A39">
        <w:trPr>
          <w:trHeight w:val="240"/>
          <w:jc w:val="center"/>
        </w:trPr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EDD5B" w14:textId="16EC2BD8" w:rsidR="00E57A39" w:rsidRPr="00716197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</w:rPr>
            </w:pPr>
            <w:r w:rsidRPr="00716197">
              <w:rPr>
                <w:rFonts w:asciiTheme="minorBidi" w:hAnsiTheme="minorBidi"/>
                <w:sz w:val="28"/>
                <w:cs/>
              </w:rPr>
              <w:t xml:space="preserve">อาคารชาญอิสสระทาวเวอร์ </w:t>
            </w:r>
            <w:r w:rsidRPr="00716197">
              <w:rPr>
                <w:rFonts w:asciiTheme="minorBidi" w:hAnsiTheme="minorBidi"/>
                <w:sz w:val="28"/>
              </w:rPr>
              <w:t>2</w:t>
            </w:r>
          </w:p>
        </w:tc>
        <w:tc>
          <w:tcPr>
            <w:tcW w:w="1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EA8D3" w14:textId="146629FE" w:rsidR="00E57A39" w:rsidRPr="00716197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716197">
              <w:rPr>
                <w:rFonts w:asciiTheme="minorBidi" w:hAnsiTheme="minorBidi"/>
                <w:sz w:val="28"/>
              </w:rPr>
              <w:t>980.70</w:t>
            </w:r>
          </w:p>
        </w:tc>
        <w:tc>
          <w:tcPr>
            <w:tcW w:w="1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F8C68" w14:textId="613C49A4" w:rsidR="00E57A39" w:rsidRPr="00716197" w:rsidRDefault="00E57A39" w:rsidP="008D093F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sz w:val="28"/>
              </w:rPr>
              <w:t>1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 ธันวาคม </w:t>
            </w:r>
            <w:r w:rsidRPr="00716197">
              <w:rPr>
                <w:rFonts w:asciiTheme="minorBidi" w:eastAsia="Calibri" w:hAnsiTheme="minorBidi"/>
                <w:sz w:val="28"/>
              </w:rPr>
              <w:t>2566</w:t>
            </w:r>
          </w:p>
        </w:tc>
      </w:tr>
    </w:tbl>
    <w:p w14:paraId="15858ED3" w14:textId="5F36EBC1" w:rsidR="00596C25" w:rsidRPr="00510B76" w:rsidRDefault="00A33EA0" w:rsidP="00E11D09">
      <w:pPr>
        <w:spacing w:before="120" w:line="240" w:lineRule="auto"/>
        <w:ind w:firstLine="635"/>
        <w:rPr>
          <w:rFonts w:asciiTheme="minorBidi" w:hAnsiTheme="minorBidi"/>
          <w:cs/>
        </w:rPr>
      </w:pPr>
      <w:r>
        <w:rPr>
          <w:rFonts w:asciiTheme="minorBidi" w:hAnsiTheme="minorBidi" w:hint="cs"/>
          <w:cs/>
        </w:rPr>
        <w:t>จัดทำ</w:t>
      </w:r>
      <w:r w:rsidR="00D221F4" w:rsidRPr="00510B76">
        <w:rPr>
          <w:rFonts w:asciiTheme="minorBidi" w:hAnsiTheme="minorBidi" w:hint="cs"/>
          <w:cs/>
        </w:rPr>
        <w:t>โดยบริษัท</w:t>
      </w:r>
      <w:r w:rsidR="00510B76" w:rsidRPr="00510B76">
        <w:rPr>
          <w:rFonts w:asciiTheme="minorBidi" w:hAnsiTheme="minorBidi"/>
        </w:rPr>
        <w:t xml:space="preserve"> </w:t>
      </w:r>
      <w:r w:rsidR="00510B76" w:rsidRPr="00510B76">
        <w:rPr>
          <w:rFonts w:asciiTheme="minorBidi" w:hAnsiTheme="minorBidi" w:hint="cs"/>
          <w:cs/>
        </w:rPr>
        <w:t>เอเจนซี่ ฟอร์ เรียลเอสเตท แอฟแฟร์ส จำกัด</w:t>
      </w:r>
    </w:p>
    <w:p w14:paraId="736E2106" w14:textId="7D5ACB78" w:rsidR="00034C4A" w:rsidRPr="00391BE8" w:rsidRDefault="00034C4A" w:rsidP="004C3F9A">
      <w:pPr>
        <w:pStyle w:val="Heading2"/>
        <w:spacing w:after="240"/>
        <w:ind w:left="734" w:hanging="734"/>
      </w:pPr>
      <w:r w:rsidRPr="00391BE8">
        <w:rPr>
          <w:cs/>
        </w:rPr>
        <w:t>ข้อมูลเกี่ยวกับการกู้ยืมเงินของกอง</w:t>
      </w:r>
      <w:r w:rsidR="00BA1F79">
        <w:rPr>
          <w:rFonts w:hint="cs"/>
          <w:cs/>
        </w:rPr>
        <w:t xml:space="preserve">ทุนรวม </w:t>
      </w:r>
      <w:r w:rsidR="00BA1F79">
        <w:t>BKKCP</w:t>
      </w:r>
      <w:r w:rsidRPr="00391BE8">
        <w:rPr>
          <w:cs/>
        </w:rPr>
        <w:t xml:space="preserve"> </w:t>
      </w:r>
    </w:p>
    <w:p w14:paraId="64B29681" w14:textId="24523F88" w:rsidR="000053C1" w:rsidRDefault="00391BE8" w:rsidP="004C3F9A">
      <w:pPr>
        <w:pStyle w:val="ListParagraph"/>
        <w:numPr>
          <w:ilvl w:val="0"/>
          <w:numId w:val="18"/>
        </w:numPr>
        <w:ind w:left="720"/>
        <w:rPr>
          <w:cs/>
        </w:rPr>
      </w:pPr>
      <w:r w:rsidRPr="00391BE8">
        <w:rPr>
          <w:rFonts w:hint="cs"/>
          <w:cs/>
        </w:rPr>
        <w:t>ไม่มี</w:t>
      </w:r>
    </w:p>
    <w:p w14:paraId="6B6888BA" w14:textId="44E742CE" w:rsidR="00391BE8" w:rsidRPr="00391BE8" w:rsidRDefault="000053C1" w:rsidP="000053C1">
      <w:r>
        <w:rPr>
          <w:cs/>
        </w:rPr>
        <w:br w:type="page"/>
      </w:r>
    </w:p>
    <w:p w14:paraId="54BBA7F1" w14:textId="77777777" w:rsidR="00706395" w:rsidRPr="005D14E9" w:rsidRDefault="00706395" w:rsidP="004C3F9A">
      <w:pPr>
        <w:pStyle w:val="Heading1"/>
        <w:spacing w:after="120"/>
        <w:ind w:left="720" w:hanging="720"/>
      </w:pPr>
      <w:r w:rsidRPr="005D14E9">
        <w:rPr>
          <w:cs/>
        </w:rPr>
        <w:lastRenderedPageBreak/>
        <w:t>ข้อมูลอสังหาริมทรัพย์ใหม่ที่มิใช่การได้มาจากการแปลงสภาพ</w:t>
      </w:r>
    </w:p>
    <w:p w14:paraId="2ACBC0C5" w14:textId="5010A080" w:rsidR="006D4044" w:rsidRPr="005D14E9" w:rsidRDefault="00706395" w:rsidP="004C3F9A">
      <w:pPr>
        <w:spacing w:after="24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5D14E9">
        <w:rPr>
          <w:rFonts w:asciiTheme="minorBidi" w:hAnsiTheme="minorBidi"/>
          <w:sz w:val="28"/>
          <w:cs/>
        </w:rPr>
        <w:t xml:space="preserve">ภายหลังการแปลงสภาพกองทุนรวม </w:t>
      </w:r>
      <w:r>
        <w:rPr>
          <w:rFonts w:asciiTheme="minorBidi" w:hAnsiTheme="minorBidi"/>
          <w:sz w:val="28"/>
        </w:rPr>
        <w:t>BKKCP</w:t>
      </w:r>
      <w:r w:rsidRPr="005D14E9">
        <w:rPr>
          <w:rFonts w:asciiTheme="minorBidi" w:hAnsiTheme="minorBidi"/>
          <w:sz w:val="28"/>
        </w:rPr>
        <w:t xml:space="preserve"> </w:t>
      </w:r>
      <w:r w:rsidRPr="005D14E9">
        <w:rPr>
          <w:rFonts w:asciiTheme="minorBidi" w:hAnsiTheme="minorBidi"/>
          <w:sz w:val="28"/>
          <w:cs/>
        </w:rPr>
        <w:t xml:space="preserve">เป็นกองทรัสต์ </w:t>
      </w:r>
      <w:r>
        <w:rPr>
          <w:rFonts w:asciiTheme="minorBidi" w:hAnsiTheme="minorBidi"/>
          <w:sz w:val="28"/>
        </w:rPr>
        <w:t>ISSARA</w:t>
      </w:r>
      <w:r w:rsidRPr="005D14E9">
        <w:rPr>
          <w:rFonts w:asciiTheme="minorBidi" w:hAnsiTheme="minorBidi"/>
          <w:sz w:val="28"/>
        </w:rPr>
        <w:t xml:space="preserve"> </w:t>
      </w:r>
      <w:r w:rsidR="00A8362C">
        <w:rPr>
          <w:rFonts w:asciiTheme="minorBidi" w:hAnsiTheme="minorBidi" w:hint="cs"/>
          <w:sz w:val="28"/>
          <w:cs/>
        </w:rPr>
        <w:t xml:space="preserve">แล้ว </w:t>
      </w:r>
      <w:r w:rsidRPr="005D14E9">
        <w:rPr>
          <w:rFonts w:asciiTheme="minorBidi" w:hAnsiTheme="minorBidi"/>
          <w:sz w:val="28"/>
          <w:cs/>
        </w:rPr>
        <w:t xml:space="preserve">กองทรัสต์ </w:t>
      </w:r>
      <w:r>
        <w:rPr>
          <w:rFonts w:asciiTheme="minorBidi" w:hAnsiTheme="minorBidi"/>
          <w:sz w:val="28"/>
        </w:rPr>
        <w:t>ISSARA</w:t>
      </w:r>
      <w:r w:rsidRPr="005D14E9">
        <w:rPr>
          <w:rFonts w:asciiTheme="minorBidi" w:hAnsiTheme="minorBidi"/>
          <w:sz w:val="28"/>
        </w:rPr>
        <w:t xml:space="preserve"> </w:t>
      </w:r>
      <w:r w:rsidRPr="005D14E9">
        <w:rPr>
          <w:rFonts w:asciiTheme="minorBidi" w:hAnsiTheme="minorBidi"/>
          <w:sz w:val="28"/>
          <w:cs/>
        </w:rPr>
        <w:t>จะลงทุน</w:t>
      </w:r>
      <w:r w:rsidR="00A8362C">
        <w:rPr>
          <w:rFonts w:asciiTheme="minorBidi" w:hAnsiTheme="minorBidi"/>
          <w:sz w:val="28"/>
          <w:cs/>
        </w:rPr>
        <w:br/>
      </w:r>
      <w:r w:rsidRPr="005D14E9">
        <w:rPr>
          <w:rFonts w:asciiTheme="minorBidi" w:hAnsiTheme="minorBidi"/>
          <w:sz w:val="28"/>
          <w:cs/>
        </w:rPr>
        <w:t xml:space="preserve">ในทรัพย์สินที่จะลงทุนเพิ่มเติมครั้งที่ </w:t>
      </w:r>
      <w:r w:rsidRPr="007E1159">
        <w:rPr>
          <w:rFonts w:asciiTheme="minorBidi" w:hAnsiTheme="minorBidi"/>
          <w:sz w:val="28"/>
        </w:rPr>
        <w:t xml:space="preserve">1 </w:t>
      </w:r>
      <w:r w:rsidRPr="007E1159">
        <w:rPr>
          <w:rFonts w:asciiTheme="minorBidi" w:hAnsiTheme="minorBidi"/>
          <w:sz w:val="28"/>
          <w:cs/>
        </w:rPr>
        <w:t>โดยจะลงทุนใน</w:t>
      </w:r>
      <w:r w:rsidRPr="007E1159">
        <w:rPr>
          <w:rFonts w:asciiTheme="minorBidi" w:eastAsia="Arial Unicode MS" w:hAnsiTheme="minorBidi"/>
          <w:sz w:val="28"/>
          <w:cs/>
        </w:rPr>
        <w:t>อสังหาริมทรัพย์ในอาคารชาญอิสสระทาวเวอร์ และอาคาร</w:t>
      </w:r>
      <w:r w:rsidR="008C24ED">
        <w:rPr>
          <w:rFonts w:asciiTheme="minorBidi" w:eastAsia="Arial Unicode MS" w:hAnsiTheme="minorBidi"/>
          <w:sz w:val="28"/>
          <w:cs/>
        </w:rPr>
        <w:br/>
      </w:r>
      <w:r w:rsidRPr="007E1159">
        <w:rPr>
          <w:rFonts w:asciiTheme="minorBidi" w:eastAsia="Arial Unicode MS" w:hAnsiTheme="minorBidi"/>
          <w:sz w:val="28"/>
          <w:cs/>
        </w:rPr>
        <w:t xml:space="preserve">ชาญอิสสระทาวเวอร์ </w:t>
      </w:r>
      <w:r w:rsidRPr="007E1159">
        <w:rPr>
          <w:rFonts w:asciiTheme="minorBidi" w:eastAsia="Arial Unicode MS" w:hAnsiTheme="minorBidi"/>
          <w:sz w:val="28"/>
        </w:rPr>
        <w:t>2</w:t>
      </w:r>
      <w:r w:rsidRPr="007E1159">
        <w:rPr>
          <w:rFonts w:asciiTheme="minorBidi" w:eastAsia="Arial Unicode MS" w:hAnsiTheme="minorBidi"/>
          <w:sz w:val="28"/>
          <w:cs/>
        </w:rPr>
        <w:t xml:space="preserve"> จาก </w:t>
      </w:r>
      <w:r w:rsidR="006D4044">
        <w:rPr>
          <w:rFonts w:asciiTheme="minorBidi" w:hAnsiTheme="minorBidi"/>
          <w:sz w:val="28"/>
        </w:rPr>
        <w:t xml:space="preserve">CID </w:t>
      </w:r>
      <w:r w:rsidRPr="007E1159">
        <w:rPr>
          <w:rFonts w:asciiTheme="minorBidi" w:eastAsia="Arial Unicode MS" w:hAnsiTheme="minorBidi"/>
          <w:sz w:val="28"/>
          <w:cs/>
        </w:rPr>
        <w:t>และ</w:t>
      </w:r>
      <w:r w:rsidR="006D4044">
        <w:rPr>
          <w:rFonts w:asciiTheme="minorBidi" w:eastAsia="Arial Unicode MS" w:hAnsiTheme="minorBidi"/>
          <w:sz w:val="28"/>
        </w:rPr>
        <w:t xml:space="preserve"> CIV</w:t>
      </w:r>
      <w:r w:rsidRPr="007E1159">
        <w:rPr>
          <w:rFonts w:asciiTheme="minorBidi" w:hAnsiTheme="minorBidi"/>
          <w:sz w:val="28"/>
        </w:rPr>
        <w:t xml:space="preserve"> </w:t>
      </w:r>
      <w:r w:rsidRPr="007E1159">
        <w:rPr>
          <w:rFonts w:asciiTheme="minorBidi" w:eastAsia="Arial Unicode MS" w:hAnsiTheme="minorBidi"/>
          <w:sz w:val="28"/>
          <w:cs/>
        </w:rPr>
        <w:t>(</w:t>
      </w:r>
      <w:r w:rsidRPr="007E1159">
        <w:rPr>
          <w:rFonts w:asciiTheme="minorBidi" w:eastAsia="Arial Unicode MS" w:hAnsiTheme="minorBidi"/>
          <w:sz w:val="28"/>
        </w:rPr>
        <w:t xml:space="preserve">CID </w:t>
      </w:r>
      <w:r w:rsidRPr="007E1159">
        <w:rPr>
          <w:rFonts w:asciiTheme="minorBidi" w:eastAsia="Arial Unicode MS" w:hAnsiTheme="minorBidi"/>
          <w:sz w:val="28"/>
          <w:cs/>
        </w:rPr>
        <w:t>และ</w:t>
      </w:r>
      <w:r w:rsidRPr="007E1159">
        <w:rPr>
          <w:rFonts w:asciiTheme="minorBidi" w:hAnsiTheme="minorBidi"/>
          <w:spacing w:val="-2"/>
          <w:sz w:val="28"/>
        </w:rPr>
        <w:t xml:space="preserve"> CIV </w:t>
      </w:r>
      <w:r w:rsidRPr="007E1159">
        <w:rPr>
          <w:rFonts w:asciiTheme="minorBidi" w:eastAsia="Arial Unicode MS" w:hAnsiTheme="minorBidi"/>
          <w:sz w:val="28"/>
          <w:cs/>
        </w:rPr>
        <w:t xml:space="preserve">รวมเรียกว่า </w:t>
      </w:r>
      <w:r w:rsidRPr="007E1159">
        <w:rPr>
          <w:rFonts w:asciiTheme="minorBidi" w:eastAsia="Arial Unicode MS" w:hAnsiTheme="minorBidi"/>
          <w:sz w:val="28"/>
        </w:rPr>
        <w:t>“</w:t>
      </w:r>
      <w:bookmarkStart w:id="2" w:name="_Hlk169816979"/>
      <w:r w:rsidRPr="007E1159">
        <w:rPr>
          <w:rFonts w:asciiTheme="minorBidi" w:eastAsia="Arial Unicode MS" w:hAnsiTheme="minorBidi"/>
          <w:b/>
          <w:bCs/>
          <w:sz w:val="28"/>
          <w:cs/>
        </w:rPr>
        <w:t>บริษัท</w:t>
      </w:r>
      <w:r w:rsidRPr="007E1159">
        <w:rPr>
          <w:rFonts w:asciiTheme="minorBidi" w:hAnsiTheme="minorBidi"/>
          <w:b/>
          <w:bCs/>
          <w:sz w:val="28"/>
          <w:cs/>
        </w:rPr>
        <w:t>เจ้าของทรัพย์สิน</w:t>
      </w:r>
      <w:bookmarkEnd w:id="2"/>
      <w:r w:rsidRPr="007E1159">
        <w:rPr>
          <w:rFonts w:asciiTheme="minorBidi" w:hAnsiTheme="minorBidi"/>
          <w:sz w:val="28"/>
        </w:rPr>
        <w:t>”</w:t>
      </w:r>
      <w:r w:rsidRPr="007E1159">
        <w:rPr>
          <w:rFonts w:asciiTheme="minorBidi" w:hAnsiTheme="minorBidi"/>
          <w:sz w:val="28"/>
          <w:cs/>
        </w:rPr>
        <w:t>)</w:t>
      </w:r>
      <w:r w:rsidRPr="007E1159">
        <w:rPr>
          <w:rFonts w:asciiTheme="minorBidi" w:hAnsiTheme="minorBidi"/>
          <w:sz w:val="28"/>
        </w:rPr>
        <w:t xml:space="preserve"> </w:t>
      </w:r>
      <w:r w:rsidRPr="007E1159">
        <w:rPr>
          <w:rFonts w:asciiTheme="minorBidi" w:hAnsiTheme="minorBidi"/>
          <w:sz w:val="28"/>
          <w:cs/>
        </w:rPr>
        <w:t>โดยมีรายละเอียดดังต่อไปนี้</w:t>
      </w:r>
    </w:p>
    <w:p w14:paraId="6DAA7D63" w14:textId="77777777" w:rsidR="00706395" w:rsidRPr="00706395" w:rsidRDefault="00706395" w:rsidP="00706395">
      <w:pPr>
        <w:pStyle w:val="ListParagraph"/>
        <w:keepNext/>
        <w:keepLines/>
        <w:numPr>
          <w:ilvl w:val="0"/>
          <w:numId w:val="2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4DA119D7" w14:textId="77777777" w:rsidR="00706395" w:rsidRPr="00706395" w:rsidRDefault="00706395" w:rsidP="00706395">
      <w:pPr>
        <w:pStyle w:val="ListParagraph"/>
        <w:keepNext/>
        <w:keepLines/>
        <w:numPr>
          <w:ilvl w:val="1"/>
          <w:numId w:val="2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3497C8A1" w14:textId="77777777" w:rsidR="00706395" w:rsidRPr="00706395" w:rsidRDefault="00706395" w:rsidP="00706395">
      <w:pPr>
        <w:pStyle w:val="ListParagraph"/>
        <w:keepNext/>
        <w:keepLines/>
        <w:numPr>
          <w:ilvl w:val="1"/>
          <w:numId w:val="2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5CE56CDB" w14:textId="4BF8EA5C" w:rsidR="00E32A82" w:rsidRPr="00E32A82" w:rsidRDefault="00706395" w:rsidP="004C3F9A">
      <w:pPr>
        <w:pStyle w:val="Heading2"/>
        <w:numPr>
          <w:ilvl w:val="2"/>
          <w:numId w:val="20"/>
        </w:numPr>
        <w:ind w:left="720" w:hanging="720"/>
        <w:rPr>
          <w:rFonts w:cs="Cordia New"/>
        </w:rPr>
      </w:pPr>
      <w:r w:rsidRPr="00706395">
        <w:rPr>
          <w:rFonts w:cs="Cordia New"/>
          <w:cs/>
        </w:rPr>
        <w:t>ข้อมูล</w:t>
      </w:r>
      <w:r w:rsidR="000053C1">
        <w:rPr>
          <w:rFonts w:cs="Cordia New" w:hint="cs"/>
          <w:cs/>
        </w:rPr>
        <w:t>โดยสรุป</w:t>
      </w:r>
      <w:r w:rsidRPr="00706395">
        <w:rPr>
          <w:rFonts w:cs="Cordia New"/>
          <w:cs/>
        </w:rPr>
        <w:t>ของทรัพย์สินที่จะลงทุนเพิ่มเติม</w:t>
      </w:r>
    </w:p>
    <w:p w14:paraId="2552B187" w14:textId="77777777" w:rsidR="00612AA1" w:rsidRPr="004C3F9A" w:rsidRDefault="00612AA1" w:rsidP="004C3F9A">
      <w:pPr>
        <w:pStyle w:val="ListParagraph"/>
        <w:numPr>
          <w:ilvl w:val="0"/>
          <w:numId w:val="49"/>
        </w:numPr>
        <w:spacing w:before="120" w:after="120" w:line="240" w:lineRule="auto"/>
        <w:ind w:left="1080" w:hanging="374"/>
        <w:jc w:val="thaiDistribute"/>
        <w:rPr>
          <w:rFonts w:asciiTheme="minorBidi" w:eastAsia="Arial Unicode MS" w:hAnsiTheme="minorBidi"/>
          <w:b/>
          <w:bCs/>
          <w:sz w:val="28"/>
          <w:u w:val="single"/>
        </w:rPr>
      </w:pPr>
      <w:r w:rsidRPr="004C3F9A">
        <w:rPr>
          <w:rFonts w:asciiTheme="minorBidi" w:eastAsia="Arial Unicode MS" w:hAnsiTheme="minorBidi"/>
          <w:b/>
          <w:bCs/>
          <w:sz w:val="28"/>
          <w:u w:val="single"/>
          <w:cs/>
        </w:rPr>
        <w:t xml:space="preserve">อาคารชาญอิสสระทาวเวอร์ </w:t>
      </w:r>
    </w:p>
    <w:p w14:paraId="70714FE6" w14:textId="4B998C19" w:rsidR="00612AA1" w:rsidRPr="003F1EC8" w:rsidRDefault="00612AA1" w:rsidP="004C3F9A">
      <w:pPr>
        <w:spacing w:before="120" w:after="120"/>
        <w:ind w:firstLine="1080"/>
        <w:jc w:val="thaiDistribute"/>
        <w:rPr>
          <w:rFonts w:asciiTheme="minorBidi" w:hAnsiTheme="minorBidi"/>
          <w:spacing w:val="-4"/>
          <w:sz w:val="28"/>
        </w:rPr>
      </w:pPr>
      <w:r w:rsidRPr="003F1EC8">
        <w:rPr>
          <w:rFonts w:asciiTheme="minorBidi" w:eastAsia="Arial Unicode MS" w:hAnsiTheme="minorBidi"/>
          <w:sz w:val="28"/>
          <w:cs/>
        </w:rPr>
        <w:t xml:space="preserve">กรรมสิทธิ์ในห้องชุดสำหรับใช้เป็นสำนักงาน และห้องชุดเพื่อการพาณิชยกรรม จำนวน </w:t>
      </w:r>
      <w:r w:rsidRPr="003F1EC8">
        <w:rPr>
          <w:rFonts w:asciiTheme="minorBidi" w:eastAsia="Arial Unicode MS" w:hAnsiTheme="minorBidi"/>
          <w:sz w:val="28"/>
        </w:rPr>
        <w:t>3</w:t>
      </w:r>
      <w:r w:rsidRPr="003F1EC8">
        <w:rPr>
          <w:rFonts w:asciiTheme="minorBidi" w:eastAsia="Arial Unicode MS" w:hAnsiTheme="minorBidi"/>
          <w:sz w:val="28"/>
          <w:cs/>
        </w:rPr>
        <w:t xml:space="preserve"> ห้อง พื้นที่รวม </w:t>
      </w:r>
      <w:r w:rsidRPr="003F1EC8">
        <w:rPr>
          <w:rFonts w:asciiTheme="minorBidi" w:eastAsia="Arial Unicode MS" w:hAnsiTheme="minorBidi"/>
          <w:sz w:val="28"/>
        </w:rPr>
        <w:br/>
        <w:t xml:space="preserve">322.89 </w:t>
      </w:r>
      <w:r w:rsidRPr="003F1EC8">
        <w:rPr>
          <w:rFonts w:asciiTheme="minorBidi" w:eastAsia="Arial Unicode MS" w:hAnsiTheme="minorBidi"/>
          <w:sz w:val="28"/>
          <w:cs/>
        </w:rPr>
        <w:t xml:space="preserve">ตารางเมตร </w:t>
      </w:r>
      <w:r w:rsidRPr="003F1EC8">
        <w:rPr>
          <w:rFonts w:asciiTheme="minorBidi" w:hAnsiTheme="minorBidi"/>
          <w:spacing w:val="-2"/>
          <w:sz w:val="28"/>
          <w:cs/>
        </w:rPr>
        <w:t>ได้แก่ ห้องชุดเลขที่</w:t>
      </w:r>
      <w:r w:rsidRPr="003F1EC8">
        <w:rPr>
          <w:rFonts w:asciiTheme="minorBidi" w:hAnsiTheme="minorBidi"/>
          <w:spacing w:val="-2"/>
          <w:sz w:val="28"/>
        </w:rPr>
        <w:t xml:space="preserve"> 942/39, 942/4</w:t>
      </w:r>
      <w:r>
        <w:rPr>
          <w:rFonts w:asciiTheme="minorBidi" w:hAnsiTheme="minorBidi"/>
          <w:spacing w:val="-2"/>
          <w:sz w:val="28"/>
        </w:rPr>
        <w:t>0</w:t>
      </w:r>
      <w:r w:rsidRPr="003F1EC8">
        <w:rPr>
          <w:rFonts w:asciiTheme="minorBidi" w:hAnsiTheme="minorBidi"/>
          <w:spacing w:val="-2"/>
          <w:sz w:val="28"/>
        </w:rPr>
        <w:t xml:space="preserve"> </w:t>
      </w:r>
      <w:r w:rsidRPr="003F1EC8">
        <w:rPr>
          <w:rFonts w:asciiTheme="minorBidi" w:hAnsiTheme="minorBidi"/>
          <w:spacing w:val="-2"/>
          <w:sz w:val="28"/>
          <w:cs/>
        </w:rPr>
        <w:t xml:space="preserve">และ </w:t>
      </w:r>
      <w:r w:rsidRPr="003F1EC8">
        <w:rPr>
          <w:rFonts w:asciiTheme="minorBidi" w:hAnsiTheme="minorBidi"/>
          <w:spacing w:val="-2"/>
          <w:sz w:val="28"/>
        </w:rPr>
        <w:t xml:space="preserve">942/41 </w:t>
      </w:r>
      <w:r w:rsidRPr="003F1EC8">
        <w:rPr>
          <w:rFonts w:asciiTheme="minorBidi" w:hAnsiTheme="minorBidi"/>
          <w:spacing w:val="-2"/>
          <w:sz w:val="28"/>
          <w:cs/>
        </w:rPr>
        <w:t>ซึ่งในปัจจุบันมีผู้เช่าเช่าอยู่เต็มจำนวนทุกห้องชุด</w:t>
      </w:r>
      <w:r w:rsidRPr="003F1EC8">
        <w:rPr>
          <w:rStyle w:val="FootnoteReference"/>
          <w:rFonts w:asciiTheme="minorBidi" w:hAnsiTheme="minorBidi"/>
          <w:spacing w:val="-2"/>
          <w:sz w:val="28"/>
          <w:cs/>
        </w:rPr>
        <w:footnoteReference w:id="2"/>
      </w:r>
      <w:r w:rsidRPr="003F1EC8">
        <w:rPr>
          <w:rFonts w:asciiTheme="minorBidi" w:hAnsiTheme="minorBidi"/>
          <w:spacing w:val="-2"/>
          <w:sz w:val="28"/>
        </w:rPr>
        <w:t xml:space="preserve"> </w:t>
      </w:r>
      <w:r w:rsidRPr="003F1EC8">
        <w:rPr>
          <w:rFonts w:asciiTheme="minorBidi" w:eastAsia="Arial Unicode MS" w:hAnsiTheme="minorBidi"/>
          <w:sz w:val="28"/>
          <w:cs/>
        </w:rPr>
        <w:t xml:space="preserve">จาก </w:t>
      </w:r>
      <w:r w:rsidRPr="003F1EC8">
        <w:rPr>
          <w:rFonts w:asciiTheme="minorBidi" w:eastAsia="Arial Unicode MS" w:hAnsiTheme="minorBidi"/>
          <w:sz w:val="28"/>
        </w:rPr>
        <w:t>CID</w:t>
      </w:r>
      <w:r w:rsidRPr="003F1EC8">
        <w:rPr>
          <w:rFonts w:asciiTheme="minorBidi" w:hAnsiTheme="minorBidi"/>
          <w:spacing w:val="-4"/>
          <w:sz w:val="28"/>
          <w:cs/>
        </w:rPr>
        <w:t xml:space="preserve"> </w:t>
      </w:r>
      <w:r w:rsidRPr="003F1EC8">
        <w:rPr>
          <w:rFonts w:asciiTheme="minorBidi" w:eastAsia="Arial Unicode MS" w:hAnsiTheme="minorBidi"/>
          <w:sz w:val="28"/>
          <w:cs/>
        </w:rPr>
        <w:t>โดย</w:t>
      </w:r>
      <w:r w:rsidRPr="003F1EC8">
        <w:rPr>
          <w:rFonts w:asciiTheme="minorBidi" w:hAnsiTheme="minorBidi"/>
          <w:spacing w:val="-4"/>
          <w:sz w:val="28"/>
          <w:cs/>
        </w:rPr>
        <w:t>จะเข้าทำสัญญาจะซื้อจะขายห้องชุดและสัญญาซื้อขายห้องชุด รวมถึง</w:t>
      </w:r>
      <w:r w:rsidRPr="003F1EC8">
        <w:rPr>
          <w:rFonts w:asciiTheme="minorBidi" w:hAnsiTheme="minorBidi"/>
          <w:sz w:val="28"/>
          <w:cs/>
        </w:rPr>
        <w:t xml:space="preserve">สัญญาอื่นใดที่เกี่ยวข้องกับ </w:t>
      </w:r>
      <w:r w:rsidRPr="003F1EC8">
        <w:rPr>
          <w:rFonts w:asciiTheme="minorBidi" w:hAnsiTheme="minorBidi"/>
          <w:sz w:val="28"/>
        </w:rPr>
        <w:t xml:space="preserve">CID </w:t>
      </w:r>
    </w:p>
    <w:p w14:paraId="46130BD0" w14:textId="77777777" w:rsidR="00612AA1" w:rsidRPr="003F1EC8" w:rsidRDefault="00612AA1" w:rsidP="004C3F9A">
      <w:pPr>
        <w:pStyle w:val="ListParagraph"/>
        <w:numPr>
          <w:ilvl w:val="0"/>
          <w:numId w:val="49"/>
        </w:numPr>
        <w:spacing w:before="120" w:after="120" w:line="240" w:lineRule="auto"/>
        <w:ind w:left="1080" w:hanging="374"/>
        <w:jc w:val="thaiDistribute"/>
        <w:rPr>
          <w:rFonts w:asciiTheme="minorBidi" w:eastAsia="Arial Unicode MS" w:hAnsiTheme="minorBidi"/>
          <w:b/>
          <w:bCs/>
          <w:sz w:val="28"/>
          <w:u w:val="single"/>
        </w:rPr>
      </w:pPr>
      <w:r w:rsidRPr="003F1EC8">
        <w:rPr>
          <w:rFonts w:asciiTheme="minorBidi" w:eastAsia="Arial Unicode MS" w:hAnsiTheme="minorBidi"/>
          <w:b/>
          <w:bCs/>
          <w:sz w:val="28"/>
          <w:u w:val="single"/>
          <w:cs/>
        </w:rPr>
        <w:t xml:space="preserve">อาคารชาญอิสสระทาวเวอร์ </w:t>
      </w:r>
      <w:r w:rsidRPr="003F1EC8">
        <w:rPr>
          <w:rFonts w:asciiTheme="minorBidi" w:eastAsia="Arial Unicode MS" w:hAnsiTheme="minorBidi"/>
          <w:b/>
          <w:bCs/>
          <w:sz w:val="28"/>
          <w:u w:val="single"/>
        </w:rPr>
        <w:t>2</w:t>
      </w:r>
      <w:r w:rsidRPr="003F1EC8">
        <w:rPr>
          <w:rFonts w:asciiTheme="minorBidi" w:eastAsia="Arial Unicode MS" w:hAnsiTheme="minorBidi"/>
          <w:b/>
          <w:bCs/>
          <w:sz w:val="28"/>
          <w:u w:val="single"/>
          <w:cs/>
        </w:rPr>
        <w:t xml:space="preserve"> </w:t>
      </w:r>
    </w:p>
    <w:p w14:paraId="63B8FBB5" w14:textId="1E9D7195" w:rsidR="00612AA1" w:rsidRPr="003F1EC8" w:rsidRDefault="00612AA1" w:rsidP="004C3F9A">
      <w:pPr>
        <w:pStyle w:val="ListParagraph"/>
        <w:numPr>
          <w:ilvl w:val="0"/>
          <w:numId w:val="50"/>
        </w:numPr>
        <w:spacing w:before="240" w:after="240"/>
        <w:ind w:left="1530" w:hanging="450"/>
        <w:contextualSpacing w:val="0"/>
        <w:jc w:val="thaiDistribute"/>
        <w:rPr>
          <w:rFonts w:asciiTheme="minorBidi" w:hAnsiTheme="minorBidi"/>
          <w:sz w:val="28"/>
        </w:rPr>
      </w:pPr>
      <w:r w:rsidRPr="003F1EC8">
        <w:rPr>
          <w:rFonts w:asciiTheme="minorBidi" w:hAnsiTheme="minorBidi"/>
          <w:sz w:val="28"/>
          <w:cs/>
        </w:rPr>
        <w:t xml:space="preserve">กรรมสิทธิ์ในห้องชุดสำหรับใช้เป็นสำนักงาน และห้องชุดเพื่อการพาณิชยกรรม จำนวน </w:t>
      </w:r>
      <w:r w:rsidRPr="003F1EC8">
        <w:rPr>
          <w:rFonts w:asciiTheme="minorBidi" w:hAnsiTheme="minorBidi"/>
          <w:sz w:val="28"/>
        </w:rPr>
        <w:t>29</w:t>
      </w:r>
      <w:r w:rsidRPr="003F1EC8">
        <w:rPr>
          <w:rFonts w:asciiTheme="minorBidi" w:hAnsiTheme="minorBidi"/>
          <w:sz w:val="28"/>
          <w:cs/>
        </w:rPr>
        <w:t xml:space="preserve"> ห้อง </w:t>
      </w:r>
      <w:r w:rsidR="00776C4C">
        <w:rPr>
          <w:rFonts w:asciiTheme="minorBidi" w:hAnsiTheme="minorBidi"/>
          <w:sz w:val="28"/>
          <w:cs/>
        </w:rPr>
        <w:br/>
      </w:r>
      <w:r w:rsidRPr="003F1EC8">
        <w:rPr>
          <w:rFonts w:asciiTheme="minorBidi" w:hAnsiTheme="minorBidi"/>
          <w:sz w:val="28"/>
          <w:cs/>
        </w:rPr>
        <w:t xml:space="preserve">พื้นที่รวม </w:t>
      </w:r>
      <w:r w:rsidRPr="003F1EC8">
        <w:rPr>
          <w:rFonts w:asciiTheme="minorBidi" w:hAnsiTheme="minorBidi"/>
          <w:sz w:val="28"/>
        </w:rPr>
        <w:t>1</w:t>
      </w:r>
      <w:r w:rsidR="005C2493">
        <w:rPr>
          <w:rFonts w:asciiTheme="minorBidi" w:hAnsiTheme="minorBidi"/>
          <w:sz w:val="28"/>
        </w:rPr>
        <w:t>,</w:t>
      </w:r>
      <w:r w:rsidRPr="003F1EC8">
        <w:rPr>
          <w:rFonts w:asciiTheme="minorBidi" w:hAnsiTheme="minorBidi"/>
          <w:sz w:val="28"/>
        </w:rPr>
        <w:t xml:space="preserve">551.88 </w:t>
      </w:r>
      <w:r w:rsidRPr="003F1EC8">
        <w:rPr>
          <w:rFonts w:asciiTheme="minorBidi" w:hAnsiTheme="minorBidi"/>
          <w:sz w:val="28"/>
          <w:cs/>
        </w:rPr>
        <w:t>ตารางเมตร</w:t>
      </w:r>
      <w:r w:rsidRPr="003F1EC8">
        <w:rPr>
          <w:rFonts w:asciiTheme="minorBidi" w:hAnsiTheme="minorBidi"/>
          <w:sz w:val="28"/>
        </w:rPr>
        <w:t xml:space="preserve"> </w:t>
      </w:r>
      <w:r w:rsidRPr="003F1EC8">
        <w:rPr>
          <w:rFonts w:asciiTheme="minorBidi" w:hAnsiTheme="minorBidi"/>
          <w:spacing w:val="-2"/>
          <w:sz w:val="28"/>
          <w:cs/>
        </w:rPr>
        <w:t>ได้แก่ ห้องชุดเลขที่</w:t>
      </w:r>
      <w:r w:rsidRPr="003F1EC8">
        <w:rPr>
          <w:rFonts w:asciiTheme="minorBidi" w:hAnsiTheme="minorBidi"/>
          <w:spacing w:val="-2"/>
          <w:sz w:val="28"/>
        </w:rPr>
        <w:t xml:space="preserve"> 2922/6, 2922/3</w:t>
      </w:r>
      <w:r>
        <w:rPr>
          <w:rFonts w:asciiTheme="minorBidi" w:hAnsiTheme="minorBidi"/>
          <w:spacing w:val="-2"/>
          <w:sz w:val="28"/>
        </w:rPr>
        <w:t>0</w:t>
      </w:r>
      <w:r w:rsidRPr="003F1EC8">
        <w:rPr>
          <w:rFonts w:asciiTheme="minorBidi" w:hAnsiTheme="minorBidi"/>
          <w:spacing w:val="-2"/>
          <w:sz w:val="28"/>
        </w:rPr>
        <w:t>, 2922/341, 2922/5</w:t>
      </w:r>
      <w:r>
        <w:rPr>
          <w:rFonts w:asciiTheme="minorBidi" w:hAnsiTheme="minorBidi"/>
          <w:spacing w:val="-2"/>
          <w:sz w:val="28"/>
        </w:rPr>
        <w:t>0</w:t>
      </w:r>
      <w:r w:rsidRPr="003F1EC8">
        <w:rPr>
          <w:rFonts w:asciiTheme="minorBidi" w:hAnsiTheme="minorBidi"/>
          <w:spacing w:val="-2"/>
          <w:sz w:val="28"/>
        </w:rPr>
        <w:t>, 2922/62 – 2922/64, 2922/66, 2922/68,</w:t>
      </w:r>
      <w:r w:rsidR="005C2493">
        <w:rPr>
          <w:rFonts w:asciiTheme="minorBidi" w:hAnsiTheme="minorBidi" w:hint="cs"/>
          <w:spacing w:val="-2"/>
          <w:sz w:val="28"/>
          <w:cs/>
        </w:rPr>
        <w:t xml:space="preserve"> </w:t>
      </w:r>
      <w:r w:rsidR="005C2493">
        <w:rPr>
          <w:rFonts w:asciiTheme="minorBidi" w:hAnsiTheme="minorBidi"/>
          <w:spacing w:val="-2"/>
          <w:sz w:val="28"/>
        </w:rPr>
        <w:t xml:space="preserve">2922/69, </w:t>
      </w:r>
      <w:r w:rsidRPr="003F1EC8">
        <w:rPr>
          <w:rFonts w:asciiTheme="minorBidi" w:hAnsiTheme="minorBidi"/>
          <w:spacing w:val="-2"/>
          <w:sz w:val="28"/>
        </w:rPr>
        <w:t>2922/9</w:t>
      </w:r>
      <w:r>
        <w:rPr>
          <w:rFonts w:asciiTheme="minorBidi" w:hAnsiTheme="minorBidi"/>
          <w:spacing w:val="-2"/>
          <w:sz w:val="28"/>
        </w:rPr>
        <w:t>0</w:t>
      </w:r>
      <w:r w:rsidRPr="003F1EC8">
        <w:rPr>
          <w:rFonts w:asciiTheme="minorBidi" w:hAnsiTheme="minorBidi"/>
          <w:spacing w:val="-2"/>
          <w:sz w:val="28"/>
        </w:rPr>
        <w:t xml:space="preserve">, 2922/69, 2922/73 – 2922/75, 2922/81 – 2922/82, 2922/84, 2922/89, </w:t>
      </w:r>
      <w:r w:rsidR="005C2493">
        <w:rPr>
          <w:rFonts w:asciiTheme="minorBidi" w:hAnsiTheme="minorBidi"/>
          <w:spacing w:val="-2"/>
          <w:sz w:val="28"/>
        </w:rPr>
        <w:t xml:space="preserve">2922/90, </w:t>
      </w:r>
      <w:r w:rsidRPr="003F1EC8">
        <w:rPr>
          <w:rFonts w:asciiTheme="minorBidi" w:hAnsiTheme="minorBidi"/>
          <w:spacing w:val="-2"/>
          <w:sz w:val="28"/>
        </w:rPr>
        <w:t>2922/94 – 2922/98, 2922/1</w:t>
      </w:r>
      <w:r>
        <w:rPr>
          <w:rFonts w:asciiTheme="minorBidi" w:hAnsiTheme="minorBidi"/>
          <w:spacing w:val="-2"/>
          <w:sz w:val="28"/>
        </w:rPr>
        <w:t>0</w:t>
      </w:r>
      <w:r w:rsidRPr="003F1EC8">
        <w:rPr>
          <w:rFonts w:asciiTheme="minorBidi" w:hAnsiTheme="minorBidi"/>
          <w:spacing w:val="-2"/>
          <w:sz w:val="28"/>
        </w:rPr>
        <w:t>7 – 2922/112</w:t>
      </w:r>
      <w:r w:rsidRPr="003F1EC8">
        <w:rPr>
          <w:rFonts w:asciiTheme="minorBidi" w:hAnsiTheme="minorBidi"/>
          <w:sz w:val="28"/>
          <w:cs/>
        </w:rPr>
        <w:t xml:space="preserve"> </w:t>
      </w:r>
      <w:r w:rsidRPr="003F1EC8">
        <w:rPr>
          <w:rFonts w:asciiTheme="minorBidi" w:hAnsiTheme="minorBidi"/>
          <w:spacing w:val="-2"/>
          <w:sz w:val="28"/>
          <w:cs/>
        </w:rPr>
        <w:t>ซึ่งในปัจจุบัน</w:t>
      </w:r>
      <w:r w:rsidR="00AD6CDD">
        <w:rPr>
          <w:rFonts w:asciiTheme="minorBidi" w:hAnsiTheme="minorBidi"/>
          <w:spacing w:val="-2"/>
          <w:sz w:val="28"/>
          <w:cs/>
        </w:rPr>
        <w:br/>
      </w:r>
      <w:r w:rsidRPr="003F1EC8">
        <w:rPr>
          <w:rFonts w:asciiTheme="minorBidi" w:hAnsiTheme="minorBidi"/>
          <w:spacing w:val="-2"/>
          <w:sz w:val="28"/>
          <w:cs/>
        </w:rPr>
        <w:t>มีผู้เช่าแล้วทั้งหมดทั้งสัญญาเช่า</w:t>
      </w:r>
      <w:r w:rsidR="002D192F">
        <w:rPr>
          <w:rFonts w:asciiTheme="minorBidi" w:hAnsiTheme="minorBidi"/>
          <w:spacing w:val="-2"/>
          <w:sz w:val="28"/>
        </w:rPr>
        <w:t xml:space="preserve"> </w:t>
      </w:r>
      <w:r w:rsidRPr="003F1EC8">
        <w:rPr>
          <w:rFonts w:asciiTheme="minorBidi" w:hAnsiTheme="minorBidi"/>
          <w:spacing w:val="-2"/>
          <w:sz w:val="28"/>
          <w:cs/>
        </w:rPr>
        <w:t>และพื้นที่บูธ</w:t>
      </w:r>
      <w:r w:rsidRPr="003F1EC8">
        <w:rPr>
          <w:rStyle w:val="FootnoteReference"/>
          <w:rFonts w:asciiTheme="minorBidi" w:hAnsiTheme="minorBidi"/>
          <w:spacing w:val="-2"/>
          <w:sz w:val="28"/>
          <w:cs/>
        </w:rPr>
        <w:footnoteReference w:id="3"/>
      </w:r>
      <w:r w:rsidRPr="003F1EC8">
        <w:rPr>
          <w:rFonts w:asciiTheme="minorBidi" w:hAnsiTheme="minorBidi"/>
          <w:spacing w:val="-2"/>
          <w:sz w:val="28"/>
        </w:rPr>
        <w:t xml:space="preserve"> </w:t>
      </w:r>
      <w:r w:rsidRPr="003F1EC8">
        <w:rPr>
          <w:rFonts w:asciiTheme="minorBidi" w:hAnsiTheme="minorBidi"/>
          <w:sz w:val="28"/>
          <w:cs/>
        </w:rPr>
        <w:t xml:space="preserve">จาก </w:t>
      </w:r>
      <w:r w:rsidRPr="003F1EC8">
        <w:rPr>
          <w:rFonts w:asciiTheme="minorBidi" w:hAnsiTheme="minorBidi"/>
          <w:sz w:val="28"/>
        </w:rPr>
        <w:t xml:space="preserve">CID </w:t>
      </w:r>
      <w:r w:rsidRPr="003F1EC8">
        <w:rPr>
          <w:rFonts w:asciiTheme="minorBidi" w:hAnsiTheme="minorBidi"/>
          <w:sz w:val="28"/>
          <w:cs/>
        </w:rPr>
        <w:t xml:space="preserve">โดยกองทรัสต์ </w:t>
      </w:r>
      <w:r w:rsidRPr="003F1EC8">
        <w:rPr>
          <w:rFonts w:asciiTheme="minorBidi" w:hAnsiTheme="minorBidi"/>
          <w:sz w:val="28"/>
        </w:rPr>
        <w:t>ISSARA</w:t>
      </w:r>
      <w:r w:rsidRPr="003F1EC8">
        <w:rPr>
          <w:rFonts w:asciiTheme="minorBidi" w:hAnsiTheme="minorBidi"/>
          <w:sz w:val="28"/>
          <w:cs/>
        </w:rPr>
        <w:t xml:space="preserve"> จะเข้าทำสัญญาจะซื้อจะขายห้องชุดและสัญญาซื้อขายห้องชุด รวมถึงสัญญาอื่นใดที่เกี่ยวข้องกับ </w:t>
      </w:r>
      <w:r w:rsidRPr="003F1EC8">
        <w:rPr>
          <w:rFonts w:asciiTheme="minorBidi" w:hAnsiTheme="minorBidi"/>
          <w:sz w:val="28"/>
        </w:rPr>
        <w:t>CID</w:t>
      </w:r>
      <w:r w:rsidRPr="003F1EC8">
        <w:rPr>
          <w:rFonts w:asciiTheme="minorBidi" w:hAnsiTheme="minorBidi"/>
          <w:sz w:val="28"/>
          <w:cs/>
        </w:rPr>
        <w:t xml:space="preserve"> และ</w:t>
      </w:r>
    </w:p>
    <w:p w14:paraId="4A9D4417" w14:textId="577ACE05" w:rsidR="00612AA1" w:rsidRPr="003F1EC8" w:rsidRDefault="00612AA1" w:rsidP="004C3F9A">
      <w:pPr>
        <w:pStyle w:val="ListParagraph"/>
        <w:numPr>
          <w:ilvl w:val="0"/>
          <w:numId w:val="50"/>
        </w:numPr>
        <w:spacing w:before="240" w:after="240"/>
        <w:ind w:left="1530" w:hanging="450"/>
        <w:contextualSpacing w:val="0"/>
        <w:jc w:val="thaiDistribute"/>
        <w:rPr>
          <w:rFonts w:asciiTheme="minorBidi" w:eastAsia="Arial Unicode MS" w:hAnsiTheme="minorBidi"/>
          <w:sz w:val="28"/>
          <w:cs/>
        </w:rPr>
      </w:pPr>
      <w:r w:rsidRPr="003F1EC8">
        <w:rPr>
          <w:rFonts w:asciiTheme="minorBidi" w:hAnsiTheme="minorBidi"/>
          <w:sz w:val="28"/>
          <w:cs/>
        </w:rPr>
        <w:t xml:space="preserve">กรรมสิทธิ์ในห้องชุดสำหรับใช้เป็นสำนักงาน และห้องชุดเพื่อการพาณิชยกรรม จำนวน </w:t>
      </w:r>
      <w:r w:rsidRPr="003F1EC8">
        <w:rPr>
          <w:rFonts w:asciiTheme="minorBidi" w:hAnsiTheme="minorBidi"/>
          <w:sz w:val="28"/>
        </w:rPr>
        <w:t xml:space="preserve">3 </w:t>
      </w:r>
      <w:r w:rsidRPr="003F1EC8">
        <w:rPr>
          <w:rFonts w:asciiTheme="minorBidi" w:hAnsiTheme="minorBidi"/>
          <w:sz w:val="28"/>
          <w:cs/>
        </w:rPr>
        <w:t xml:space="preserve">ห้อง พื้นที่รวม </w:t>
      </w:r>
      <w:r w:rsidRPr="003F1EC8">
        <w:rPr>
          <w:rFonts w:asciiTheme="minorBidi" w:hAnsiTheme="minorBidi"/>
          <w:sz w:val="28"/>
        </w:rPr>
        <w:t xml:space="preserve">386.77 </w:t>
      </w:r>
      <w:r w:rsidRPr="003F1EC8">
        <w:rPr>
          <w:rFonts w:asciiTheme="minorBidi" w:hAnsiTheme="minorBidi"/>
          <w:sz w:val="28"/>
          <w:cs/>
        </w:rPr>
        <w:t>ตารางเมตร</w:t>
      </w:r>
      <w:r w:rsidRPr="003F1EC8">
        <w:rPr>
          <w:rFonts w:asciiTheme="minorBidi" w:hAnsiTheme="minorBidi"/>
          <w:sz w:val="28"/>
        </w:rPr>
        <w:t xml:space="preserve"> </w:t>
      </w:r>
      <w:r w:rsidRPr="003F1EC8">
        <w:rPr>
          <w:rFonts w:asciiTheme="minorBidi" w:hAnsiTheme="minorBidi"/>
          <w:spacing w:val="-2"/>
          <w:sz w:val="28"/>
          <w:cs/>
        </w:rPr>
        <w:t>ได้แก่ ห้องชุดเลขที่</w:t>
      </w:r>
      <w:r w:rsidRPr="003F1EC8">
        <w:rPr>
          <w:rFonts w:asciiTheme="minorBidi" w:hAnsiTheme="minorBidi"/>
          <w:spacing w:val="-2"/>
          <w:sz w:val="28"/>
        </w:rPr>
        <w:t xml:space="preserve"> 2922/54, 2922/1</w:t>
      </w:r>
      <w:r>
        <w:rPr>
          <w:rFonts w:asciiTheme="minorBidi" w:hAnsiTheme="minorBidi"/>
          <w:spacing w:val="-2"/>
          <w:sz w:val="28"/>
        </w:rPr>
        <w:t>00</w:t>
      </w:r>
      <w:r w:rsidRPr="003F1EC8">
        <w:rPr>
          <w:rFonts w:asciiTheme="minorBidi" w:hAnsiTheme="minorBidi"/>
          <w:spacing w:val="-2"/>
          <w:sz w:val="28"/>
        </w:rPr>
        <w:t xml:space="preserve"> </w:t>
      </w:r>
      <w:r w:rsidRPr="003F1EC8">
        <w:rPr>
          <w:rFonts w:asciiTheme="minorBidi" w:hAnsiTheme="minorBidi"/>
          <w:spacing w:val="-2"/>
          <w:sz w:val="28"/>
          <w:cs/>
        </w:rPr>
        <w:t xml:space="preserve">และ </w:t>
      </w:r>
      <w:r w:rsidRPr="004C3F9A">
        <w:rPr>
          <w:rFonts w:asciiTheme="minorBidi" w:hAnsiTheme="minorBidi"/>
          <w:sz w:val="28"/>
        </w:rPr>
        <w:t>2922</w:t>
      </w:r>
      <w:r w:rsidRPr="003F1EC8">
        <w:rPr>
          <w:rFonts w:asciiTheme="minorBidi" w:hAnsiTheme="minorBidi"/>
          <w:spacing w:val="-2"/>
          <w:sz w:val="28"/>
        </w:rPr>
        <w:t>/1</w:t>
      </w:r>
      <w:r>
        <w:rPr>
          <w:rFonts w:asciiTheme="minorBidi" w:hAnsiTheme="minorBidi"/>
          <w:spacing w:val="-2"/>
          <w:sz w:val="28"/>
        </w:rPr>
        <w:t>0</w:t>
      </w:r>
      <w:r w:rsidRPr="003F1EC8">
        <w:rPr>
          <w:rFonts w:asciiTheme="minorBidi" w:hAnsiTheme="minorBidi"/>
          <w:spacing w:val="-2"/>
          <w:sz w:val="28"/>
        </w:rPr>
        <w:t>1</w:t>
      </w:r>
      <w:r w:rsidRPr="003F1EC8">
        <w:rPr>
          <w:rFonts w:asciiTheme="minorBidi" w:hAnsiTheme="minorBidi"/>
          <w:sz w:val="28"/>
          <w:cs/>
        </w:rPr>
        <w:t xml:space="preserve"> </w:t>
      </w:r>
      <w:r w:rsidRPr="003F1EC8">
        <w:rPr>
          <w:rFonts w:asciiTheme="minorBidi" w:hAnsiTheme="minorBidi"/>
          <w:spacing w:val="-2"/>
          <w:sz w:val="28"/>
          <w:cs/>
        </w:rPr>
        <w:t>ซึ่งในปัจจุบันมีผู้เช่าแล้วทั้งหมดทั้งสัญญาเช่า</w:t>
      </w:r>
      <w:r w:rsidR="002D192F">
        <w:rPr>
          <w:rFonts w:asciiTheme="minorBidi" w:hAnsiTheme="minorBidi"/>
          <w:spacing w:val="-2"/>
          <w:sz w:val="28"/>
        </w:rPr>
        <w:t xml:space="preserve"> </w:t>
      </w:r>
      <w:r w:rsidRPr="003F1EC8">
        <w:rPr>
          <w:rFonts w:asciiTheme="minorBidi" w:hAnsiTheme="minorBidi"/>
          <w:spacing w:val="-2"/>
          <w:sz w:val="28"/>
          <w:cs/>
        </w:rPr>
        <w:t>และพื้นที่บูธ</w:t>
      </w:r>
      <w:r w:rsidRPr="003F1EC8">
        <w:rPr>
          <w:rStyle w:val="FootnoteReference"/>
          <w:rFonts w:asciiTheme="minorBidi" w:hAnsiTheme="minorBidi"/>
          <w:spacing w:val="-2"/>
          <w:sz w:val="28"/>
          <w:cs/>
        </w:rPr>
        <w:footnoteReference w:id="4"/>
      </w:r>
      <w:r w:rsidRPr="003F1EC8">
        <w:rPr>
          <w:rFonts w:asciiTheme="minorBidi" w:hAnsiTheme="minorBidi"/>
          <w:spacing w:val="-2"/>
          <w:sz w:val="28"/>
        </w:rPr>
        <w:t xml:space="preserve"> </w:t>
      </w:r>
      <w:r w:rsidRPr="003F1EC8">
        <w:rPr>
          <w:rFonts w:asciiTheme="minorBidi" w:hAnsiTheme="minorBidi"/>
          <w:sz w:val="28"/>
          <w:cs/>
        </w:rPr>
        <w:t xml:space="preserve">จาก </w:t>
      </w:r>
      <w:r w:rsidRPr="003F1EC8">
        <w:rPr>
          <w:rFonts w:asciiTheme="minorBidi" w:hAnsiTheme="minorBidi"/>
          <w:sz w:val="28"/>
        </w:rPr>
        <w:t xml:space="preserve">CIV </w:t>
      </w:r>
      <w:r w:rsidRPr="003F1EC8">
        <w:rPr>
          <w:rFonts w:asciiTheme="minorBidi" w:hAnsiTheme="minorBidi"/>
          <w:spacing w:val="-4"/>
          <w:sz w:val="28"/>
          <w:cs/>
        </w:rPr>
        <w:t xml:space="preserve">โดยกองทรัสต์ </w:t>
      </w:r>
      <w:r w:rsidRPr="003F1EC8">
        <w:rPr>
          <w:rFonts w:asciiTheme="minorBidi" w:hAnsiTheme="minorBidi"/>
          <w:sz w:val="28"/>
        </w:rPr>
        <w:t>ISSARA</w:t>
      </w:r>
      <w:r w:rsidRPr="003F1EC8">
        <w:rPr>
          <w:rFonts w:asciiTheme="minorBidi" w:hAnsiTheme="minorBidi"/>
          <w:spacing w:val="-4"/>
          <w:sz w:val="28"/>
          <w:cs/>
        </w:rPr>
        <w:t xml:space="preserve"> จะเข้าทำสัญญาจะซื้อจะขายห้องชุดและสัญญาซื้อขายห้องชุด รวมถึง</w:t>
      </w:r>
      <w:r w:rsidRPr="003F1EC8">
        <w:rPr>
          <w:rFonts w:asciiTheme="minorBidi" w:hAnsiTheme="minorBidi"/>
          <w:sz w:val="28"/>
          <w:cs/>
        </w:rPr>
        <w:t xml:space="preserve">สัญญาอื่นใดที่เกี่ยวข้องกับ </w:t>
      </w:r>
      <w:r w:rsidRPr="003F1EC8">
        <w:rPr>
          <w:rFonts w:asciiTheme="minorBidi" w:hAnsiTheme="minorBidi"/>
          <w:sz w:val="28"/>
        </w:rPr>
        <w:t>CIV</w:t>
      </w:r>
    </w:p>
    <w:p w14:paraId="4C37CC64" w14:textId="24E5DDB1" w:rsidR="00447D80" w:rsidRDefault="00612AA1" w:rsidP="004C3F9A">
      <w:pPr>
        <w:spacing w:after="120"/>
        <w:jc w:val="thaiDistribute"/>
        <w:rPr>
          <w:rFonts w:asciiTheme="minorBidi" w:eastAsia="Arial Unicode MS" w:hAnsiTheme="minorBidi"/>
          <w:sz w:val="28"/>
        </w:rPr>
      </w:pPr>
      <w:r w:rsidRPr="003F1EC8">
        <w:rPr>
          <w:rFonts w:asciiTheme="minorBidi" w:eastAsia="Arial Unicode MS" w:hAnsiTheme="minorBidi"/>
          <w:sz w:val="28"/>
          <w:cs/>
        </w:rPr>
        <w:t>(รวมเรียกว่า “</w:t>
      </w:r>
      <w:r w:rsidRPr="003F1EC8">
        <w:rPr>
          <w:rFonts w:asciiTheme="minorBidi" w:hAnsiTheme="minorBidi"/>
          <w:b/>
          <w:bCs/>
          <w:sz w:val="28"/>
          <w:cs/>
        </w:rPr>
        <w:t>ทรัพย์สินที่จะลงทุนเพิ่มเติม</w:t>
      </w:r>
      <w:r w:rsidRPr="003F1EC8">
        <w:rPr>
          <w:rFonts w:asciiTheme="minorBidi" w:eastAsia="Arial Unicode MS" w:hAnsiTheme="minorBidi"/>
          <w:sz w:val="28"/>
        </w:rPr>
        <w:t>”)</w:t>
      </w:r>
    </w:p>
    <w:p w14:paraId="22B4D478" w14:textId="0836D8EF" w:rsidR="00612AA1" w:rsidRDefault="00612AA1" w:rsidP="000053C1"/>
    <w:tbl>
      <w:tblPr>
        <w:tblStyle w:val="TableGrid"/>
        <w:tblW w:w="9376" w:type="dxa"/>
        <w:jc w:val="center"/>
        <w:tblLook w:val="04A0" w:firstRow="1" w:lastRow="0" w:firstColumn="1" w:lastColumn="0" w:noHBand="0" w:noVBand="1"/>
      </w:tblPr>
      <w:tblGrid>
        <w:gridCol w:w="2417"/>
        <w:gridCol w:w="1704"/>
        <w:gridCol w:w="1806"/>
        <w:gridCol w:w="1748"/>
        <w:gridCol w:w="1701"/>
      </w:tblGrid>
      <w:tr w:rsidR="00412552" w:rsidRPr="00716197" w14:paraId="7DDF893D" w14:textId="77777777" w:rsidTr="00966646">
        <w:trPr>
          <w:trHeight w:val="1041"/>
          <w:tblHeader/>
          <w:jc w:val="center"/>
        </w:trPr>
        <w:tc>
          <w:tcPr>
            <w:tcW w:w="2417" w:type="dxa"/>
            <w:tcBorders>
              <w:top w:val="nil"/>
              <w:left w:val="nil"/>
            </w:tcBorders>
          </w:tcPr>
          <w:p w14:paraId="0F041377" w14:textId="77777777" w:rsidR="00412552" w:rsidRPr="00716197" w:rsidRDefault="00412552" w:rsidP="00966646">
            <w:pPr>
              <w:pStyle w:val="ListParagraph"/>
              <w:ind w:left="0"/>
              <w:jc w:val="thaiDistribute"/>
              <w:rPr>
                <w:rFonts w:asciiTheme="minorBidi" w:hAnsiTheme="minorBidi"/>
                <w:sz w:val="28"/>
              </w:rPr>
            </w:pPr>
          </w:p>
        </w:tc>
        <w:tc>
          <w:tcPr>
            <w:tcW w:w="1704" w:type="dxa"/>
            <w:shd w:val="clear" w:color="auto" w:fill="D9D9D9" w:themeFill="background1" w:themeFillShade="D9"/>
          </w:tcPr>
          <w:p w14:paraId="2A6B7C98" w14:textId="77777777" w:rsidR="00412552" w:rsidRPr="00716197" w:rsidRDefault="00412552" w:rsidP="00966646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จำนวนห้องชุดสำนักงาน             (ห้อง)</w:t>
            </w:r>
          </w:p>
        </w:tc>
        <w:tc>
          <w:tcPr>
            <w:tcW w:w="1806" w:type="dxa"/>
            <w:shd w:val="clear" w:color="auto" w:fill="D9D9D9" w:themeFill="background1" w:themeFillShade="D9"/>
          </w:tcPr>
          <w:p w14:paraId="7897AE2E" w14:textId="77777777" w:rsidR="00412552" w:rsidRPr="00716197" w:rsidRDefault="00412552" w:rsidP="00966646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รวมพื้นที่ห้องชุดของกองทุน</w:t>
            </w:r>
            <w:r>
              <w:rPr>
                <w:rFonts w:asciiTheme="minorBidi" w:hAnsiTheme="minorBidi" w:hint="cs"/>
                <w:b/>
                <w:bCs/>
                <w:sz w:val="28"/>
                <w:cs/>
              </w:rPr>
              <w:t>รวม</w:t>
            </w: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 xml:space="preserve">   (ตารางเมตร)</w:t>
            </w:r>
          </w:p>
        </w:tc>
        <w:tc>
          <w:tcPr>
            <w:tcW w:w="1748" w:type="dxa"/>
            <w:shd w:val="clear" w:color="auto" w:fill="D9D9D9" w:themeFill="background1" w:themeFillShade="D9"/>
          </w:tcPr>
          <w:p w14:paraId="6E02082E" w14:textId="77777777" w:rsidR="00412552" w:rsidRPr="00716197" w:rsidRDefault="00412552" w:rsidP="00966646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พื้นที่ใช้สอยรวมของอาคาร</w:t>
            </w:r>
          </w:p>
          <w:p w14:paraId="5F00B516" w14:textId="77777777" w:rsidR="00412552" w:rsidRPr="00716197" w:rsidRDefault="00412552" w:rsidP="00966646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(ตารางเมตร)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92FE7E2" w14:textId="77777777" w:rsidR="00412552" w:rsidRPr="00716197" w:rsidRDefault="00412552" w:rsidP="00966646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คิดเป็นอัตรา  ร้อยละของพื้นที่ใช้สอยรวม</w:t>
            </w:r>
          </w:p>
        </w:tc>
      </w:tr>
      <w:tr w:rsidR="00E53E2E" w:rsidRPr="00716197" w14:paraId="78767C74" w14:textId="77777777" w:rsidTr="00622F77">
        <w:trPr>
          <w:trHeight w:val="97"/>
          <w:jc w:val="center"/>
        </w:trPr>
        <w:tc>
          <w:tcPr>
            <w:tcW w:w="2417" w:type="dxa"/>
          </w:tcPr>
          <w:p w14:paraId="03A0D596" w14:textId="77777777" w:rsidR="00E53E2E" w:rsidRDefault="00E53E2E" w:rsidP="00E53E2E">
            <w:pPr>
              <w:pStyle w:val="ListParagraph"/>
              <w:ind w:left="0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อาคารชาญอิสสระ</w:t>
            </w:r>
          </w:p>
          <w:p w14:paraId="4C2E88AC" w14:textId="77777777" w:rsidR="00E53E2E" w:rsidRPr="00716197" w:rsidRDefault="00E53E2E" w:rsidP="00E53E2E">
            <w:pPr>
              <w:pStyle w:val="ListParagraph"/>
              <w:ind w:left="0"/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ทาวเวอร์</w:t>
            </w:r>
          </w:p>
        </w:tc>
        <w:tc>
          <w:tcPr>
            <w:tcW w:w="1704" w:type="dxa"/>
            <w:vAlign w:val="center"/>
          </w:tcPr>
          <w:p w14:paraId="303E1CA1" w14:textId="192B60D1" w:rsidR="00E53E2E" w:rsidRPr="00716197" w:rsidRDefault="00E53E2E" w:rsidP="00E53E2E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6D3451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3</w:t>
            </w:r>
          </w:p>
        </w:tc>
        <w:tc>
          <w:tcPr>
            <w:tcW w:w="1806" w:type="dxa"/>
            <w:vAlign w:val="center"/>
          </w:tcPr>
          <w:p w14:paraId="59DD26C7" w14:textId="6E8F5204" w:rsidR="00E53E2E" w:rsidRPr="00716197" w:rsidRDefault="00E53E2E" w:rsidP="00622F77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6D3451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322.89</w:t>
            </w:r>
          </w:p>
        </w:tc>
        <w:tc>
          <w:tcPr>
            <w:tcW w:w="1748" w:type="dxa"/>
            <w:vAlign w:val="center"/>
          </w:tcPr>
          <w:p w14:paraId="1425756A" w14:textId="77777777" w:rsidR="00E53E2E" w:rsidRPr="00E53E2E" w:rsidRDefault="00E53E2E" w:rsidP="00622F77">
            <w:pPr>
              <w:pStyle w:val="ListParagraph"/>
              <w:ind w:left="0"/>
              <w:jc w:val="center"/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</w:pPr>
            <w:r w:rsidRPr="00E53E2E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22,602</w:t>
            </w:r>
            <w:r w:rsidRPr="00E53E2E">
              <w:rPr>
                <w:rFonts w:asciiTheme="minorBidi" w:eastAsia="Aptos" w:hAnsiTheme="minorBidi"/>
                <w:color w:val="000000"/>
                <w:kern w:val="0"/>
                <w:sz w:val="28"/>
                <w:cs/>
                <w14:ligatures w14:val="none"/>
              </w:rPr>
              <w:t>.</w:t>
            </w:r>
            <w:r w:rsidRPr="00E53E2E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29</w:t>
            </w:r>
          </w:p>
        </w:tc>
        <w:tc>
          <w:tcPr>
            <w:tcW w:w="1701" w:type="dxa"/>
            <w:vAlign w:val="center"/>
          </w:tcPr>
          <w:p w14:paraId="7C16242B" w14:textId="1F4E2380" w:rsidR="00E53E2E" w:rsidRPr="00E53E2E" w:rsidRDefault="00E53E2E" w:rsidP="00622F77">
            <w:pPr>
              <w:pStyle w:val="ListParagraph"/>
              <w:ind w:left="0"/>
              <w:jc w:val="center"/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</w:pPr>
            <w:r w:rsidRPr="00E53E2E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1.43</w:t>
            </w:r>
          </w:p>
        </w:tc>
      </w:tr>
      <w:tr w:rsidR="00E53E2E" w:rsidRPr="00716197" w14:paraId="21FE6FEA" w14:textId="77777777" w:rsidTr="00622F77">
        <w:trPr>
          <w:trHeight w:val="77"/>
          <w:jc w:val="center"/>
        </w:trPr>
        <w:tc>
          <w:tcPr>
            <w:tcW w:w="2417" w:type="dxa"/>
          </w:tcPr>
          <w:p w14:paraId="749171A3" w14:textId="77777777" w:rsidR="00E53E2E" w:rsidRDefault="00E53E2E" w:rsidP="00E53E2E">
            <w:pPr>
              <w:pStyle w:val="ListParagraph"/>
              <w:ind w:left="0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อาคารชาญอิสสระ</w:t>
            </w:r>
          </w:p>
          <w:p w14:paraId="0AC17207" w14:textId="77777777" w:rsidR="00E53E2E" w:rsidRPr="00716197" w:rsidRDefault="00E53E2E" w:rsidP="00E53E2E">
            <w:pPr>
              <w:pStyle w:val="ListParagraph"/>
              <w:ind w:left="0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 xml:space="preserve">ทาวเวอร์ </w:t>
            </w:r>
            <w:r w:rsidRPr="00716197">
              <w:rPr>
                <w:rFonts w:asciiTheme="minorBidi" w:hAnsiTheme="minorBidi"/>
                <w:b/>
                <w:bCs/>
                <w:sz w:val="28"/>
              </w:rPr>
              <w:t>2</w:t>
            </w:r>
          </w:p>
        </w:tc>
        <w:tc>
          <w:tcPr>
            <w:tcW w:w="1704" w:type="dxa"/>
            <w:tcBorders>
              <w:bottom w:val="single" w:sz="2" w:space="0" w:color="auto"/>
            </w:tcBorders>
            <w:vAlign w:val="center"/>
          </w:tcPr>
          <w:p w14:paraId="3A403B1A" w14:textId="3C1DE0F9" w:rsidR="00E53E2E" w:rsidRPr="00716197" w:rsidRDefault="00E53E2E" w:rsidP="00E53E2E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6D3451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32</w:t>
            </w:r>
          </w:p>
        </w:tc>
        <w:tc>
          <w:tcPr>
            <w:tcW w:w="1806" w:type="dxa"/>
            <w:tcBorders>
              <w:bottom w:val="single" w:sz="2" w:space="0" w:color="auto"/>
            </w:tcBorders>
            <w:vAlign w:val="center"/>
          </w:tcPr>
          <w:p w14:paraId="4D283600" w14:textId="50AA340C" w:rsidR="00E53E2E" w:rsidRPr="00716197" w:rsidRDefault="00E53E2E" w:rsidP="00622F77">
            <w:pPr>
              <w:pStyle w:val="ListParagraph"/>
              <w:ind w:left="0"/>
              <w:jc w:val="center"/>
              <w:rPr>
                <w:rFonts w:asciiTheme="minorBidi" w:hAnsiTheme="minorBidi"/>
                <w:sz w:val="28"/>
              </w:rPr>
            </w:pPr>
            <w:r w:rsidRPr="006D3451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1,938.65</w:t>
            </w:r>
          </w:p>
        </w:tc>
        <w:tc>
          <w:tcPr>
            <w:tcW w:w="1748" w:type="dxa"/>
            <w:tcBorders>
              <w:bottom w:val="single" w:sz="2" w:space="0" w:color="auto"/>
            </w:tcBorders>
            <w:vAlign w:val="center"/>
          </w:tcPr>
          <w:p w14:paraId="1AAC8AE0" w14:textId="77777777" w:rsidR="00E53E2E" w:rsidRPr="00E53E2E" w:rsidRDefault="00E53E2E" w:rsidP="00622F77">
            <w:pPr>
              <w:pStyle w:val="ListParagraph"/>
              <w:ind w:left="0"/>
              <w:jc w:val="center"/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</w:pPr>
            <w:r w:rsidRPr="00E53E2E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57,393</w:t>
            </w:r>
            <w:r w:rsidRPr="00E53E2E">
              <w:rPr>
                <w:rFonts w:asciiTheme="minorBidi" w:eastAsia="Aptos" w:hAnsiTheme="minorBidi"/>
                <w:color w:val="000000"/>
                <w:kern w:val="0"/>
                <w:sz w:val="28"/>
                <w:cs/>
                <w14:ligatures w14:val="none"/>
              </w:rPr>
              <w:t>.</w:t>
            </w:r>
            <w:r w:rsidRPr="00E53E2E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56</w:t>
            </w:r>
          </w:p>
        </w:tc>
        <w:tc>
          <w:tcPr>
            <w:tcW w:w="1701" w:type="dxa"/>
            <w:tcBorders>
              <w:bottom w:val="single" w:sz="2" w:space="0" w:color="auto"/>
            </w:tcBorders>
            <w:vAlign w:val="center"/>
          </w:tcPr>
          <w:p w14:paraId="685863ED" w14:textId="13B4B5FA" w:rsidR="00E53E2E" w:rsidRPr="00E53E2E" w:rsidRDefault="00E53E2E" w:rsidP="00622F77">
            <w:pPr>
              <w:pStyle w:val="ListParagraph"/>
              <w:ind w:left="0"/>
              <w:jc w:val="center"/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</w:pPr>
            <w:r w:rsidRPr="00E53E2E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3.38</w:t>
            </w:r>
          </w:p>
        </w:tc>
      </w:tr>
      <w:tr w:rsidR="00E53E2E" w:rsidRPr="00716197" w14:paraId="188A8B4A" w14:textId="77777777" w:rsidTr="006F590B">
        <w:trPr>
          <w:trHeight w:val="77"/>
          <w:jc w:val="center"/>
        </w:trPr>
        <w:tc>
          <w:tcPr>
            <w:tcW w:w="2417" w:type="dxa"/>
            <w:vAlign w:val="center"/>
          </w:tcPr>
          <w:p w14:paraId="39181E4E" w14:textId="77777777" w:rsidR="00E53E2E" w:rsidRPr="00716197" w:rsidRDefault="00E53E2E" w:rsidP="00E53E2E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4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6D4F55F3" w14:textId="67CF2427" w:rsidR="00E53E2E" w:rsidRPr="00716197" w:rsidRDefault="00E53E2E" w:rsidP="00E53E2E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6D3451">
              <w:rPr>
                <w:rFonts w:asciiTheme="minorBidi" w:eastAsia="Aptos" w:hAnsiTheme="minorBidi"/>
                <w:b/>
                <w:bCs/>
                <w:color w:val="000000"/>
                <w:kern w:val="0"/>
                <w:sz w:val="28"/>
                <w:lang w:bidi="ar-SA"/>
                <w14:ligatures w14:val="none"/>
              </w:rPr>
              <w:t>35</w:t>
            </w:r>
          </w:p>
        </w:tc>
        <w:tc>
          <w:tcPr>
            <w:tcW w:w="1806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7A12D49" w14:textId="046C5607" w:rsidR="00E53E2E" w:rsidRPr="00716197" w:rsidRDefault="00E53E2E" w:rsidP="00E53E2E">
            <w:pPr>
              <w:pStyle w:val="ListParagraph"/>
              <w:ind w:left="0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6D3451">
              <w:rPr>
                <w:rFonts w:asciiTheme="minorBidi" w:eastAsia="Aptos" w:hAnsiTheme="minorBidi"/>
                <w:b/>
                <w:bCs/>
                <w:color w:val="000000"/>
                <w:kern w:val="0"/>
                <w:sz w:val="28"/>
                <w:lang w:bidi="ar-SA"/>
                <w14:ligatures w14:val="none"/>
              </w:rPr>
              <w:t>2,261.54</w:t>
            </w:r>
          </w:p>
        </w:tc>
        <w:tc>
          <w:tcPr>
            <w:tcW w:w="174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1D53137A" w14:textId="77777777" w:rsidR="00E53E2E" w:rsidRPr="00E53E2E" w:rsidRDefault="00E53E2E" w:rsidP="00E53E2E">
            <w:pPr>
              <w:pStyle w:val="ListParagraph"/>
              <w:ind w:left="0"/>
              <w:jc w:val="center"/>
              <w:rPr>
                <w:rFonts w:asciiTheme="minorBidi" w:eastAsia="Aptos" w:hAnsiTheme="minorBidi"/>
                <w:b/>
                <w:bCs/>
                <w:color w:val="000000"/>
                <w:kern w:val="0"/>
                <w:sz w:val="28"/>
                <w:lang w:bidi="ar-SA"/>
                <w14:ligatures w14:val="none"/>
              </w:rPr>
            </w:pPr>
            <w:r w:rsidRPr="00E53E2E">
              <w:rPr>
                <w:rFonts w:asciiTheme="minorBidi" w:eastAsia="Aptos" w:hAnsiTheme="minorBidi"/>
                <w:b/>
                <w:bCs/>
                <w:color w:val="000000"/>
                <w:kern w:val="0"/>
                <w:sz w:val="28"/>
                <w:lang w:bidi="ar-SA"/>
                <w14:ligatures w14:val="none"/>
              </w:rPr>
              <w:t>79,995</w:t>
            </w:r>
            <w:r w:rsidRPr="00E53E2E">
              <w:rPr>
                <w:rFonts w:asciiTheme="minorBidi" w:eastAsia="Aptos" w:hAnsiTheme="minorBidi"/>
                <w:b/>
                <w:bCs/>
                <w:color w:val="000000"/>
                <w:kern w:val="0"/>
                <w:sz w:val="28"/>
                <w:cs/>
                <w14:ligatures w14:val="none"/>
              </w:rPr>
              <w:t>.</w:t>
            </w:r>
            <w:r w:rsidRPr="00E53E2E">
              <w:rPr>
                <w:rFonts w:asciiTheme="minorBidi" w:eastAsia="Aptos" w:hAnsiTheme="minorBidi"/>
                <w:b/>
                <w:bCs/>
                <w:color w:val="000000"/>
                <w:kern w:val="0"/>
                <w:sz w:val="28"/>
                <w:lang w:bidi="ar-SA"/>
                <w14:ligatures w14:val="none"/>
              </w:rPr>
              <w:t>85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4" w:space="0" w:color="auto"/>
            </w:tcBorders>
          </w:tcPr>
          <w:p w14:paraId="171EED83" w14:textId="16B5EE72" w:rsidR="00E53E2E" w:rsidRPr="00E53E2E" w:rsidRDefault="00E53E2E" w:rsidP="00E53E2E">
            <w:pPr>
              <w:pStyle w:val="ListParagraph"/>
              <w:spacing w:before="240"/>
              <w:ind w:left="0"/>
              <w:jc w:val="center"/>
              <w:rPr>
                <w:rFonts w:asciiTheme="minorBidi" w:eastAsia="Aptos" w:hAnsiTheme="minorBidi"/>
                <w:b/>
                <w:bCs/>
                <w:color w:val="000000"/>
                <w:kern w:val="0"/>
                <w:sz w:val="28"/>
                <w:lang w:bidi="ar-SA"/>
                <w14:ligatures w14:val="none"/>
              </w:rPr>
            </w:pPr>
            <w:r w:rsidRPr="00E53E2E">
              <w:rPr>
                <w:rFonts w:asciiTheme="minorBidi" w:eastAsia="Aptos" w:hAnsiTheme="minorBidi"/>
                <w:b/>
                <w:bCs/>
                <w:color w:val="000000"/>
                <w:kern w:val="0"/>
                <w:sz w:val="28"/>
                <w:lang w:bidi="ar-SA"/>
                <w14:ligatures w14:val="none"/>
              </w:rPr>
              <w:t>2.83</w:t>
            </w:r>
          </w:p>
        </w:tc>
      </w:tr>
    </w:tbl>
    <w:p w14:paraId="2ABA4C0A" w14:textId="77777777" w:rsidR="00622F77" w:rsidRDefault="00622F77" w:rsidP="004C3F9A">
      <w:pPr>
        <w:ind w:left="720"/>
        <w:rPr>
          <w:b/>
          <w:bCs/>
          <w:u w:val="single"/>
        </w:rPr>
      </w:pPr>
    </w:p>
    <w:p w14:paraId="0BE9C0FA" w14:textId="16934492" w:rsidR="00612AA1" w:rsidRPr="000053C1" w:rsidRDefault="00612AA1" w:rsidP="004C3F9A">
      <w:pPr>
        <w:ind w:left="720"/>
        <w:rPr>
          <w:u w:val="single"/>
        </w:rPr>
      </w:pPr>
      <w:r w:rsidRPr="000053C1">
        <w:rPr>
          <w:b/>
          <w:bCs/>
          <w:u w:val="single"/>
          <w:cs/>
        </w:rPr>
        <w:t>ที่ตั้งของโครงการ</w:t>
      </w:r>
    </w:p>
    <w:p w14:paraId="4A383939" w14:textId="0D45936B" w:rsidR="00612AA1" w:rsidRPr="00944DCC" w:rsidRDefault="00612AA1" w:rsidP="004C3F9A">
      <w:pPr>
        <w:spacing w:after="24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944DCC">
        <w:rPr>
          <w:rFonts w:asciiTheme="minorBidi" w:hAnsiTheme="minorBidi" w:cs="Cordia New"/>
          <w:sz w:val="28"/>
          <w:cs/>
        </w:rPr>
        <w:t xml:space="preserve">กองทรัสต์ </w:t>
      </w:r>
      <w:r w:rsidRPr="00944DCC">
        <w:rPr>
          <w:rFonts w:asciiTheme="minorBidi" w:hAnsiTheme="minorBidi"/>
          <w:sz w:val="28"/>
        </w:rPr>
        <w:t xml:space="preserve">ISSARA </w:t>
      </w:r>
      <w:r w:rsidRPr="00944DCC">
        <w:rPr>
          <w:rFonts w:asciiTheme="minorBidi" w:hAnsiTheme="minorBidi" w:cs="Cordia New"/>
          <w:sz w:val="28"/>
          <w:cs/>
        </w:rPr>
        <w:t>จะลงทุนใน</w:t>
      </w:r>
      <w:r w:rsidR="00090902" w:rsidRPr="00090902">
        <w:rPr>
          <w:rFonts w:asciiTheme="minorBidi" w:hAnsiTheme="minorBidi" w:cs="Cordia New"/>
          <w:sz w:val="28"/>
          <w:cs/>
        </w:rPr>
        <w:t>ทรัพย์สินที่จะลงทุนเพิ่มเติม</w:t>
      </w:r>
      <w:r w:rsidRPr="00944DCC">
        <w:rPr>
          <w:rFonts w:asciiTheme="minorBidi" w:hAnsiTheme="minorBidi" w:cs="Cordia New"/>
          <w:sz w:val="28"/>
          <w:cs/>
        </w:rPr>
        <w:t xml:space="preserve"> ประกอบไปด้วย ทรัพย์สินบางส่วนภายในอาคารชาญอิสสระทาวเวอร์ และอาคารชาญอิสสระทาวเวอร์ </w:t>
      </w:r>
      <w:r w:rsidRPr="00B43AF6">
        <w:rPr>
          <w:rFonts w:asciiTheme="minorBidi" w:hAnsiTheme="minorBidi" w:cs="Cordia New"/>
          <w:sz w:val="28"/>
          <w:lang w:val="en-GB"/>
        </w:rPr>
        <w:t>2</w:t>
      </w:r>
      <w:r w:rsidRPr="00944DCC">
        <w:rPr>
          <w:rFonts w:asciiTheme="minorBidi" w:hAnsiTheme="minorBidi" w:cs="Cordia New"/>
          <w:sz w:val="28"/>
          <w:cs/>
        </w:rPr>
        <w:t xml:space="preserve"> โดยมีทำเลที่ตั้งตามรายละเอียดดังนี้</w:t>
      </w:r>
    </w:p>
    <w:p w14:paraId="69F819C5" w14:textId="77777777" w:rsidR="00612AA1" w:rsidRPr="00944DCC" w:rsidRDefault="00612AA1" w:rsidP="004C3F9A">
      <w:pPr>
        <w:spacing w:line="240" w:lineRule="auto"/>
        <w:ind w:firstLine="720"/>
        <w:rPr>
          <w:rFonts w:asciiTheme="minorBidi" w:hAnsiTheme="minorBidi"/>
          <w:b/>
          <w:bCs/>
          <w:sz w:val="28"/>
          <w:u w:val="single"/>
        </w:rPr>
      </w:pPr>
      <w:r w:rsidRPr="00944DCC">
        <w:rPr>
          <w:rFonts w:asciiTheme="minorBidi" w:hAnsiTheme="minorBidi" w:cs="Cordia New"/>
          <w:b/>
          <w:bCs/>
          <w:sz w:val="28"/>
          <w:u w:val="single"/>
          <w:cs/>
        </w:rPr>
        <w:t>อาคารชาญอิสสระทาวเวอร์</w:t>
      </w:r>
    </w:p>
    <w:p w14:paraId="34ACAF1D" w14:textId="1A8FF6A6" w:rsidR="00612AA1" w:rsidRDefault="00612AA1" w:rsidP="004C3F9A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944DCC">
        <w:rPr>
          <w:rFonts w:asciiTheme="minorBidi" w:hAnsiTheme="minorBidi" w:cs="Cordia New"/>
          <w:sz w:val="28"/>
          <w:cs/>
        </w:rPr>
        <w:t xml:space="preserve">อาคารชาญอิสสระทาวเวอร์ เป็นอาคารศูนย์การค้าและสำนักงานให้เช่าสูง </w:t>
      </w:r>
      <w:r w:rsidRPr="00B43AF6">
        <w:rPr>
          <w:rFonts w:asciiTheme="minorBidi" w:hAnsiTheme="minorBidi" w:cs="Cordia New"/>
          <w:sz w:val="28"/>
          <w:lang w:val="en-GB"/>
        </w:rPr>
        <w:t>27</w:t>
      </w:r>
      <w:r w:rsidRPr="00944DCC">
        <w:rPr>
          <w:rFonts w:asciiTheme="minorBidi" w:hAnsiTheme="minorBidi" w:cs="Cordia New"/>
          <w:sz w:val="28"/>
          <w:cs/>
        </w:rPr>
        <w:t xml:space="preserve"> ชั้น ตั้งอยู่บนถนน พระราม </w:t>
      </w:r>
      <w:r w:rsidRPr="00B43AF6">
        <w:rPr>
          <w:rFonts w:asciiTheme="minorBidi" w:hAnsiTheme="minorBidi" w:cs="Cordia New"/>
          <w:sz w:val="28"/>
          <w:lang w:val="en-GB"/>
        </w:rPr>
        <w:t>4</w:t>
      </w:r>
      <w:r w:rsidRPr="00944DCC">
        <w:rPr>
          <w:rFonts w:asciiTheme="minorBidi" w:hAnsiTheme="minorBidi" w:cs="Cordia New"/>
          <w:sz w:val="28"/>
          <w:cs/>
        </w:rPr>
        <w:t xml:space="preserve"> แขวงสุริยวงศ์ เขตบางรัก กรุงเทพมหานคร มีขนาดพื้นที่ให้เช่าทั้งหมด </w:t>
      </w:r>
      <w:r w:rsidRPr="00B43AF6">
        <w:rPr>
          <w:rFonts w:asciiTheme="minorBidi" w:hAnsiTheme="minorBidi" w:cs="Cordia New"/>
          <w:sz w:val="28"/>
          <w:lang w:val="en-GB"/>
        </w:rPr>
        <w:t>19</w:t>
      </w:r>
      <w:r w:rsidRPr="00944DCC">
        <w:rPr>
          <w:rFonts w:asciiTheme="minorBidi" w:hAnsiTheme="minorBidi" w:cs="Cordia New"/>
          <w:sz w:val="28"/>
          <w:cs/>
        </w:rPr>
        <w:t>,</w:t>
      </w:r>
      <w:r w:rsidRPr="00B43AF6">
        <w:rPr>
          <w:rFonts w:asciiTheme="minorBidi" w:hAnsiTheme="minorBidi" w:cs="Cordia New"/>
          <w:sz w:val="28"/>
          <w:lang w:val="en-GB"/>
        </w:rPr>
        <w:t>198</w:t>
      </w:r>
      <w:r w:rsidRPr="00944DCC">
        <w:rPr>
          <w:rFonts w:asciiTheme="minorBidi" w:hAnsiTheme="minorBidi" w:cs="Cordia New"/>
          <w:sz w:val="28"/>
          <w:cs/>
        </w:rPr>
        <w:t>.</w:t>
      </w:r>
      <w:r w:rsidRPr="00B43AF6">
        <w:rPr>
          <w:rFonts w:asciiTheme="minorBidi" w:hAnsiTheme="minorBidi" w:cs="Cordia New"/>
          <w:sz w:val="28"/>
          <w:lang w:val="en-GB"/>
        </w:rPr>
        <w:t>91</w:t>
      </w:r>
      <w:r w:rsidRPr="00944DCC">
        <w:rPr>
          <w:rFonts w:asciiTheme="minorBidi" w:hAnsiTheme="minorBidi" w:cs="Cordia New"/>
          <w:sz w:val="28"/>
          <w:cs/>
        </w:rPr>
        <w:t xml:space="preserve"> </w:t>
      </w:r>
      <w:r w:rsidR="004E1049">
        <w:rPr>
          <w:rFonts w:asciiTheme="minorBidi" w:hAnsiTheme="minorBidi" w:cs="Cordia New" w:hint="cs"/>
          <w:sz w:val="28"/>
          <w:cs/>
        </w:rPr>
        <w:t>ตารางเมตร</w:t>
      </w:r>
      <w:r w:rsidRPr="00944DCC">
        <w:rPr>
          <w:rFonts w:asciiTheme="minorBidi" w:hAnsiTheme="minorBidi" w:cs="Cordia New"/>
          <w:sz w:val="28"/>
          <w:cs/>
        </w:rPr>
        <w:t xml:space="preserve"> โดยเป็นอาคารสำนักงานที่ติดถนนใหญ่ ตั้งอยู่บนทำเล </w:t>
      </w:r>
      <w:r w:rsidRPr="00944DCC">
        <w:rPr>
          <w:rFonts w:asciiTheme="minorBidi" w:hAnsiTheme="minorBidi"/>
          <w:sz w:val="28"/>
        </w:rPr>
        <w:t xml:space="preserve">CBD </w:t>
      </w:r>
      <w:r w:rsidRPr="00944DCC">
        <w:rPr>
          <w:rFonts w:asciiTheme="minorBidi" w:hAnsiTheme="minorBidi" w:cs="Cordia New"/>
          <w:sz w:val="28"/>
          <w:cs/>
        </w:rPr>
        <w:t>ย่านธุรกิจของสีลม มีร้านค้าชั้นนำ ร้านอาหาร บริษัทชั้นนำต่าง</w:t>
      </w:r>
      <w:r w:rsidR="00E10A76">
        <w:rPr>
          <w:rFonts w:asciiTheme="minorBidi" w:hAnsiTheme="minorBidi" w:cs="Cordia New" w:hint="cs"/>
          <w:sz w:val="28"/>
          <w:cs/>
        </w:rPr>
        <w:t xml:space="preserve"> </w:t>
      </w:r>
      <w:r w:rsidRPr="00944DCC">
        <w:rPr>
          <w:rFonts w:asciiTheme="minorBidi" w:hAnsiTheme="minorBidi" w:cs="Cordia New"/>
          <w:sz w:val="28"/>
          <w:cs/>
        </w:rPr>
        <w:t>ๆ อยู่ภายในอาคาร และมีทำเลที่ตั้งอยู่ใกล้กับสถานีรถไฟฟ้าและรถไฟใต้ดิน</w:t>
      </w:r>
    </w:p>
    <w:p w14:paraId="0DC2F6ED" w14:textId="77777777" w:rsidR="00622F77" w:rsidRDefault="00622F77" w:rsidP="004C3F9A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</w:p>
    <w:p w14:paraId="50F7B3EA" w14:textId="77777777" w:rsidR="00145974" w:rsidRDefault="00145974" w:rsidP="00612AA1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highlight w:val="yellow"/>
          <w:u w:val="single"/>
        </w:rPr>
      </w:pPr>
      <w:r w:rsidRPr="00716197">
        <w:rPr>
          <w:rFonts w:asciiTheme="minorBidi" w:hAnsiTheme="minorBidi"/>
          <w:noProof/>
          <w:sz w:val="32"/>
        </w:rPr>
        <w:drawing>
          <wp:inline distT="0" distB="0" distL="0" distR="0" wp14:anchorId="7C7CCF12" wp14:editId="5B20DED9">
            <wp:extent cx="4635795" cy="2405919"/>
            <wp:effectExtent l="0" t="0" r="0" b="0"/>
            <wp:docPr id="164700103" name="Picture 1647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charn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534" cy="24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FFB6" w14:textId="698C9331" w:rsidR="00612AA1" w:rsidRPr="005D14E9" w:rsidRDefault="00612AA1" w:rsidP="00612AA1">
      <w:pPr>
        <w:spacing w:after="0" w:line="240" w:lineRule="auto"/>
        <w:ind w:firstLine="426"/>
        <w:jc w:val="center"/>
        <w:rPr>
          <w:rFonts w:asciiTheme="minorBidi" w:hAnsiTheme="minorBidi"/>
          <w:b/>
          <w:bCs/>
          <w:sz w:val="28"/>
          <w:u w:val="single"/>
        </w:rPr>
      </w:pPr>
      <w:r w:rsidRPr="004C3F9A">
        <w:rPr>
          <w:rFonts w:asciiTheme="minorBidi" w:hAnsiTheme="minorBidi"/>
          <w:b/>
          <w:bCs/>
          <w:sz w:val="28"/>
          <w:u w:val="single"/>
          <w:cs/>
        </w:rPr>
        <w:t>แผนที่</w:t>
      </w:r>
      <w:r w:rsidRPr="004C3F9A">
        <w:rPr>
          <w:rFonts w:asciiTheme="minorBidi" w:hAnsiTheme="minorBidi" w:cs="Cordia New"/>
          <w:b/>
          <w:bCs/>
          <w:sz w:val="28"/>
          <w:u w:val="single"/>
          <w:cs/>
        </w:rPr>
        <w:t>อาคารชาญอิสสระทาวเวอร์</w:t>
      </w:r>
    </w:p>
    <w:p w14:paraId="6B487CA9" w14:textId="77777777" w:rsidR="00622F77" w:rsidRDefault="00612AA1" w:rsidP="00C91698">
      <w:pPr>
        <w:tabs>
          <w:tab w:val="left" w:pos="851"/>
        </w:tabs>
        <w:spacing w:line="240" w:lineRule="auto"/>
        <w:ind w:firstLine="426"/>
        <w:rPr>
          <w:rFonts w:asciiTheme="minorBidi" w:hAnsiTheme="minorBidi"/>
          <w:sz w:val="28"/>
        </w:rPr>
      </w:pPr>
      <w:r w:rsidRPr="005D14E9">
        <w:rPr>
          <w:rFonts w:asciiTheme="minorBidi" w:hAnsiTheme="minorBidi"/>
          <w:sz w:val="28"/>
          <w:cs/>
        </w:rPr>
        <w:t xml:space="preserve"> </w:t>
      </w:r>
      <w:r w:rsidRPr="005D14E9">
        <w:rPr>
          <w:rFonts w:asciiTheme="minorBidi" w:hAnsiTheme="minorBidi"/>
          <w:sz w:val="28"/>
          <w:cs/>
        </w:rPr>
        <w:tab/>
      </w:r>
    </w:p>
    <w:p w14:paraId="514F9C06" w14:textId="56E33E7A" w:rsidR="00612AA1" w:rsidRPr="004C3F9A" w:rsidRDefault="00612AA1" w:rsidP="00C91698">
      <w:pPr>
        <w:tabs>
          <w:tab w:val="left" w:pos="851"/>
        </w:tabs>
        <w:spacing w:line="240" w:lineRule="auto"/>
        <w:ind w:firstLine="426"/>
        <w:rPr>
          <w:rFonts w:asciiTheme="minorBidi" w:hAnsiTheme="minorBidi"/>
          <w:b/>
          <w:bCs/>
          <w:sz w:val="28"/>
          <w:u w:val="single"/>
        </w:rPr>
      </w:pPr>
      <w:r w:rsidRPr="004C3F9A">
        <w:rPr>
          <w:rFonts w:asciiTheme="minorBidi" w:hAnsiTheme="minorBidi"/>
          <w:b/>
          <w:bCs/>
          <w:sz w:val="28"/>
          <w:u w:val="single"/>
          <w:cs/>
        </w:rPr>
        <w:lastRenderedPageBreak/>
        <w:t xml:space="preserve">อาคารชาญอิสสระทาวเวอร์ </w:t>
      </w:r>
      <w:r w:rsidRPr="004C3F9A">
        <w:rPr>
          <w:rFonts w:asciiTheme="minorBidi" w:hAnsiTheme="minorBidi"/>
          <w:b/>
          <w:bCs/>
          <w:sz w:val="28"/>
          <w:u w:val="single"/>
          <w:lang w:val="en-GB"/>
        </w:rPr>
        <w:t>2</w:t>
      </w:r>
      <w:r w:rsidRPr="004C3F9A">
        <w:rPr>
          <w:rFonts w:asciiTheme="minorBidi" w:hAnsiTheme="minorBidi"/>
          <w:b/>
          <w:bCs/>
          <w:sz w:val="28"/>
          <w:u w:val="single"/>
          <w:cs/>
        </w:rPr>
        <w:t xml:space="preserve"> </w:t>
      </w:r>
    </w:p>
    <w:p w14:paraId="76216DD0" w14:textId="3CD2CE97" w:rsidR="00612AA1" w:rsidRDefault="00612AA1" w:rsidP="00612AA1">
      <w:pPr>
        <w:pStyle w:val="NormalTabforHeading4"/>
        <w:spacing w:before="240"/>
        <w:ind w:left="0" w:firstLine="720"/>
        <w:rPr>
          <w:rFonts w:asciiTheme="minorBidi" w:eastAsiaTheme="minorHAnsi" w:hAnsiTheme="minorBidi" w:cstheme="minorBidi"/>
        </w:rPr>
      </w:pPr>
      <w:r w:rsidRPr="009C506A">
        <w:rPr>
          <w:rFonts w:asciiTheme="minorBidi" w:eastAsiaTheme="minorHAnsi" w:hAnsiTheme="minorBidi" w:cstheme="minorBidi"/>
          <w:cs/>
        </w:rPr>
        <w:t xml:space="preserve">อาคารชาญอิสสระทาวเวอร์ </w:t>
      </w:r>
      <w:r w:rsidRPr="009C506A">
        <w:rPr>
          <w:rFonts w:asciiTheme="minorBidi" w:eastAsiaTheme="minorHAnsi" w:hAnsiTheme="minorBidi" w:cstheme="minorBidi"/>
          <w:lang w:val="en-GB"/>
        </w:rPr>
        <w:t>2</w:t>
      </w:r>
      <w:r w:rsidRPr="009C506A">
        <w:rPr>
          <w:rFonts w:asciiTheme="minorBidi" w:eastAsiaTheme="minorHAnsi" w:hAnsiTheme="minorBidi" w:cstheme="minorBidi"/>
          <w:cs/>
        </w:rPr>
        <w:t xml:space="preserve"> เป็นอาคารศูนย์การค้าและสำนักงานให้เช่าสูง </w:t>
      </w:r>
      <w:r w:rsidRPr="009C506A">
        <w:rPr>
          <w:rFonts w:asciiTheme="minorBidi" w:eastAsiaTheme="minorHAnsi" w:hAnsiTheme="minorBidi" w:cstheme="minorBidi"/>
          <w:lang w:val="en-GB"/>
        </w:rPr>
        <w:t>36</w:t>
      </w:r>
      <w:r w:rsidRPr="009C506A">
        <w:rPr>
          <w:rFonts w:asciiTheme="minorBidi" w:eastAsiaTheme="minorHAnsi" w:hAnsiTheme="minorBidi" w:cstheme="minorBidi"/>
          <w:cs/>
        </w:rPr>
        <w:t xml:space="preserve"> ชั้น ตั้งอยู่ถนนเพชรบุรีตัดใหม่ แขวงบางกะปิ เขตห้วยขวาง กรุงเทพมหานคร มีขนาดพื้นที่ให้เช่าทั้งหมด </w:t>
      </w:r>
      <w:r w:rsidRPr="009C506A">
        <w:rPr>
          <w:rFonts w:asciiTheme="minorBidi" w:eastAsiaTheme="minorHAnsi" w:hAnsiTheme="minorBidi" w:cstheme="minorBidi"/>
          <w:lang w:val="en-GB"/>
        </w:rPr>
        <w:t>58</w:t>
      </w:r>
      <w:r w:rsidRPr="009C506A">
        <w:rPr>
          <w:rFonts w:asciiTheme="minorBidi" w:eastAsiaTheme="minorHAnsi" w:hAnsiTheme="minorBidi" w:cstheme="minorBidi"/>
          <w:cs/>
        </w:rPr>
        <w:t>,</w:t>
      </w:r>
      <w:r w:rsidRPr="009C506A">
        <w:rPr>
          <w:rFonts w:asciiTheme="minorBidi" w:eastAsiaTheme="minorHAnsi" w:hAnsiTheme="minorBidi" w:cstheme="minorBidi"/>
          <w:lang w:val="en-GB"/>
        </w:rPr>
        <w:t>571</w:t>
      </w:r>
      <w:r w:rsidRPr="009C506A">
        <w:rPr>
          <w:rFonts w:asciiTheme="minorBidi" w:eastAsiaTheme="minorHAnsi" w:hAnsiTheme="minorBidi" w:cstheme="minorBidi"/>
        </w:rPr>
        <w:t>.00</w:t>
      </w:r>
      <w:r w:rsidRPr="009C506A">
        <w:rPr>
          <w:rFonts w:asciiTheme="minorBidi" w:eastAsiaTheme="minorHAnsi" w:hAnsiTheme="minorBidi" w:cstheme="minorBidi"/>
          <w:cs/>
        </w:rPr>
        <w:t xml:space="preserve"> ต</w:t>
      </w:r>
      <w:r w:rsidR="004E1049">
        <w:rPr>
          <w:rFonts w:asciiTheme="minorBidi" w:eastAsiaTheme="minorHAnsi" w:hAnsiTheme="minorBidi" w:cstheme="minorBidi" w:hint="cs"/>
          <w:cs/>
        </w:rPr>
        <w:t>ารางเมตร</w:t>
      </w:r>
      <w:r w:rsidRPr="009C506A">
        <w:rPr>
          <w:rFonts w:asciiTheme="minorBidi" w:eastAsiaTheme="minorHAnsi" w:hAnsiTheme="minorBidi" w:cstheme="minorBidi"/>
          <w:cs/>
        </w:rPr>
        <w:t xml:space="preserve"> โดยเป็นอาคารสำนักงานที่ติดถนนเพชรบุรีตัดใหม่ และซอยทองหล่อ มีร้านค้าชั้นนำ ร้านอาหาร บริษัทชั้นนำต่าง</w:t>
      </w:r>
      <w:r w:rsidR="0065463B">
        <w:rPr>
          <w:rFonts w:asciiTheme="minorBidi" w:eastAsiaTheme="minorHAnsi" w:hAnsiTheme="minorBidi" w:cstheme="minorBidi" w:hint="cs"/>
          <w:cs/>
        </w:rPr>
        <w:t xml:space="preserve"> </w:t>
      </w:r>
      <w:r w:rsidRPr="009C506A">
        <w:rPr>
          <w:rFonts w:asciiTheme="minorBidi" w:eastAsiaTheme="minorHAnsi" w:hAnsiTheme="minorBidi" w:cstheme="minorBidi"/>
          <w:cs/>
        </w:rPr>
        <w:t xml:space="preserve">ๆ อยู่ภายในอาคาร </w:t>
      </w:r>
      <w:r w:rsidR="00E247DB">
        <w:rPr>
          <w:rFonts w:asciiTheme="minorBidi" w:eastAsiaTheme="minorHAnsi" w:hAnsiTheme="minorBidi" w:cstheme="minorBidi"/>
          <w:cs/>
        </w:rPr>
        <w:br/>
      </w:r>
      <w:r w:rsidRPr="009C506A">
        <w:rPr>
          <w:rFonts w:asciiTheme="minorBidi" w:eastAsiaTheme="minorHAnsi" w:hAnsiTheme="minorBidi" w:cstheme="minorBidi"/>
          <w:cs/>
        </w:rPr>
        <w:t xml:space="preserve">มีท่าเรือชาญอิสสระอยู่ด้านหลังอาคาร </w:t>
      </w:r>
    </w:p>
    <w:p w14:paraId="76B331CC" w14:textId="3B454F67" w:rsidR="005D6E3F" w:rsidRPr="009C506A" w:rsidRDefault="00145974" w:rsidP="00612AA1">
      <w:pPr>
        <w:pStyle w:val="NormalTabforHeading4"/>
        <w:spacing w:before="240"/>
        <w:ind w:left="0" w:firstLine="720"/>
        <w:rPr>
          <w:rFonts w:asciiTheme="minorBidi" w:eastAsiaTheme="minorHAnsi" w:hAnsiTheme="minorBidi" w:cstheme="minorBidi"/>
        </w:rPr>
      </w:pPr>
      <w:r w:rsidRPr="00716197">
        <w:rPr>
          <w:rFonts w:asciiTheme="minorBidi" w:hAnsiTheme="minorBidi"/>
          <w:noProof/>
        </w:rPr>
        <w:drawing>
          <wp:inline distT="0" distB="0" distL="0" distR="0" wp14:anchorId="6D03E70D" wp14:editId="49C3C63F">
            <wp:extent cx="4685809" cy="2743200"/>
            <wp:effectExtent l="0" t="0" r="635" b="0"/>
            <wp:docPr id="1900877788" name="Picture 190087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Charn 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5" t="18632" b="10200"/>
                    <a:stretch/>
                  </pic:blipFill>
                  <pic:spPr bwMode="auto">
                    <a:xfrm>
                      <a:off x="0" y="0"/>
                      <a:ext cx="4710541" cy="275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ECA62" w14:textId="77777777" w:rsidR="00612AA1" w:rsidRPr="005E7E15" w:rsidRDefault="00612AA1" w:rsidP="00612AA1">
      <w:pPr>
        <w:pStyle w:val="NormalTabforHeading4"/>
        <w:spacing w:before="240"/>
        <w:ind w:left="0" w:firstLine="720"/>
        <w:jc w:val="center"/>
        <w:rPr>
          <w:rFonts w:ascii="Cordia New" w:hAnsi="Cordia New" w:cs="Cordia New"/>
          <w:b/>
          <w:bCs/>
          <w:highlight w:val="yellow"/>
          <w:u w:val="single"/>
        </w:rPr>
      </w:pPr>
      <w:r w:rsidRPr="004C3F9A">
        <w:rPr>
          <w:rFonts w:ascii="Cordia New" w:hAnsi="Cordia New" w:cs="Cordia New"/>
          <w:b/>
          <w:bCs/>
          <w:u w:val="single"/>
          <w:cs/>
        </w:rPr>
        <w:t xml:space="preserve">แผนที่อาคารชาญอิสสระทาวเวอร์ </w:t>
      </w:r>
      <w:r w:rsidRPr="004C3F9A">
        <w:rPr>
          <w:rFonts w:ascii="Cordia New" w:hAnsi="Cordia New" w:cs="Cordia New"/>
          <w:b/>
          <w:bCs/>
          <w:u w:val="single"/>
          <w:lang w:val="en-GB"/>
        </w:rPr>
        <w:t>2</w:t>
      </w:r>
    </w:p>
    <w:p w14:paraId="79C45896" w14:textId="41BFB89F" w:rsidR="00612AA1" w:rsidRDefault="00612AA1" w:rsidP="00612AA1">
      <w:pPr>
        <w:spacing w:after="0" w:line="240" w:lineRule="auto"/>
        <w:ind w:firstLine="720"/>
        <w:rPr>
          <w:rFonts w:asciiTheme="minorBidi" w:hAnsiTheme="minorBidi"/>
          <w:sz w:val="28"/>
          <w:lang w:val="en-GB"/>
        </w:rPr>
      </w:pPr>
    </w:p>
    <w:p w14:paraId="3B4EE679" w14:textId="77777777" w:rsidR="008115CC" w:rsidRPr="00716197" w:rsidRDefault="008115CC" w:rsidP="008115CC">
      <w:pPr>
        <w:spacing w:before="240" w:after="0" w:line="240" w:lineRule="auto"/>
        <w:jc w:val="thaiDistribute"/>
        <w:rPr>
          <w:rFonts w:asciiTheme="minorBidi" w:hAnsiTheme="minorBidi"/>
          <w:b/>
          <w:bCs/>
        </w:rPr>
      </w:pPr>
      <w:r w:rsidRPr="00716197">
        <w:rPr>
          <w:rFonts w:asciiTheme="minorBidi" w:hAnsiTheme="minorBidi"/>
          <w:b/>
          <w:bCs/>
          <w:cs/>
        </w:rPr>
        <w:t>ประเภทของกลุ่มลูกค้า</w:t>
      </w:r>
    </w:p>
    <w:p w14:paraId="49A132B2" w14:textId="2B0792F5" w:rsidR="00124BE3" w:rsidRDefault="008115CC" w:rsidP="008115CC">
      <w:pPr>
        <w:spacing w:line="240" w:lineRule="auto"/>
        <w:ind w:firstLine="720"/>
        <w:jc w:val="thaiDistribute"/>
        <w:rPr>
          <w:rFonts w:asciiTheme="minorBidi" w:hAnsiTheme="minorBidi" w:cs="Cordia New"/>
          <w:kern w:val="0"/>
          <w:sz w:val="28"/>
          <w14:ligatures w14:val="none"/>
        </w:rPr>
      </w:pPr>
      <w:r w:rsidRPr="00DA6D6C">
        <w:rPr>
          <w:rFonts w:asciiTheme="minorBidi" w:hAnsiTheme="minorBidi"/>
          <w:kern w:val="0"/>
          <w:sz w:val="28"/>
          <w:cs/>
          <w14:ligatures w14:val="none"/>
        </w:rPr>
        <w:t>การลงทุน</w:t>
      </w:r>
      <w:r w:rsidRPr="00DA6D6C">
        <w:rPr>
          <w:rFonts w:asciiTheme="minorBidi" w:hAnsiTheme="minorBidi" w:hint="cs"/>
          <w:kern w:val="0"/>
          <w:sz w:val="28"/>
          <w:cs/>
          <w14:ligatures w14:val="none"/>
        </w:rPr>
        <w:t>ใน</w:t>
      </w:r>
      <w:r w:rsidRPr="00B91221">
        <w:rPr>
          <w:rFonts w:asciiTheme="minorBidi" w:hAnsiTheme="minorBidi" w:cs="Cordia New"/>
          <w:kern w:val="0"/>
          <w:sz w:val="28"/>
          <w:cs/>
          <w14:ligatures w14:val="none"/>
        </w:rPr>
        <w:t>ทรัพย์สินที่จะลงทุนเพิ่มเติม</w:t>
      </w:r>
      <w:r w:rsidRPr="00DA6D6C">
        <w:rPr>
          <w:rFonts w:asciiTheme="minorBidi" w:hAnsiTheme="minorBidi"/>
          <w:kern w:val="0"/>
          <w:sz w:val="28"/>
          <w:cs/>
          <w14:ligatures w14:val="none"/>
        </w:rPr>
        <w:t xml:space="preserve"> แบ่งเป็นพื้นที่ที่มีการทำได้สัญญาเช่าระยะยาวจำนวน </w:t>
      </w:r>
      <w:r w:rsidRPr="00DA6D6C">
        <w:rPr>
          <w:rFonts w:asciiTheme="minorBidi" w:hAnsiTheme="minorBidi"/>
          <w:kern w:val="0"/>
          <w:sz w:val="28"/>
          <w14:ligatures w14:val="none"/>
        </w:rPr>
        <w:t xml:space="preserve">1,948.07 </w:t>
      </w:r>
      <w:r w:rsidR="00E247DB">
        <w:rPr>
          <w:rFonts w:asciiTheme="minorBidi" w:hAnsiTheme="minorBidi" w:hint="cs"/>
          <w:kern w:val="0"/>
          <w:sz w:val="28"/>
          <w:cs/>
          <w14:ligatures w14:val="none"/>
        </w:rPr>
        <w:t>ตารางเมตร</w:t>
      </w:r>
      <w:r w:rsidRPr="00DA6D6C">
        <w:rPr>
          <w:rFonts w:asciiTheme="minorBidi" w:hAnsiTheme="minorBidi"/>
          <w:kern w:val="0"/>
          <w:sz w:val="28"/>
          <w14:ligatures w14:val="none"/>
        </w:rPr>
        <w:t xml:space="preserve"> </w:t>
      </w:r>
      <w:r w:rsidRPr="00DA6D6C">
        <w:rPr>
          <w:rFonts w:asciiTheme="minorBidi" w:hAnsiTheme="minorBidi"/>
          <w:kern w:val="0"/>
          <w:sz w:val="28"/>
          <w:cs/>
          <w14:ligatures w14:val="none"/>
        </w:rPr>
        <w:t xml:space="preserve">ซึ่งมีอัตราเช่าร้อยละ </w:t>
      </w:r>
      <w:r w:rsidRPr="00DA6D6C">
        <w:rPr>
          <w:rFonts w:asciiTheme="minorBidi" w:hAnsiTheme="minorBidi"/>
          <w:kern w:val="0"/>
          <w:sz w:val="28"/>
          <w14:ligatures w14:val="none"/>
        </w:rPr>
        <w:t>100.00 (</w:t>
      </w:r>
      <w:r w:rsidRPr="00DA6D6C">
        <w:rPr>
          <w:rFonts w:asciiTheme="minorBidi" w:hAnsiTheme="minorBidi"/>
          <w:kern w:val="0"/>
          <w:sz w:val="28"/>
          <w:cs/>
          <w14:ligatures w14:val="none"/>
        </w:rPr>
        <w:t xml:space="preserve">ข้อมูล ณ </w:t>
      </w:r>
      <w:r w:rsidRPr="00DA6D6C">
        <w:rPr>
          <w:rFonts w:asciiTheme="minorBidi" w:hAnsiTheme="minorBidi"/>
          <w:kern w:val="0"/>
          <w:sz w:val="28"/>
          <w14:ligatures w14:val="none"/>
        </w:rPr>
        <w:t xml:space="preserve">30 </w:t>
      </w:r>
      <w:r w:rsidRPr="00DA6D6C">
        <w:rPr>
          <w:rFonts w:asciiTheme="minorBidi" w:hAnsiTheme="minorBidi"/>
          <w:kern w:val="0"/>
          <w:sz w:val="28"/>
          <w:cs/>
          <w14:ligatures w14:val="none"/>
        </w:rPr>
        <w:t xml:space="preserve">มิถุนายน </w:t>
      </w:r>
      <w:r w:rsidRPr="00DA6D6C">
        <w:rPr>
          <w:rFonts w:asciiTheme="minorBidi" w:hAnsiTheme="minorBidi"/>
          <w:kern w:val="0"/>
          <w:sz w:val="28"/>
          <w14:ligatures w14:val="none"/>
        </w:rPr>
        <w:t xml:space="preserve">2567) </w:t>
      </w:r>
      <w:r w:rsidRPr="00DA6D6C">
        <w:rPr>
          <w:rFonts w:asciiTheme="minorBidi" w:hAnsiTheme="minorBidi"/>
          <w:kern w:val="0"/>
          <w:sz w:val="28"/>
          <w:cs/>
          <w14:ligatures w14:val="none"/>
        </w:rPr>
        <w:t>และพื้นที่</w:t>
      </w:r>
      <w:r w:rsidRPr="00DA6D6C">
        <w:rPr>
          <w:rFonts w:asciiTheme="minorBidi" w:hAnsiTheme="minorBidi" w:hint="cs"/>
          <w:kern w:val="0"/>
          <w:sz w:val="28"/>
          <w:cs/>
          <w14:ligatures w14:val="none"/>
        </w:rPr>
        <w:t>บูธ</w:t>
      </w:r>
      <w:r w:rsidRPr="00DA6D6C">
        <w:rPr>
          <w:rFonts w:asciiTheme="minorBidi" w:hAnsiTheme="minorBidi"/>
          <w:kern w:val="0"/>
          <w:sz w:val="28"/>
          <w:cs/>
          <w14:ligatures w14:val="none"/>
        </w:rPr>
        <w:t xml:space="preserve"> จำนวน</w:t>
      </w:r>
      <w:r w:rsidRPr="00DA6D6C">
        <w:rPr>
          <w:rFonts w:asciiTheme="minorBidi" w:hAnsiTheme="minorBidi"/>
          <w:kern w:val="0"/>
          <w:sz w:val="28"/>
          <w14:ligatures w14:val="none"/>
        </w:rPr>
        <w:t xml:space="preserve"> 313.47 </w:t>
      </w:r>
      <w:r w:rsidR="00E247DB">
        <w:rPr>
          <w:rFonts w:asciiTheme="minorBidi" w:hAnsiTheme="minorBidi" w:hint="cs"/>
          <w:kern w:val="0"/>
          <w:sz w:val="28"/>
          <w:cs/>
          <w14:ligatures w14:val="none"/>
        </w:rPr>
        <w:t>ตารางเมตร</w:t>
      </w:r>
      <w:r w:rsidR="00E247DB" w:rsidRPr="00DA6D6C">
        <w:rPr>
          <w:rFonts w:asciiTheme="minorBidi" w:hAnsiTheme="minorBidi"/>
          <w:kern w:val="0"/>
          <w:sz w:val="28"/>
          <w14:ligatures w14:val="none"/>
        </w:rPr>
        <w:t xml:space="preserve"> </w:t>
      </w:r>
      <w:r w:rsidRPr="00DA6D6C">
        <w:rPr>
          <w:rFonts w:asciiTheme="minorBidi" w:hAnsiTheme="minorBidi"/>
          <w:kern w:val="0"/>
          <w:sz w:val="28"/>
          <w14:ligatures w14:val="none"/>
        </w:rPr>
        <w:t xml:space="preserve"> </w:t>
      </w:r>
      <w:r w:rsidR="00E247DB">
        <w:rPr>
          <w:rFonts w:asciiTheme="minorBidi" w:hAnsiTheme="minorBidi"/>
          <w:kern w:val="0"/>
          <w:sz w:val="28"/>
          <w:cs/>
          <w14:ligatures w14:val="none"/>
        </w:rPr>
        <w:br/>
      </w:r>
      <w:r w:rsidR="00E064CD" w:rsidRPr="00E064CD">
        <w:rPr>
          <w:rFonts w:asciiTheme="minorBidi" w:hAnsiTheme="minorBidi" w:cs="Cordia New"/>
          <w:kern w:val="0"/>
          <w:sz w:val="28"/>
          <w:cs/>
          <w14:ligatures w14:val="none"/>
        </w:rPr>
        <w:t xml:space="preserve">รวม </w:t>
      </w:r>
      <w:r w:rsidR="00E064CD" w:rsidRPr="00E064CD">
        <w:rPr>
          <w:rFonts w:asciiTheme="minorBidi" w:hAnsiTheme="minorBidi"/>
          <w:kern w:val="0"/>
          <w:sz w:val="28"/>
          <w14:ligatures w14:val="none"/>
        </w:rPr>
        <w:t xml:space="preserve">2,261.54 </w:t>
      </w:r>
      <w:r w:rsidR="00E247DB">
        <w:rPr>
          <w:rFonts w:asciiTheme="minorBidi" w:hAnsiTheme="minorBidi" w:hint="cs"/>
          <w:kern w:val="0"/>
          <w:sz w:val="28"/>
          <w:cs/>
          <w14:ligatures w14:val="none"/>
        </w:rPr>
        <w:t>ตารางเมตร</w:t>
      </w:r>
      <w:r w:rsidR="00E247DB" w:rsidRPr="00DA6D6C">
        <w:rPr>
          <w:rFonts w:asciiTheme="minorBidi" w:hAnsiTheme="minorBidi"/>
          <w:kern w:val="0"/>
          <w:sz w:val="28"/>
          <w14:ligatures w14:val="none"/>
        </w:rPr>
        <w:t xml:space="preserve"> </w:t>
      </w:r>
    </w:p>
    <w:p w14:paraId="08665142" w14:textId="37012F08" w:rsidR="009D0907" w:rsidRPr="0099646A" w:rsidRDefault="009D0907" w:rsidP="0099646A">
      <w:pPr>
        <w:spacing w:line="240" w:lineRule="auto"/>
        <w:ind w:firstLine="720"/>
        <w:jc w:val="thaiDistribute"/>
        <w:rPr>
          <w:rFonts w:asciiTheme="minorBidi" w:hAnsiTheme="minorBidi"/>
          <w:kern w:val="0"/>
          <w:sz w:val="28"/>
          <w:cs/>
          <w14:ligatures w14:val="none"/>
        </w:rPr>
      </w:pPr>
      <w:r w:rsidRPr="00716197">
        <w:rPr>
          <w:rFonts w:asciiTheme="minorBidi" w:hAnsiTheme="minorBidi"/>
          <w:sz w:val="28"/>
          <w:cs/>
        </w:rPr>
        <w:t>ผู้เช่าในส่วน</w:t>
      </w:r>
      <w:r w:rsidR="00572DDD">
        <w:rPr>
          <w:rFonts w:asciiTheme="minorBidi" w:hAnsiTheme="minorBidi" w:hint="cs"/>
          <w:sz w:val="28"/>
          <w:cs/>
        </w:rPr>
        <w:t>ของ</w:t>
      </w:r>
      <w:r w:rsidR="0099646A" w:rsidRPr="00DA6D6C">
        <w:rPr>
          <w:rFonts w:asciiTheme="minorBidi" w:hAnsiTheme="minorBidi"/>
          <w:kern w:val="0"/>
          <w:sz w:val="28"/>
          <w:cs/>
          <w14:ligatures w14:val="none"/>
        </w:rPr>
        <w:t>สัญญาเช่าระยะยาว</w:t>
      </w:r>
      <w:r w:rsidR="00572DDD">
        <w:rPr>
          <w:rFonts w:asciiTheme="minorBidi" w:hAnsiTheme="minorBidi" w:hint="cs"/>
          <w:kern w:val="0"/>
          <w:sz w:val="28"/>
          <w:cs/>
          <w14:ligatures w14:val="none"/>
        </w:rPr>
        <w:t>อยู่ใน</w:t>
      </w:r>
      <w:r w:rsidRPr="00716197">
        <w:rPr>
          <w:rFonts w:asciiTheme="minorBidi" w:hAnsiTheme="minorBidi"/>
          <w:sz w:val="28"/>
          <w:cs/>
        </w:rPr>
        <w:t xml:space="preserve">ห้องชุดประเภทพาณิชยกรรมและสำนักงานของอาคารชาญอิสสระทาวเวอร์ และอาคารชาญอิสสระทาวเวอร์ </w:t>
      </w:r>
      <w:r w:rsidRPr="00716197">
        <w:rPr>
          <w:rFonts w:asciiTheme="minorBidi" w:hAnsiTheme="minorBidi"/>
          <w:sz w:val="28"/>
        </w:rPr>
        <w:t xml:space="preserve">2 </w:t>
      </w:r>
      <w:r w:rsidRPr="00716197">
        <w:rPr>
          <w:rFonts w:asciiTheme="minorBidi" w:hAnsiTheme="minorBidi"/>
          <w:sz w:val="28"/>
          <w:cs/>
        </w:rPr>
        <w:t>มีทั้งที่เป็นนิติบุคคลไทยและต่างชาติ โดยสัญญาเช่าจะมี</w:t>
      </w:r>
      <w:r>
        <w:rPr>
          <w:rFonts w:asciiTheme="minorBidi" w:hAnsiTheme="minorBidi" w:hint="cs"/>
          <w:sz w:val="28"/>
          <w:cs/>
        </w:rPr>
        <w:t>ลักษณะเป็นสัญญาเช่า</w:t>
      </w:r>
      <w:r w:rsidRPr="00716197">
        <w:rPr>
          <w:rFonts w:asciiTheme="minorBidi" w:hAnsiTheme="minorBidi"/>
          <w:sz w:val="28"/>
          <w:cs/>
        </w:rPr>
        <w:t>มาตรฐานโดยมีหลักเกณฑ์และเงื่อนไขของสัญญาคล้ายคลึงกันสำหรับผู้เช่าทุกราย ซึ่งจะมี</w:t>
      </w:r>
      <w:r>
        <w:rPr>
          <w:rFonts w:asciiTheme="minorBidi" w:hAnsiTheme="minorBidi" w:hint="cs"/>
          <w:sz w:val="28"/>
          <w:cs/>
        </w:rPr>
        <w:t>ระยะเวลาการเช่า</w:t>
      </w:r>
      <w:r w:rsidRPr="00716197">
        <w:rPr>
          <w:rFonts w:asciiTheme="minorBidi" w:hAnsiTheme="minorBidi"/>
          <w:sz w:val="28"/>
          <w:cs/>
        </w:rPr>
        <w:t xml:space="preserve">ตั้งแต่ </w:t>
      </w:r>
      <w:r w:rsidR="00E9500B">
        <w:rPr>
          <w:rFonts w:asciiTheme="minorBidi" w:hAnsiTheme="minorBidi"/>
          <w:sz w:val="28"/>
          <w:cs/>
        </w:rPr>
        <w:br/>
      </w:r>
      <w:r w:rsidRPr="00716197">
        <w:rPr>
          <w:rFonts w:asciiTheme="minorBidi" w:hAnsiTheme="minorBidi"/>
          <w:sz w:val="28"/>
        </w:rPr>
        <w:t xml:space="preserve">1 </w:t>
      </w:r>
      <w:r w:rsidRPr="00716197">
        <w:rPr>
          <w:rFonts w:asciiTheme="minorBidi" w:hAnsiTheme="minorBidi"/>
          <w:sz w:val="28"/>
          <w:cs/>
        </w:rPr>
        <w:t xml:space="preserve">ปี - </w:t>
      </w:r>
      <w:r w:rsidRPr="00716197">
        <w:rPr>
          <w:rFonts w:asciiTheme="minorBidi" w:hAnsiTheme="minorBidi"/>
          <w:sz w:val="28"/>
        </w:rPr>
        <w:t xml:space="preserve">3 </w:t>
      </w:r>
      <w:r w:rsidRPr="00FE1633">
        <w:rPr>
          <w:rFonts w:asciiTheme="minorBidi" w:hAnsiTheme="minorBidi"/>
          <w:sz w:val="28"/>
          <w:cs/>
        </w:rPr>
        <w:t xml:space="preserve">ปี </w:t>
      </w:r>
      <w:r w:rsidRPr="00E11D09">
        <w:rPr>
          <w:rFonts w:asciiTheme="minorBidi" w:hAnsiTheme="minorBidi"/>
          <w:sz w:val="28"/>
          <w:cs/>
        </w:rPr>
        <w:t xml:space="preserve">โดยมีอัตราการเช่าเฉลี่ยรวมของปี </w:t>
      </w:r>
      <w:r w:rsidRPr="00E11D09">
        <w:rPr>
          <w:rFonts w:asciiTheme="minorBidi" w:hAnsiTheme="minorBidi"/>
          <w:sz w:val="28"/>
        </w:rPr>
        <w:t xml:space="preserve">2566 </w:t>
      </w:r>
      <w:r w:rsidRPr="00E11D09">
        <w:rPr>
          <w:rFonts w:asciiTheme="minorBidi" w:hAnsiTheme="minorBidi"/>
          <w:sz w:val="28"/>
          <w:cs/>
        </w:rPr>
        <w:t xml:space="preserve">คิดเป็นร้อยละ </w:t>
      </w:r>
      <w:r w:rsidR="002D57F1" w:rsidRPr="00E11D09">
        <w:rPr>
          <w:rFonts w:asciiTheme="minorBidi" w:hAnsiTheme="minorBidi"/>
          <w:sz w:val="28"/>
        </w:rPr>
        <w:t>93.6</w:t>
      </w:r>
      <w:r w:rsidRPr="00E11D09">
        <w:rPr>
          <w:rFonts w:asciiTheme="minorBidi" w:hAnsiTheme="minorBidi"/>
          <w:sz w:val="28"/>
        </w:rPr>
        <w:t xml:space="preserve"> </w:t>
      </w:r>
      <w:r w:rsidRPr="00E11D09">
        <w:rPr>
          <w:rFonts w:asciiTheme="minorBidi" w:hAnsiTheme="minorBidi"/>
          <w:sz w:val="28"/>
          <w:cs/>
        </w:rPr>
        <w:t>ซึ่งมาจากอัตราการเช่าเฉลี่ยของอาคาร</w:t>
      </w:r>
      <w:r w:rsidR="00E9500B">
        <w:rPr>
          <w:rFonts w:asciiTheme="minorBidi" w:hAnsiTheme="minorBidi"/>
          <w:sz w:val="28"/>
          <w:cs/>
        </w:rPr>
        <w:br/>
      </w:r>
      <w:r w:rsidRPr="00E11D09">
        <w:rPr>
          <w:rFonts w:asciiTheme="minorBidi" w:hAnsiTheme="minorBidi"/>
          <w:sz w:val="28"/>
          <w:cs/>
        </w:rPr>
        <w:t xml:space="preserve">ชาญอิสสระทาวเวอร์ คิดเป็นร้อยละ </w:t>
      </w:r>
      <w:r w:rsidR="002D57F1" w:rsidRPr="00E11D09">
        <w:rPr>
          <w:rFonts w:asciiTheme="minorBidi" w:hAnsiTheme="minorBidi"/>
          <w:sz w:val="28"/>
        </w:rPr>
        <w:t>100</w:t>
      </w:r>
      <w:r w:rsidRPr="00E11D09">
        <w:rPr>
          <w:rFonts w:asciiTheme="minorBidi" w:hAnsiTheme="minorBidi"/>
          <w:sz w:val="28"/>
        </w:rPr>
        <w:t xml:space="preserve"> </w:t>
      </w:r>
      <w:r w:rsidRPr="00E11D09">
        <w:rPr>
          <w:rFonts w:asciiTheme="minorBidi" w:hAnsiTheme="minorBidi"/>
          <w:sz w:val="28"/>
          <w:cs/>
        </w:rPr>
        <w:t xml:space="preserve">และอัตราการเช่าเฉลี่ยของอาคารชาญอิสสระทาวเวอร์ </w:t>
      </w:r>
      <w:r w:rsidRPr="00E11D09">
        <w:rPr>
          <w:rFonts w:asciiTheme="minorBidi" w:hAnsiTheme="minorBidi"/>
          <w:sz w:val="28"/>
        </w:rPr>
        <w:t xml:space="preserve">2 </w:t>
      </w:r>
      <w:r w:rsidRPr="00E11D09">
        <w:rPr>
          <w:rFonts w:asciiTheme="minorBidi" w:hAnsiTheme="minorBidi"/>
          <w:sz w:val="28"/>
          <w:cs/>
        </w:rPr>
        <w:t xml:space="preserve">คิดเป็นร้อยละ </w:t>
      </w:r>
      <w:r w:rsidR="0022331D" w:rsidRPr="00E11D09">
        <w:rPr>
          <w:rFonts w:asciiTheme="minorBidi" w:hAnsiTheme="minorBidi"/>
          <w:sz w:val="28"/>
        </w:rPr>
        <w:t>92.3</w:t>
      </w:r>
      <w:r w:rsidRPr="00E11D09">
        <w:rPr>
          <w:rFonts w:asciiTheme="minorBidi" w:hAnsiTheme="minorBidi"/>
          <w:sz w:val="28"/>
        </w:rPr>
        <w:t xml:space="preserve">  </w:t>
      </w:r>
      <w:r w:rsidR="00E9500B">
        <w:rPr>
          <w:rFonts w:asciiTheme="minorBidi" w:hAnsiTheme="minorBidi"/>
          <w:sz w:val="28"/>
          <w:cs/>
        </w:rPr>
        <w:br/>
      </w:r>
      <w:r w:rsidRPr="00E11D09">
        <w:rPr>
          <w:rFonts w:asciiTheme="minorBidi" w:hAnsiTheme="minorBidi"/>
          <w:sz w:val="28"/>
          <w:cs/>
        </w:rPr>
        <w:t xml:space="preserve">ผู้เช่ารายใหญ่ </w:t>
      </w:r>
      <w:r w:rsidR="006A5D26" w:rsidRPr="00E11D09">
        <w:rPr>
          <w:rFonts w:asciiTheme="minorBidi" w:hAnsiTheme="minorBidi"/>
          <w:sz w:val="28"/>
        </w:rPr>
        <w:t>3</w:t>
      </w:r>
      <w:r w:rsidRPr="00E11D09">
        <w:rPr>
          <w:rFonts w:asciiTheme="minorBidi" w:hAnsiTheme="minorBidi"/>
          <w:sz w:val="28"/>
        </w:rPr>
        <w:t xml:space="preserve"> </w:t>
      </w:r>
      <w:r w:rsidRPr="00E11D09">
        <w:rPr>
          <w:rFonts w:asciiTheme="minorBidi" w:hAnsiTheme="minorBidi"/>
          <w:sz w:val="28"/>
          <w:cs/>
        </w:rPr>
        <w:t>อันดับแรกมีสัดส่วน</w:t>
      </w:r>
      <w:r w:rsidR="008138C7" w:rsidRPr="00E11D09">
        <w:rPr>
          <w:rFonts w:asciiTheme="minorBidi" w:hAnsiTheme="minorBidi"/>
          <w:sz w:val="28"/>
          <w:cs/>
        </w:rPr>
        <w:t xml:space="preserve">รายได้ </w:t>
      </w:r>
      <w:r w:rsidRPr="00E11D09">
        <w:rPr>
          <w:rFonts w:asciiTheme="minorBidi" w:hAnsiTheme="minorBidi"/>
          <w:sz w:val="28"/>
          <w:cs/>
        </w:rPr>
        <w:t xml:space="preserve">ร้อยละ </w:t>
      </w:r>
      <w:r w:rsidRPr="00E11D09">
        <w:rPr>
          <w:rFonts w:asciiTheme="minorBidi" w:hAnsiTheme="minorBidi"/>
          <w:sz w:val="28"/>
        </w:rPr>
        <w:t>43.</w:t>
      </w:r>
      <w:r w:rsidR="006A5D26" w:rsidRPr="00E11D09">
        <w:rPr>
          <w:rFonts w:asciiTheme="minorBidi" w:hAnsiTheme="minorBidi"/>
          <w:sz w:val="28"/>
        </w:rPr>
        <w:t>76</w:t>
      </w:r>
      <w:r w:rsidRPr="00E11D09">
        <w:rPr>
          <w:rFonts w:asciiTheme="minorBidi" w:hAnsiTheme="minorBidi"/>
          <w:sz w:val="28"/>
        </w:rPr>
        <w:t xml:space="preserve"> </w:t>
      </w:r>
      <w:r w:rsidRPr="00E11D09">
        <w:rPr>
          <w:rFonts w:asciiTheme="minorBidi" w:hAnsiTheme="minorBidi"/>
          <w:sz w:val="28"/>
          <w:cs/>
        </w:rPr>
        <w:t>ของ</w:t>
      </w:r>
      <w:r w:rsidR="00ED0C11" w:rsidRPr="00E11D09">
        <w:rPr>
          <w:rFonts w:asciiTheme="minorBidi" w:hAnsiTheme="minorBidi"/>
          <w:sz w:val="28"/>
          <w:cs/>
        </w:rPr>
        <w:t>รายได้รวม</w:t>
      </w:r>
      <w:r w:rsidRPr="00E11D09">
        <w:rPr>
          <w:rFonts w:asciiTheme="minorBidi" w:hAnsiTheme="minorBidi"/>
          <w:sz w:val="28"/>
          <w:cs/>
        </w:rPr>
        <w:t xml:space="preserve">ของทั้งสองโครงการ </w:t>
      </w:r>
      <w:r w:rsidR="00ED0C11" w:rsidRPr="00E11D09">
        <w:rPr>
          <w:rFonts w:asciiTheme="minorBidi" w:hAnsiTheme="minorBidi"/>
          <w:sz w:val="28"/>
          <w:cs/>
        </w:rPr>
        <w:t>(ไม่รวมพื้นที่บูธ)</w:t>
      </w:r>
      <w:r w:rsidR="002C4625" w:rsidRPr="00E11D09">
        <w:rPr>
          <w:rFonts w:asciiTheme="minorBidi" w:hAnsiTheme="minorBidi"/>
          <w:sz w:val="28"/>
        </w:rPr>
        <w:t xml:space="preserve"> </w:t>
      </w:r>
      <w:r w:rsidR="002C4625" w:rsidRPr="00E11D09">
        <w:rPr>
          <w:rFonts w:asciiTheme="minorBidi" w:hAnsiTheme="minorBidi"/>
          <w:sz w:val="28"/>
          <w:cs/>
        </w:rPr>
        <w:t>ผู้เช่า</w:t>
      </w:r>
      <w:r w:rsidR="00E9500B">
        <w:rPr>
          <w:rFonts w:asciiTheme="minorBidi" w:hAnsiTheme="minorBidi"/>
          <w:sz w:val="28"/>
          <w:cs/>
        </w:rPr>
        <w:br/>
      </w:r>
      <w:r w:rsidR="00465251" w:rsidRPr="00E11D09">
        <w:rPr>
          <w:rFonts w:asciiTheme="minorBidi" w:hAnsiTheme="minorBidi"/>
          <w:sz w:val="28"/>
          <w:cs/>
        </w:rPr>
        <w:t xml:space="preserve">รายใหญ่ </w:t>
      </w:r>
      <w:r w:rsidR="00622F77" w:rsidRPr="00E11D09">
        <w:rPr>
          <w:rFonts w:asciiTheme="minorBidi" w:hAnsiTheme="minorBidi"/>
          <w:sz w:val="28"/>
        </w:rPr>
        <w:t>3</w:t>
      </w:r>
      <w:r w:rsidR="00465251" w:rsidRPr="00E11D09">
        <w:rPr>
          <w:rFonts w:asciiTheme="minorBidi" w:hAnsiTheme="minorBidi"/>
          <w:sz w:val="28"/>
          <w:cs/>
        </w:rPr>
        <w:t xml:space="preserve"> อันดับแรกเป็นผู้เช่าที่มีประวัติการเช่าต่อเนื่องยาวนานกว่า </w:t>
      </w:r>
      <w:r w:rsidR="00465251" w:rsidRPr="00E11D09">
        <w:rPr>
          <w:rFonts w:asciiTheme="minorBidi" w:hAnsiTheme="minorBidi"/>
          <w:sz w:val="28"/>
        </w:rPr>
        <w:t xml:space="preserve">10 </w:t>
      </w:r>
      <w:r w:rsidR="00465251" w:rsidRPr="00E11D09">
        <w:rPr>
          <w:rFonts w:asciiTheme="minorBidi" w:hAnsiTheme="minorBidi"/>
          <w:sz w:val="28"/>
          <w:cs/>
        </w:rPr>
        <w:t>ปี</w:t>
      </w:r>
      <w:r w:rsidR="00E9500B">
        <w:rPr>
          <w:rFonts w:asciiTheme="minorBidi" w:hAnsiTheme="minorBidi" w:hint="cs"/>
          <w:sz w:val="28"/>
          <w:cs/>
        </w:rPr>
        <w:t xml:space="preserve"> </w:t>
      </w:r>
      <w:r w:rsidRPr="00E11D09">
        <w:rPr>
          <w:rFonts w:asciiTheme="minorBidi" w:hAnsiTheme="minorBidi"/>
          <w:sz w:val="28"/>
          <w:cs/>
        </w:rPr>
        <w:t>โด</w:t>
      </w:r>
      <w:r w:rsidR="006B1A53" w:rsidRPr="00E11D09">
        <w:rPr>
          <w:rFonts w:asciiTheme="minorBidi" w:hAnsiTheme="minorBidi"/>
          <w:sz w:val="28"/>
          <w:cs/>
        </w:rPr>
        <w:t>ยเป็นร้านอาหารญี่ปุ่น ร้านสะดวกซื้อ และ</w:t>
      </w:r>
      <w:r w:rsidR="006B1A53" w:rsidRPr="00E11D09">
        <w:rPr>
          <w:rFonts w:asciiTheme="minorBidi" w:hAnsiTheme="minorBidi"/>
          <w:sz w:val="28"/>
          <w:cs/>
        </w:rPr>
        <w:lastRenderedPageBreak/>
        <w:t>บริษัทการเงินที่</w:t>
      </w:r>
      <w:r w:rsidR="003E51A2" w:rsidRPr="00E11D09">
        <w:rPr>
          <w:rFonts w:asciiTheme="minorBidi" w:hAnsiTheme="minorBidi"/>
          <w:sz w:val="28"/>
          <w:cs/>
        </w:rPr>
        <w:t>เป็นเจ้าของ</w:t>
      </w:r>
      <w:r w:rsidR="00FB785A" w:rsidRPr="00E11D09">
        <w:rPr>
          <w:rFonts w:asciiTheme="minorBidi" w:hAnsiTheme="minorBidi"/>
          <w:sz w:val="28"/>
          <w:cs/>
        </w:rPr>
        <w:t>ร่วมในพื้น</w:t>
      </w:r>
      <w:r w:rsidR="00B65A1D" w:rsidRPr="00E11D09">
        <w:rPr>
          <w:rFonts w:asciiTheme="minorBidi" w:hAnsiTheme="minorBidi"/>
          <w:sz w:val="28"/>
          <w:cs/>
        </w:rPr>
        <w:t>ที่</w:t>
      </w:r>
      <w:r w:rsidR="00FB785A" w:rsidRPr="00E11D09">
        <w:rPr>
          <w:rFonts w:asciiTheme="minorBidi" w:hAnsiTheme="minorBidi"/>
          <w:sz w:val="28"/>
          <w:cs/>
        </w:rPr>
        <w:t>สำนักงาน</w:t>
      </w:r>
      <w:r w:rsidR="00B65A1D" w:rsidRPr="00E11D09">
        <w:rPr>
          <w:rFonts w:asciiTheme="minorBidi" w:hAnsiTheme="minorBidi"/>
          <w:sz w:val="28"/>
          <w:cs/>
        </w:rPr>
        <w:t>ของอาคาร</w:t>
      </w:r>
      <w:r w:rsidR="003E51A2" w:rsidRPr="00E11D09">
        <w:rPr>
          <w:rFonts w:asciiTheme="minorBidi" w:hAnsiTheme="minorBidi"/>
          <w:sz w:val="28"/>
          <w:cs/>
        </w:rPr>
        <w:t xml:space="preserve"> </w:t>
      </w:r>
      <w:r w:rsidRPr="00E11D09">
        <w:rPr>
          <w:rFonts w:asciiTheme="minorBidi" w:hAnsiTheme="minorBidi"/>
          <w:sz w:val="28"/>
          <w:cs/>
        </w:rPr>
        <w:t xml:space="preserve"> สำหรับอัตราค่าเช่าพื้นที่ของโครงการบริเวณพื้นที่</w:t>
      </w:r>
      <w:r w:rsidR="00270C75">
        <w:rPr>
          <w:rFonts w:asciiTheme="minorBidi" w:hAnsiTheme="minorBidi"/>
          <w:sz w:val="28"/>
          <w:cs/>
        </w:rPr>
        <w:br/>
      </w:r>
      <w:r w:rsidRPr="00E11D09">
        <w:rPr>
          <w:rFonts w:asciiTheme="minorBidi" w:hAnsiTheme="minorBidi"/>
          <w:sz w:val="28"/>
          <w:cs/>
        </w:rPr>
        <w:t xml:space="preserve">พาณิชยกรรม อยู่ระหว่าง </w:t>
      </w:r>
      <w:r w:rsidRPr="00E11D09">
        <w:rPr>
          <w:rFonts w:asciiTheme="minorBidi" w:hAnsiTheme="minorBidi"/>
          <w:sz w:val="28"/>
        </w:rPr>
        <w:t xml:space="preserve">300 </w:t>
      </w:r>
      <w:r w:rsidRPr="00E11D09">
        <w:rPr>
          <w:rFonts w:asciiTheme="minorBidi" w:hAnsiTheme="minorBidi"/>
          <w:sz w:val="28"/>
          <w:cs/>
        </w:rPr>
        <w:t xml:space="preserve">ถึง </w:t>
      </w:r>
      <w:r w:rsidR="00A203F8" w:rsidRPr="00E11D09">
        <w:rPr>
          <w:rFonts w:asciiTheme="minorBidi" w:hAnsiTheme="minorBidi"/>
          <w:sz w:val="28"/>
        </w:rPr>
        <w:t>70</w:t>
      </w:r>
      <w:r w:rsidRPr="00E11D09">
        <w:rPr>
          <w:rFonts w:asciiTheme="minorBidi" w:hAnsiTheme="minorBidi"/>
          <w:sz w:val="28"/>
        </w:rPr>
        <w:t xml:space="preserve">0 </w:t>
      </w:r>
      <w:r w:rsidRPr="00E11D09">
        <w:rPr>
          <w:rFonts w:asciiTheme="minorBidi" w:hAnsiTheme="minorBidi"/>
          <w:sz w:val="28"/>
          <w:cs/>
        </w:rPr>
        <w:t>บาท/ตารางเมตร/เดือน</w:t>
      </w:r>
    </w:p>
    <w:p w14:paraId="33E65665" w14:textId="3DCEAD1B" w:rsidR="008115CC" w:rsidRDefault="00A203F8" w:rsidP="008115CC">
      <w:pPr>
        <w:spacing w:line="240" w:lineRule="auto"/>
        <w:ind w:firstLine="720"/>
        <w:jc w:val="thaiDistribute"/>
        <w:rPr>
          <w:rFonts w:asciiTheme="minorBidi" w:hAnsiTheme="minorBidi" w:cs="Cordia New"/>
          <w:kern w:val="0"/>
          <w:sz w:val="28"/>
          <w14:ligatures w14:val="none"/>
        </w:rPr>
      </w:pPr>
      <w:r>
        <w:rPr>
          <w:rFonts w:asciiTheme="minorBidi" w:hAnsiTheme="minorBidi" w:hint="cs"/>
          <w:kern w:val="0"/>
          <w:sz w:val="28"/>
          <w:cs/>
          <w14:ligatures w14:val="none"/>
        </w:rPr>
        <w:t>สำหรับพื้นที่บูธ</w:t>
      </w:r>
      <w:r w:rsidR="00CE0FF7">
        <w:rPr>
          <w:rFonts w:asciiTheme="minorBidi" w:hAnsiTheme="minorBidi" w:hint="cs"/>
          <w:kern w:val="0"/>
          <w:sz w:val="28"/>
          <w:cs/>
          <w14:ligatures w14:val="none"/>
        </w:rPr>
        <w:t xml:space="preserve"> </w:t>
      </w:r>
      <w:r w:rsidR="008115CC" w:rsidRPr="00DA6D6C">
        <w:rPr>
          <w:rFonts w:asciiTheme="minorBidi" w:hAnsiTheme="minorBidi"/>
          <w:kern w:val="0"/>
          <w:sz w:val="28"/>
          <w:cs/>
          <w14:ligatures w14:val="none"/>
        </w:rPr>
        <w:t xml:space="preserve">จากอดีตจนถึงปัจจุบันพื้นที่บูธ มีผู้ให้ความสนใจเป็นจำนวนมาก โดยผู้เช่าจะมีการจองพื้นที่ล่วงหน้าประมาณ </w:t>
      </w:r>
      <w:r w:rsidR="00452A34">
        <w:rPr>
          <w:rFonts w:asciiTheme="minorBidi" w:hAnsiTheme="minorBidi"/>
          <w:kern w:val="0"/>
          <w:sz w:val="28"/>
          <w14:ligatures w14:val="none"/>
        </w:rPr>
        <w:t>1-2</w:t>
      </w:r>
      <w:r w:rsidR="008115CC" w:rsidRPr="00DA6D6C">
        <w:rPr>
          <w:rFonts w:asciiTheme="minorBidi" w:hAnsiTheme="minorBidi"/>
          <w:kern w:val="0"/>
          <w:sz w:val="28"/>
          <w:cs/>
          <w14:ligatures w14:val="none"/>
        </w:rPr>
        <w:t xml:space="preserve"> เดือนผ่านระบบออนไลน์ และ </w:t>
      </w:r>
      <w:r w:rsidR="008115CC" w:rsidRPr="00DA6D6C">
        <w:rPr>
          <w:rFonts w:asciiTheme="minorBidi" w:hAnsiTheme="minorBidi"/>
          <w:kern w:val="0"/>
          <w:sz w:val="28"/>
          <w14:ligatures w14:val="none"/>
        </w:rPr>
        <w:t xml:space="preserve">CID </w:t>
      </w:r>
      <w:r w:rsidR="008115CC" w:rsidRPr="00DA6D6C">
        <w:rPr>
          <w:rFonts w:asciiTheme="minorBidi" w:hAnsiTheme="minorBidi"/>
          <w:kern w:val="0"/>
          <w:sz w:val="28"/>
          <w:cs/>
          <w14:ligatures w14:val="none"/>
        </w:rPr>
        <w:t>ในฐานะผู้บริหารอสังหาริมทรัพย์จะมีการออกใบจองและใบเสร็จให้แก่ผู้เช่า โดยผู้เช่าจะชำระค่าเช่าและบริการตามจำนวนวันที่ผู้เช่าแจ้งความประสงค์ที่จะเช่า ณ วันที่มีการจอง ดังนั้นผู้บริหารอสังหาริมทรัพย์สามารถบริหารจัดการพื้นที่บูธล่วงหน้า และมีระยะเวลาในการจัดหาผู้เช่า</w:t>
      </w:r>
      <w:r w:rsidR="00CE0FF7">
        <w:rPr>
          <w:rFonts w:asciiTheme="minorBidi" w:hAnsiTheme="minorBidi" w:hint="cs"/>
          <w:kern w:val="0"/>
          <w:sz w:val="28"/>
          <w:cs/>
          <w14:ligatures w14:val="none"/>
        </w:rPr>
        <w:t xml:space="preserve"> ทั้งนี้ </w:t>
      </w:r>
      <w:r w:rsidR="00962727">
        <w:rPr>
          <w:rFonts w:asciiTheme="minorBidi" w:hAnsiTheme="minorBidi"/>
          <w:kern w:val="0"/>
          <w:sz w:val="28"/>
          <w:cs/>
          <w14:ligatures w14:val="none"/>
        </w:rPr>
        <w:br/>
      </w:r>
      <w:r w:rsidR="00CE0FF7" w:rsidRPr="00DA6D6C">
        <w:rPr>
          <w:rFonts w:asciiTheme="minorBidi" w:hAnsiTheme="minorBidi"/>
          <w:kern w:val="0"/>
          <w:sz w:val="28"/>
          <w:cs/>
          <w14:ligatures w14:val="none"/>
        </w:rPr>
        <w:t>มีผู้เช่าจองบูธร้านค้าอย่างต่อเนื่อง</w:t>
      </w:r>
      <w:r w:rsidR="008115CC" w:rsidRPr="00DA6D6C">
        <w:rPr>
          <w:rFonts w:asciiTheme="minorBidi" w:hAnsiTheme="minorBidi"/>
          <w:kern w:val="0"/>
          <w:sz w:val="28"/>
          <w:cs/>
          <w14:ligatures w14:val="none"/>
        </w:rPr>
        <w:t xml:space="preserve"> </w:t>
      </w:r>
      <w:r w:rsidR="00441697">
        <w:rPr>
          <w:rFonts w:asciiTheme="minorBidi" w:hAnsiTheme="minorBidi" w:hint="cs"/>
          <w:kern w:val="0"/>
          <w:sz w:val="28"/>
          <w:cs/>
          <w14:ligatures w14:val="none"/>
        </w:rPr>
        <w:t xml:space="preserve">ตลอดปี อัตราค่าเช่าพื้นที่บูธ อยู่ระหว่าง </w:t>
      </w:r>
      <w:r w:rsidR="00B05C16" w:rsidRPr="00452A34">
        <w:rPr>
          <w:rFonts w:asciiTheme="minorBidi" w:hAnsiTheme="minorBidi"/>
          <w:kern w:val="0"/>
          <w:sz w:val="28"/>
          <w14:ligatures w14:val="none"/>
        </w:rPr>
        <w:t xml:space="preserve">400 </w:t>
      </w:r>
      <w:r w:rsidR="00B05C16" w:rsidRPr="00452A34">
        <w:rPr>
          <w:rFonts w:asciiTheme="minorBidi" w:hAnsiTheme="minorBidi" w:hint="cs"/>
          <w:kern w:val="0"/>
          <w:sz w:val="28"/>
          <w:cs/>
          <w14:ligatures w14:val="none"/>
        </w:rPr>
        <w:t xml:space="preserve">ถึง </w:t>
      </w:r>
      <w:r w:rsidR="00B05C16" w:rsidRPr="00452A34">
        <w:rPr>
          <w:rFonts w:asciiTheme="minorBidi" w:hAnsiTheme="minorBidi"/>
          <w:kern w:val="0"/>
          <w:sz w:val="28"/>
          <w14:ligatures w14:val="none"/>
        </w:rPr>
        <w:t>1</w:t>
      </w:r>
      <w:r w:rsidR="00452A34" w:rsidRPr="00452A34">
        <w:rPr>
          <w:rFonts w:asciiTheme="minorBidi" w:hAnsiTheme="minorBidi"/>
          <w:kern w:val="0"/>
          <w:sz w:val="28"/>
          <w14:ligatures w14:val="none"/>
        </w:rPr>
        <w:t xml:space="preserve">,200 </w:t>
      </w:r>
      <w:r w:rsidR="00452A34" w:rsidRPr="00452A34">
        <w:rPr>
          <w:rFonts w:asciiTheme="minorBidi" w:hAnsiTheme="minorBidi" w:cs="Cordia New"/>
          <w:kern w:val="0"/>
          <w:sz w:val="28"/>
          <w:cs/>
          <w14:ligatures w14:val="none"/>
        </w:rPr>
        <w:t>บาท/ตารางเมตร/เดือน</w:t>
      </w:r>
    </w:p>
    <w:p w14:paraId="3710D551" w14:textId="4FC31310" w:rsidR="00CE5040" w:rsidRPr="00CE5040" w:rsidRDefault="00CE5040" w:rsidP="00CE5040">
      <w:pPr>
        <w:rPr>
          <w:b/>
          <w:bCs/>
          <w:u w:val="single"/>
          <w:cs/>
        </w:rPr>
      </w:pPr>
      <w:r w:rsidRPr="008D093F">
        <w:rPr>
          <w:b/>
          <w:bCs/>
          <w:u w:val="single"/>
          <w:cs/>
        </w:rPr>
        <w:t>สรุปข้อมูลทรัพย์สิน</w:t>
      </w:r>
      <w:r w:rsidRPr="00CE5040">
        <w:rPr>
          <w:rFonts w:cs="Cordia New"/>
          <w:b/>
          <w:bCs/>
          <w:u w:val="single"/>
          <w:cs/>
        </w:rPr>
        <w:t>ทรัพย์สินที่จะลงทุนเพิ่มเติม</w:t>
      </w:r>
    </w:p>
    <w:tbl>
      <w:tblPr>
        <w:tblW w:w="90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3190"/>
        <w:gridCol w:w="3401"/>
      </w:tblGrid>
      <w:tr w:rsidR="00CE5040" w:rsidRPr="00716197" w14:paraId="5A517FBF" w14:textId="77777777" w:rsidTr="00966646">
        <w:trPr>
          <w:trHeight w:val="269"/>
          <w:tblHeader/>
        </w:trPr>
        <w:tc>
          <w:tcPr>
            <w:tcW w:w="2457" w:type="dxa"/>
            <w:shd w:val="clear" w:color="auto" w:fill="D9D9D9" w:themeFill="background1" w:themeFillShade="D9"/>
          </w:tcPr>
          <w:p w14:paraId="35E74696" w14:textId="77777777" w:rsidR="00CE5040" w:rsidRPr="00716197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048BB539" w14:textId="77777777" w:rsidR="00CE5040" w:rsidRPr="00716197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3401" w:type="dxa"/>
            <w:shd w:val="clear" w:color="auto" w:fill="D9D9D9" w:themeFill="background1" w:themeFillShade="D9"/>
            <w:vAlign w:val="center"/>
          </w:tcPr>
          <w:p w14:paraId="7EB3FF2E" w14:textId="77777777" w:rsidR="00CE5040" w:rsidRPr="00716197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อาคารชาญอิสสระทาวเวอร์</w:t>
            </w:r>
            <w:r w:rsidRPr="00716197">
              <w:rPr>
                <w:rFonts w:asciiTheme="minorBidi" w:eastAsia="Calibri" w:hAnsiTheme="minorBidi"/>
                <w:b/>
                <w:bCs/>
                <w:sz w:val="28"/>
              </w:rPr>
              <w:t xml:space="preserve"> 2</w:t>
            </w:r>
          </w:p>
        </w:tc>
      </w:tr>
      <w:tr w:rsidR="00CE5040" w:rsidRPr="00716197" w14:paraId="5E5AB97E" w14:textId="77777777" w:rsidTr="00966646">
        <w:trPr>
          <w:trHeight w:val="189"/>
        </w:trPr>
        <w:tc>
          <w:tcPr>
            <w:tcW w:w="2457" w:type="dxa"/>
            <w:vAlign w:val="center"/>
          </w:tcPr>
          <w:p w14:paraId="039E9BEE" w14:textId="77777777" w:rsidR="00CE5040" w:rsidRDefault="00CE5040" w:rsidP="00966646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ที่ตั้ง</w:t>
            </w:r>
          </w:p>
          <w:p w14:paraId="76D0AF42" w14:textId="77777777" w:rsidR="00CE5040" w:rsidRPr="00716197" w:rsidRDefault="00CE5040" w:rsidP="00966646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</w:p>
        </w:tc>
        <w:tc>
          <w:tcPr>
            <w:tcW w:w="3190" w:type="dxa"/>
            <w:vAlign w:val="center"/>
          </w:tcPr>
          <w:p w14:paraId="3EE060DA" w14:textId="77777777" w:rsidR="00CE5040" w:rsidRPr="00716197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เลขที่ </w:t>
            </w:r>
            <w:r w:rsidRPr="00716197">
              <w:rPr>
                <w:rFonts w:asciiTheme="minorBidi" w:eastAsia="Calibri" w:hAnsiTheme="minorBidi"/>
                <w:sz w:val="28"/>
              </w:rPr>
              <w:t xml:space="preserve">942 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ถนนพระราม </w:t>
            </w:r>
            <w:r w:rsidRPr="00716197">
              <w:rPr>
                <w:rFonts w:asciiTheme="minorBidi" w:eastAsia="Calibri" w:hAnsiTheme="minorBidi"/>
                <w:sz w:val="28"/>
              </w:rPr>
              <w:t xml:space="preserve">4 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>แขวงสุรวงศ์</w:t>
            </w:r>
          </w:p>
          <w:p w14:paraId="40F057FF" w14:textId="77777777" w:rsidR="00CE5040" w:rsidRPr="00716197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>เขตบางรัก กรุงเทพมหานคร</w:t>
            </w:r>
          </w:p>
        </w:tc>
        <w:tc>
          <w:tcPr>
            <w:tcW w:w="3401" w:type="dxa"/>
            <w:vAlign w:val="center"/>
          </w:tcPr>
          <w:p w14:paraId="5F6CB271" w14:textId="77777777" w:rsidR="00CE5040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เลขที่ </w:t>
            </w:r>
            <w:r w:rsidRPr="00716197">
              <w:rPr>
                <w:rFonts w:asciiTheme="minorBidi" w:eastAsia="Calibri" w:hAnsiTheme="minorBidi"/>
                <w:sz w:val="28"/>
              </w:rPr>
              <w:t xml:space="preserve">2922 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>ถนนเพชรบุรีตัดใหม่</w:t>
            </w:r>
            <w:r w:rsidRPr="00716197">
              <w:rPr>
                <w:rFonts w:asciiTheme="minorBidi" w:eastAsia="Calibri" w:hAnsiTheme="minorBidi"/>
                <w:sz w:val="28"/>
              </w:rPr>
              <w:t xml:space="preserve"> </w:t>
            </w:r>
          </w:p>
          <w:p w14:paraId="68068CF6" w14:textId="77777777" w:rsidR="00CE5040" w:rsidRPr="004C3F9A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pacing w:val="-8"/>
                <w:sz w:val="28"/>
                <w:cs/>
              </w:rPr>
            </w:pPr>
            <w:r w:rsidRPr="004C3F9A">
              <w:rPr>
                <w:rFonts w:asciiTheme="minorBidi" w:eastAsia="Calibri" w:hAnsiTheme="minorBidi"/>
                <w:spacing w:val="-8"/>
                <w:sz w:val="28"/>
                <w:cs/>
              </w:rPr>
              <w:t>แขวงบางกะปิ</w:t>
            </w:r>
            <w:r w:rsidRPr="004C3F9A">
              <w:rPr>
                <w:rFonts w:asciiTheme="minorBidi" w:eastAsia="Calibri" w:hAnsiTheme="minorBidi"/>
                <w:spacing w:val="-8"/>
                <w:sz w:val="28"/>
              </w:rPr>
              <w:t xml:space="preserve"> </w:t>
            </w:r>
            <w:r w:rsidRPr="004C3F9A">
              <w:rPr>
                <w:rFonts w:asciiTheme="minorBidi" w:eastAsia="Calibri" w:hAnsiTheme="minorBidi"/>
                <w:spacing w:val="-8"/>
                <w:sz w:val="28"/>
                <w:cs/>
              </w:rPr>
              <w:t>เขตห้วยขวาง กรุงเทพมหานคร</w:t>
            </w:r>
          </w:p>
        </w:tc>
      </w:tr>
      <w:tr w:rsidR="00CE5040" w:rsidRPr="00716197" w14:paraId="7695C775" w14:textId="77777777" w:rsidTr="00966646">
        <w:trPr>
          <w:trHeight w:val="527"/>
        </w:trPr>
        <w:tc>
          <w:tcPr>
            <w:tcW w:w="2457" w:type="dxa"/>
            <w:vAlign w:val="center"/>
          </w:tcPr>
          <w:p w14:paraId="598B07D7" w14:textId="77777777" w:rsidR="00CE5040" w:rsidRDefault="00CE5040" w:rsidP="00966646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ประเภทการถือครอง</w:t>
            </w:r>
          </w:p>
          <w:p w14:paraId="45B8A09E" w14:textId="77777777" w:rsidR="00CE5040" w:rsidRPr="00716197" w:rsidRDefault="00CE5040" w:rsidP="00966646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</w:rPr>
            </w:pPr>
          </w:p>
        </w:tc>
        <w:tc>
          <w:tcPr>
            <w:tcW w:w="3190" w:type="dxa"/>
            <w:vAlign w:val="center"/>
          </w:tcPr>
          <w:p w14:paraId="56F69B3F" w14:textId="77777777" w:rsidR="00CE5040" w:rsidRPr="00716197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>กรรมสิทธิ์ห้องชุด</w:t>
            </w:r>
          </w:p>
          <w:p w14:paraId="4DAEB586" w14:textId="77777777" w:rsidR="00CE5040" w:rsidRPr="00716197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>อาคารสำนักงานและพาณิชยกรรม</w:t>
            </w:r>
          </w:p>
        </w:tc>
        <w:tc>
          <w:tcPr>
            <w:tcW w:w="3401" w:type="dxa"/>
            <w:vAlign w:val="center"/>
          </w:tcPr>
          <w:p w14:paraId="4276B643" w14:textId="77777777" w:rsidR="00CE5040" w:rsidRPr="00716197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>กรรมสิทธิ์ห้องชุด</w:t>
            </w:r>
          </w:p>
          <w:p w14:paraId="5F3B0759" w14:textId="77777777" w:rsidR="00CE5040" w:rsidRPr="00716197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  <w:cs/>
              </w:rPr>
              <w:t>อาคารสำนักงานและพาณิชยกรรม</w:t>
            </w:r>
          </w:p>
        </w:tc>
      </w:tr>
      <w:tr w:rsidR="00CE5040" w:rsidRPr="00716197" w14:paraId="65FA7DC9" w14:textId="77777777" w:rsidTr="00966646">
        <w:trPr>
          <w:trHeight w:val="50"/>
        </w:trPr>
        <w:tc>
          <w:tcPr>
            <w:tcW w:w="2457" w:type="dxa"/>
            <w:vAlign w:val="center"/>
          </w:tcPr>
          <w:p w14:paraId="6B11C372" w14:textId="77777777" w:rsidR="00CE5040" w:rsidRPr="00716197" w:rsidRDefault="00CE5040" w:rsidP="00966646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จำนวนห้องชุด</w:t>
            </w:r>
          </w:p>
        </w:tc>
        <w:tc>
          <w:tcPr>
            <w:tcW w:w="3190" w:type="dxa"/>
            <w:vAlign w:val="center"/>
          </w:tcPr>
          <w:p w14:paraId="2383D4A4" w14:textId="437623F1" w:rsidR="00CE5040" w:rsidRPr="00716197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>
              <w:rPr>
                <w:rFonts w:asciiTheme="minorBidi" w:eastAsia="Calibri" w:hAnsiTheme="minorBidi"/>
                <w:sz w:val="28"/>
              </w:rPr>
              <w:t xml:space="preserve">3 </w:t>
            </w:r>
            <w:r w:rsidR="00962727">
              <w:rPr>
                <w:rFonts w:asciiTheme="minorBidi" w:eastAsia="Calibri" w:hAnsiTheme="minorBidi" w:hint="cs"/>
                <w:sz w:val="28"/>
                <w:cs/>
              </w:rPr>
              <w:t>ห้อง</w:t>
            </w:r>
          </w:p>
        </w:tc>
        <w:tc>
          <w:tcPr>
            <w:tcW w:w="3401" w:type="dxa"/>
            <w:vAlign w:val="center"/>
          </w:tcPr>
          <w:p w14:paraId="13816488" w14:textId="264DACD1" w:rsidR="00CE5040" w:rsidRPr="00716197" w:rsidRDefault="00E50367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>
              <w:rPr>
                <w:rFonts w:asciiTheme="minorBidi" w:eastAsia="Calibri" w:hAnsiTheme="minorBidi"/>
                <w:sz w:val="28"/>
              </w:rPr>
              <w:t xml:space="preserve">32 </w:t>
            </w:r>
            <w:r w:rsidR="00962727">
              <w:rPr>
                <w:rFonts w:asciiTheme="minorBidi" w:eastAsia="Calibri" w:hAnsiTheme="minorBidi" w:hint="cs"/>
                <w:sz w:val="28"/>
                <w:cs/>
              </w:rPr>
              <w:t>ห้อง</w:t>
            </w:r>
          </w:p>
        </w:tc>
      </w:tr>
      <w:tr w:rsidR="00CE5040" w:rsidRPr="00716197" w14:paraId="18819528" w14:textId="77777777" w:rsidTr="00966646">
        <w:trPr>
          <w:trHeight w:val="50"/>
        </w:trPr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14:paraId="55B873B1" w14:textId="77777777" w:rsidR="00CE5040" w:rsidRPr="00716197" w:rsidRDefault="00CE5040" w:rsidP="00966646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เนื้อที่รวม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vAlign w:val="center"/>
          </w:tcPr>
          <w:p w14:paraId="203B27D1" w14:textId="17E1C32A" w:rsidR="00CE5040" w:rsidRPr="00716197" w:rsidRDefault="00412552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6D3451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322.89</w:t>
            </w:r>
            <w:r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 xml:space="preserve"> </w:t>
            </w:r>
            <w:r w:rsidR="00CE5040" w:rsidRPr="00716197">
              <w:rPr>
                <w:rFonts w:asciiTheme="minorBidi" w:eastAsia="Calibri" w:hAnsiTheme="minorBidi"/>
                <w:sz w:val="28"/>
                <w:cs/>
              </w:rPr>
              <w:t>ตร.ม.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vAlign w:val="center"/>
          </w:tcPr>
          <w:p w14:paraId="18734097" w14:textId="54E0202A" w:rsidR="00CE5040" w:rsidRPr="00716197" w:rsidRDefault="00412552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cs/>
              </w:rPr>
            </w:pPr>
            <w:r w:rsidRPr="006D3451"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>1,938.65</w:t>
            </w:r>
            <w:r>
              <w:rPr>
                <w:rFonts w:asciiTheme="minorBidi" w:eastAsia="Aptos" w:hAnsiTheme="minorBidi"/>
                <w:color w:val="000000"/>
                <w:kern w:val="0"/>
                <w:sz w:val="28"/>
                <w:lang w:bidi="ar-SA"/>
                <w14:ligatures w14:val="none"/>
              </w:rPr>
              <w:t xml:space="preserve"> </w:t>
            </w:r>
            <w:r w:rsidR="00CE5040" w:rsidRPr="00716197">
              <w:rPr>
                <w:rFonts w:asciiTheme="minorBidi" w:eastAsia="Calibri" w:hAnsiTheme="minorBidi"/>
                <w:sz w:val="28"/>
                <w:cs/>
              </w:rPr>
              <w:t>ตร.ม.</w:t>
            </w:r>
          </w:p>
        </w:tc>
      </w:tr>
      <w:tr w:rsidR="00CE5040" w:rsidRPr="00716197" w14:paraId="3AD5DC27" w14:textId="77777777" w:rsidTr="00966646">
        <w:trPr>
          <w:trHeight w:val="55"/>
        </w:trPr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14:paraId="3E43F121" w14:textId="77777777" w:rsidR="00CE5040" w:rsidRPr="00716197" w:rsidRDefault="00CE5040" w:rsidP="00966646">
            <w:pPr>
              <w:spacing w:after="0" w:line="240" w:lineRule="auto"/>
              <w:rPr>
                <w:rFonts w:asciiTheme="minorBidi" w:eastAsia="Calibri" w:hAnsiTheme="minorBidi"/>
                <w:b/>
                <w:bCs/>
                <w:sz w:val="28"/>
                <w:cs/>
              </w:rPr>
            </w:pPr>
            <w:r w:rsidRPr="00716197">
              <w:rPr>
                <w:rFonts w:asciiTheme="minorBidi" w:eastAsia="Calibri" w:hAnsiTheme="minorBidi"/>
                <w:b/>
                <w:bCs/>
                <w:sz w:val="28"/>
                <w:cs/>
              </w:rPr>
              <w:t>อายุอาคาร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vAlign w:val="center"/>
          </w:tcPr>
          <w:p w14:paraId="4F865169" w14:textId="77777777" w:rsidR="00CE5040" w:rsidRPr="00716197" w:rsidRDefault="00CE5040" w:rsidP="00966646">
            <w:pPr>
              <w:spacing w:after="0" w:line="240" w:lineRule="auto"/>
              <w:ind w:right="-108"/>
              <w:jc w:val="center"/>
              <w:rPr>
                <w:rFonts w:asciiTheme="minorBidi" w:eastAsia="Calibri" w:hAnsiTheme="minorBidi"/>
                <w:sz w:val="28"/>
              </w:rPr>
            </w:pPr>
            <w:r w:rsidRPr="00716197">
              <w:rPr>
                <w:rFonts w:asciiTheme="minorBidi" w:eastAsia="Calibri" w:hAnsiTheme="minorBidi"/>
                <w:sz w:val="28"/>
              </w:rPr>
              <w:t>3</w:t>
            </w:r>
            <w:r>
              <w:rPr>
                <w:rFonts w:asciiTheme="minorBidi" w:eastAsia="Calibri" w:hAnsiTheme="minorBidi"/>
                <w:sz w:val="28"/>
              </w:rPr>
              <w:t>8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 ปี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vAlign w:val="center"/>
          </w:tcPr>
          <w:p w14:paraId="6EEDFB7D" w14:textId="77777777" w:rsidR="00CE5040" w:rsidRPr="00716197" w:rsidRDefault="00CE5040" w:rsidP="00966646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>
              <w:rPr>
                <w:rFonts w:asciiTheme="minorBidi" w:eastAsia="Calibri" w:hAnsiTheme="minorBidi"/>
                <w:sz w:val="28"/>
              </w:rPr>
              <w:t>30</w:t>
            </w:r>
            <w:r w:rsidRPr="00716197">
              <w:rPr>
                <w:rFonts w:asciiTheme="minorBidi" w:eastAsia="Calibri" w:hAnsiTheme="minorBidi"/>
                <w:sz w:val="28"/>
                <w:cs/>
              </w:rPr>
              <w:t xml:space="preserve"> ปี</w:t>
            </w:r>
          </w:p>
        </w:tc>
      </w:tr>
    </w:tbl>
    <w:p w14:paraId="272BEDDA" w14:textId="1D08F683" w:rsidR="00612AA1" w:rsidRDefault="000053C1" w:rsidP="004C3F9A">
      <w:pPr>
        <w:pStyle w:val="Heading2"/>
        <w:spacing w:before="240" w:after="120"/>
        <w:ind w:left="720" w:hanging="720"/>
      </w:pPr>
      <w:r w:rsidRPr="000053C1">
        <w:rPr>
          <w:rFonts w:cs="Cordia New"/>
          <w:cs/>
        </w:rPr>
        <w:t>ลักษณะการบริหารจัดการของทรัพย์สินที่จะลงทุนเพิ่มเติม</w:t>
      </w:r>
    </w:p>
    <w:p w14:paraId="52E3AC85" w14:textId="0CEBA6B8" w:rsidR="00612AA1" w:rsidRPr="00630608" w:rsidRDefault="00612AA1" w:rsidP="004C3F9A">
      <w:pPr>
        <w:spacing w:after="12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630608">
        <w:rPr>
          <w:rFonts w:asciiTheme="minorBidi" w:hAnsiTheme="minorBidi"/>
          <w:sz w:val="28"/>
          <w:cs/>
        </w:rPr>
        <w:t xml:space="preserve">กองทรัสต์ </w:t>
      </w:r>
      <w:r w:rsidRPr="00630608">
        <w:rPr>
          <w:rFonts w:asciiTheme="minorBidi" w:hAnsiTheme="minorBidi"/>
          <w:sz w:val="28"/>
        </w:rPr>
        <w:t xml:space="preserve">ISSARA </w:t>
      </w:r>
      <w:r w:rsidRPr="00630608">
        <w:rPr>
          <w:rFonts w:asciiTheme="minorBidi" w:hAnsiTheme="minorBidi" w:cs="Cordia New"/>
          <w:sz w:val="28"/>
          <w:cs/>
        </w:rPr>
        <w:t>จะจัดหาผลประโยชน์จากทรัพย์สินที่กอง</w:t>
      </w:r>
      <w:r w:rsidR="00CE298D" w:rsidRPr="00630608">
        <w:rPr>
          <w:rFonts w:asciiTheme="minorBidi" w:hAnsiTheme="minorBidi" w:cs="Cordia New" w:hint="cs"/>
          <w:sz w:val="28"/>
          <w:cs/>
        </w:rPr>
        <w:t xml:space="preserve">ทรัสต์ </w:t>
      </w:r>
      <w:r w:rsidR="00CE298D" w:rsidRPr="00630608">
        <w:rPr>
          <w:rFonts w:asciiTheme="minorBidi" w:hAnsiTheme="minorBidi" w:cs="Cordia New"/>
          <w:sz w:val="28"/>
        </w:rPr>
        <w:t xml:space="preserve">ISSARA </w:t>
      </w:r>
      <w:r w:rsidRPr="00630608">
        <w:rPr>
          <w:rFonts w:asciiTheme="minorBidi" w:hAnsiTheme="minorBidi" w:cs="Cordia New"/>
          <w:sz w:val="28"/>
          <w:cs/>
        </w:rPr>
        <w:t xml:space="preserve">เข้าลงทุนโดยการนำทรัพย์สินออกให้เช่าแก่ผู้เช่ารายย่อย โดยมอบหมายให้ผู้บริหารอสังหาริมทรัพย์เป็นผู้ดูแลในด้านการนำทรัพย์สินออกให้เช่า </w:t>
      </w:r>
      <w:r w:rsidR="00962727">
        <w:rPr>
          <w:rFonts w:asciiTheme="minorBidi" w:hAnsiTheme="minorBidi" w:cs="Cordia New"/>
          <w:sz w:val="28"/>
          <w:cs/>
        </w:rPr>
        <w:br/>
      </w:r>
      <w:r w:rsidRPr="00630608">
        <w:rPr>
          <w:rFonts w:asciiTheme="minorBidi" w:hAnsiTheme="minorBidi" w:cs="Cordia New"/>
          <w:sz w:val="28"/>
          <w:cs/>
        </w:rPr>
        <w:t>ติดต่อประสานงานและอำนวยความสะดวกให้แก่ผู้เช่าพื้นที่ และจัดเก็บรายได้ค่าเช่าและค่าตอบแทนเพื่อนำส่ง</w:t>
      </w:r>
      <w:r w:rsidR="0037494D">
        <w:rPr>
          <w:rFonts w:asciiTheme="minorBidi" w:hAnsiTheme="minorBidi" w:cs="Cordia New"/>
          <w:sz w:val="28"/>
          <w:cs/>
        </w:rPr>
        <w:br/>
      </w:r>
      <w:r w:rsidRPr="00630608">
        <w:rPr>
          <w:rFonts w:asciiTheme="minorBidi" w:hAnsiTheme="minorBidi" w:cs="Cordia New"/>
          <w:sz w:val="28"/>
          <w:cs/>
        </w:rPr>
        <w:t>กอง</w:t>
      </w:r>
      <w:r w:rsidR="00CE298D" w:rsidRPr="00630608">
        <w:rPr>
          <w:rFonts w:asciiTheme="minorBidi" w:hAnsiTheme="minorBidi" w:cs="Cordia New" w:hint="cs"/>
          <w:sz w:val="28"/>
          <w:cs/>
        </w:rPr>
        <w:t xml:space="preserve">ทรัสต์ </w:t>
      </w:r>
      <w:r w:rsidR="00CE298D" w:rsidRPr="00630608">
        <w:rPr>
          <w:rFonts w:asciiTheme="minorBidi" w:hAnsiTheme="minorBidi" w:cs="Cordia New"/>
          <w:sz w:val="28"/>
        </w:rPr>
        <w:t xml:space="preserve">ISSARA </w:t>
      </w:r>
      <w:r w:rsidRPr="00630608">
        <w:rPr>
          <w:rFonts w:asciiTheme="minorBidi" w:hAnsiTheme="minorBidi" w:cs="Cordia New"/>
          <w:sz w:val="28"/>
          <w:cs/>
        </w:rPr>
        <w:t>ตลอดจนบำรุงรักษาและซ่อมแซมอสังหาริมทรัพย์ของ</w:t>
      </w:r>
      <w:r w:rsidR="00E13CC1" w:rsidRPr="00630608">
        <w:rPr>
          <w:rFonts w:asciiTheme="minorBidi" w:hAnsiTheme="minorBidi" w:cs="Cordia New"/>
          <w:sz w:val="28"/>
          <w:cs/>
        </w:rPr>
        <w:t>กอง</w:t>
      </w:r>
      <w:r w:rsidR="00E13CC1" w:rsidRPr="00630608">
        <w:rPr>
          <w:rFonts w:asciiTheme="minorBidi" w:hAnsiTheme="minorBidi" w:cs="Cordia New" w:hint="cs"/>
          <w:sz w:val="28"/>
          <w:cs/>
        </w:rPr>
        <w:t xml:space="preserve">ทรัสต์ </w:t>
      </w:r>
      <w:r w:rsidR="00E13CC1" w:rsidRPr="00630608">
        <w:rPr>
          <w:rFonts w:asciiTheme="minorBidi" w:hAnsiTheme="minorBidi" w:cs="Cordia New"/>
          <w:sz w:val="28"/>
        </w:rPr>
        <w:t>ISSARA</w:t>
      </w:r>
      <w:r w:rsidRPr="00630608">
        <w:rPr>
          <w:rFonts w:asciiTheme="minorBidi" w:hAnsiTheme="minorBidi" w:cs="Cordia New"/>
          <w:sz w:val="28"/>
          <w:cs/>
        </w:rPr>
        <w:t>ให้อยู่ในสภาพที่ดี</w:t>
      </w:r>
      <w:r w:rsidR="0037494D">
        <w:rPr>
          <w:rFonts w:asciiTheme="minorBidi" w:hAnsiTheme="minorBidi" w:cs="Cordia New"/>
          <w:sz w:val="28"/>
          <w:cs/>
        </w:rPr>
        <w:br/>
      </w:r>
      <w:r w:rsidRPr="00630608">
        <w:rPr>
          <w:rFonts w:asciiTheme="minorBidi" w:hAnsiTheme="minorBidi" w:cs="Cordia New"/>
          <w:sz w:val="28"/>
          <w:cs/>
        </w:rPr>
        <w:t>และพร้อมจัดหาประโยชน์</w:t>
      </w:r>
      <w:r w:rsidR="00DA6D6C" w:rsidRPr="00630608">
        <w:rPr>
          <w:rFonts w:asciiTheme="minorBidi" w:hAnsiTheme="minorBidi" w:cs="Cordia New" w:hint="cs"/>
          <w:sz w:val="28"/>
          <w:cs/>
        </w:rPr>
        <w:t xml:space="preserve"> </w:t>
      </w:r>
    </w:p>
    <w:p w14:paraId="035E4788" w14:textId="7A383F96" w:rsidR="00FE0306" w:rsidRDefault="00612AA1" w:rsidP="004C3F9A">
      <w:pPr>
        <w:spacing w:line="240" w:lineRule="auto"/>
        <w:ind w:firstLine="720"/>
        <w:jc w:val="thaiDistribute"/>
        <w:rPr>
          <w:rFonts w:asciiTheme="minorBidi" w:hAnsiTheme="minorBidi"/>
          <w:sz w:val="28"/>
          <w:cs/>
        </w:rPr>
      </w:pPr>
      <w:r w:rsidRPr="00630608">
        <w:rPr>
          <w:rFonts w:asciiTheme="minorBidi" w:hAnsiTheme="minorBidi"/>
          <w:sz w:val="28"/>
          <w:cs/>
        </w:rPr>
        <w:t xml:space="preserve">กองทรัสต์ </w:t>
      </w:r>
      <w:r w:rsidRPr="00630608">
        <w:rPr>
          <w:rFonts w:asciiTheme="minorBidi" w:hAnsiTheme="minorBidi"/>
          <w:sz w:val="28"/>
        </w:rPr>
        <w:t xml:space="preserve">ISSARA </w:t>
      </w:r>
      <w:r w:rsidRPr="00630608">
        <w:rPr>
          <w:rFonts w:asciiTheme="minorBidi" w:hAnsiTheme="minorBidi" w:hint="cs"/>
          <w:sz w:val="28"/>
          <w:cs/>
        </w:rPr>
        <w:t>จะทำ</w:t>
      </w:r>
      <w:r w:rsidRPr="00630608">
        <w:rPr>
          <w:rFonts w:asciiTheme="minorBidi" w:hAnsiTheme="minorBidi"/>
          <w:sz w:val="28"/>
          <w:cs/>
        </w:rPr>
        <w:t>สัญญาแต่งตั้งผู้บริหารอสังหาริมทรัพย์กับ</w:t>
      </w:r>
      <w:r w:rsidR="008D156B" w:rsidRPr="00630608">
        <w:rPr>
          <w:rFonts w:asciiTheme="minorBidi" w:hAnsiTheme="minorBidi"/>
          <w:sz w:val="28"/>
          <w:cs/>
        </w:rPr>
        <w:t xml:space="preserve"> </w:t>
      </w:r>
      <w:r w:rsidR="008D156B" w:rsidRPr="00630608">
        <w:rPr>
          <w:rFonts w:asciiTheme="minorBidi" w:hAnsiTheme="minorBidi"/>
          <w:sz w:val="28"/>
        </w:rPr>
        <w:t>CID</w:t>
      </w:r>
      <w:r w:rsidRPr="00630608">
        <w:rPr>
          <w:rFonts w:asciiTheme="minorBidi" w:hAnsiTheme="minorBidi"/>
          <w:sz w:val="28"/>
          <w:cs/>
        </w:rPr>
        <w:t xml:space="preserve"> ซึ่งมีความรู้และ</w:t>
      </w:r>
      <w:r w:rsidRPr="00630608">
        <w:rPr>
          <w:rFonts w:asciiTheme="minorBidi" w:hAnsiTheme="minorBidi"/>
          <w:cs/>
        </w:rPr>
        <w:t xml:space="preserve">ประสบการณ์ในการบริหารอสังหาริมทรัพย์ซึ่งเป็นอาคารสำนักงาน </w:t>
      </w:r>
      <w:r w:rsidRPr="00630608">
        <w:rPr>
          <w:rFonts w:asciiTheme="minorBidi" w:hAnsiTheme="minorBidi"/>
          <w:sz w:val="28"/>
          <w:cs/>
        </w:rPr>
        <w:t>เนื่องจาก</w:t>
      </w:r>
      <w:r w:rsidR="008D156B" w:rsidRPr="00630608">
        <w:rPr>
          <w:rFonts w:asciiTheme="minorBidi" w:hAnsiTheme="minorBidi"/>
          <w:sz w:val="28"/>
        </w:rPr>
        <w:t xml:space="preserve"> CID</w:t>
      </w:r>
      <w:r w:rsidR="008D156B" w:rsidRPr="00630608">
        <w:rPr>
          <w:rFonts w:asciiTheme="minorBidi" w:hAnsiTheme="minorBidi"/>
        </w:rPr>
        <w:t xml:space="preserve"> </w:t>
      </w:r>
      <w:r w:rsidRPr="00630608">
        <w:rPr>
          <w:rFonts w:asciiTheme="minorBidi" w:hAnsiTheme="minorBidi"/>
          <w:cs/>
        </w:rPr>
        <w:t>เป็น</w:t>
      </w:r>
      <w:r w:rsidR="00CE298D" w:rsidRPr="00630608">
        <w:rPr>
          <w:rFonts w:asciiTheme="minorBidi" w:hAnsiTheme="minorBidi" w:hint="cs"/>
          <w:cs/>
        </w:rPr>
        <w:t>ผู้บริหารอสังหาริมทรัพย์ให้กับ</w:t>
      </w:r>
      <w:r w:rsidR="00C963DF" w:rsidRPr="00630608">
        <w:rPr>
          <w:rFonts w:asciiTheme="minorBidi" w:hAnsiTheme="minorBidi"/>
          <w:cs/>
        </w:rPr>
        <w:t>ทรัพย์สินหลักของ</w:t>
      </w:r>
      <w:r w:rsidR="0037494D">
        <w:rPr>
          <w:rFonts w:asciiTheme="minorBidi" w:hAnsiTheme="minorBidi"/>
          <w:cs/>
        </w:rPr>
        <w:br/>
      </w:r>
      <w:r w:rsidR="00C963DF" w:rsidRPr="00630608">
        <w:rPr>
          <w:rFonts w:asciiTheme="minorBidi" w:hAnsiTheme="minorBidi"/>
          <w:cs/>
        </w:rPr>
        <w:t>กองทุนรวมที่กองทรัสต์จะรับโอน</w:t>
      </w:r>
      <w:r w:rsidRPr="00630608">
        <w:rPr>
          <w:rFonts w:asciiTheme="minorBidi" w:hAnsiTheme="minorBidi"/>
          <w:cs/>
        </w:rPr>
        <w:t xml:space="preserve"> </w:t>
      </w:r>
      <w:r w:rsidR="00E13CC1" w:rsidRPr="00630608">
        <w:rPr>
          <w:rFonts w:asciiTheme="minorBidi" w:hAnsiTheme="minorBidi" w:hint="cs"/>
          <w:sz w:val="28"/>
          <w:cs/>
        </w:rPr>
        <w:t xml:space="preserve">โดยกองทรัสต์ </w:t>
      </w:r>
      <w:r w:rsidR="00E13CC1" w:rsidRPr="00630608">
        <w:rPr>
          <w:rFonts w:asciiTheme="minorBidi" w:hAnsiTheme="minorBidi"/>
          <w:sz w:val="28"/>
        </w:rPr>
        <w:t xml:space="preserve">ISSARA </w:t>
      </w:r>
      <w:r w:rsidR="00E13CC1" w:rsidRPr="00630608">
        <w:rPr>
          <w:rFonts w:asciiTheme="minorBidi" w:hAnsiTheme="minorBidi" w:hint="cs"/>
          <w:sz w:val="28"/>
          <w:cs/>
        </w:rPr>
        <w:t>จะ</w:t>
      </w:r>
      <w:r w:rsidR="00E13CC1" w:rsidRPr="00630608">
        <w:rPr>
          <w:rFonts w:asciiTheme="minorBidi" w:hAnsiTheme="minorBidi"/>
          <w:sz w:val="28"/>
          <w:cs/>
        </w:rPr>
        <w:t>เ</w:t>
      </w:r>
      <w:r w:rsidR="00E13CC1" w:rsidRPr="00630608">
        <w:rPr>
          <w:rFonts w:asciiTheme="minorBidi" w:hAnsiTheme="minorBidi" w:hint="cs"/>
          <w:sz w:val="28"/>
          <w:cs/>
        </w:rPr>
        <w:t>ข้าทำ</w:t>
      </w:r>
      <w:r w:rsidRPr="00630608">
        <w:rPr>
          <w:rFonts w:asciiTheme="minorBidi" w:hAnsiTheme="minorBidi"/>
          <w:sz w:val="28"/>
          <w:cs/>
        </w:rPr>
        <w:t>สัญญาแต่งตั้งผู้บริหารอสังหาริมทรัพย์</w:t>
      </w:r>
      <w:r w:rsidR="00E13CC1" w:rsidRPr="00630608">
        <w:rPr>
          <w:rFonts w:asciiTheme="minorBidi" w:hAnsiTheme="minorBidi" w:hint="cs"/>
          <w:sz w:val="28"/>
          <w:cs/>
        </w:rPr>
        <w:t xml:space="preserve">กับ </w:t>
      </w:r>
      <w:r w:rsidR="00E13CC1" w:rsidRPr="00630608">
        <w:rPr>
          <w:rFonts w:asciiTheme="minorBidi" w:hAnsiTheme="minorBidi"/>
          <w:sz w:val="28"/>
        </w:rPr>
        <w:t>CID</w:t>
      </w:r>
      <w:r w:rsidR="00FE0306">
        <w:rPr>
          <w:rFonts w:asciiTheme="minorBidi" w:hAnsiTheme="minorBidi"/>
          <w:cs/>
        </w:rPr>
        <w:br/>
      </w:r>
      <w:r w:rsidRPr="00630608">
        <w:rPr>
          <w:rFonts w:asciiTheme="minorBidi" w:hAnsiTheme="minorBidi"/>
          <w:cs/>
        </w:rPr>
        <w:t>โดย</w:t>
      </w:r>
      <w:r w:rsidR="00CE298D" w:rsidRPr="00630608">
        <w:rPr>
          <w:rFonts w:asciiTheme="minorBidi" w:hAnsiTheme="minorBidi"/>
          <w:sz w:val="28"/>
          <w:cs/>
        </w:rPr>
        <w:t xml:space="preserve"> </w:t>
      </w:r>
      <w:r w:rsidR="008D156B" w:rsidRPr="00630608">
        <w:rPr>
          <w:rFonts w:asciiTheme="minorBidi" w:hAnsiTheme="minorBidi"/>
          <w:sz w:val="28"/>
        </w:rPr>
        <w:t xml:space="preserve">CIRM </w:t>
      </w:r>
      <w:r w:rsidRPr="00630608">
        <w:rPr>
          <w:rFonts w:asciiTheme="minorBidi" w:hAnsiTheme="minorBidi"/>
          <w:sz w:val="28"/>
          <w:cs/>
        </w:rPr>
        <w:t>มี</w:t>
      </w:r>
      <w:r w:rsidRPr="00630608">
        <w:rPr>
          <w:rFonts w:asciiTheme="minorBidi" w:hAnsiTheme="minorBidi"/>
          <w:cs/>
        </w:rPr>
        <w:t>การบริหารการจัดหา</w:t>
      </w:r>
      <w:r w:rsidRPr="00630608">
        <w:rPr>
          <w:rFonts w:asciiTheme="minorBidi" w:hAnsiTheme="minorBidi"/>
          <w:sz w:val="28"/>
          <w:cs/>
        </w:rPr>
        <w:t>ประโยชน์จากอสังหาริมทรัพย์ ดังนี้</w:t>
      </w:r>
    </w:p>
    <w:p w14:paraId="2D5D01BA" w14:textId="77777777" w:rsidR="00FE0306" w:rsidRDefault="00FE0306">
      <w:pPr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  <w:cs/>
        </w:rPr>
        <w:br w:type="page"/>
      </w:r>
    </w:p>
    <w:p w14:paraId="52EADE62" w14:textId="77777777" w:rsidR="00612AA1" w:rsidRPr="00630608" w:rsidRDefault="00612AA1" w:rsidP="004C3F9A">
      <w:pPr>
        <w:pStyle w:val="ListParagraph"/>
        <w:numPr>
          <w:ilvl w:val="0"/>
          <w:numId w:val="22"/>
        </w:numPr>
        <w:spacing w:line="240" w:lineRule="auto"/>
        <w:ind w:hanging="426"/>
        <w:jc w:val="thaiDistribute"/>
        <w:rPr>
          <w:rFonts w:asciiTheme="minorBidi" w:hAnsiTheme="minorBidi"/>
          <w:sz w:val="28"/>
        </w:rPr>
      </w:pPr>
      <w:r w:rsidRPr="00630608">
        <w:rPr>
          <w:rFonts w:asciiTheme="minorBidi" w:hAnsiTheme="minorBidi"/>
          <w:sz w:val="28"/>
          <w:cs/>
        </w:rPr>
        <w:lastRenderedPageBreak/>
        <w:t>การบริหารทรัพย์สิน</w:t>
      </w:r>
    </w:p>
    <w:p w14:paraId="1762355D" w14:textId="77777777" w:rsidR="00612AA1" w:rsidRPr="00630608" w:rsidRDefault="00612AA1" w:rsidP="004C3F9A">
      <w:pPr>
        <w:pStyle w:val="ListParagraph"/>
        <w:numPr>
          <w:ilvl w:val="0"/>
          <w:numId w:val="22"/>
        </w:numPr>
        <w:spacing w:line="240" w:lineRule="auto"/>
        <w:ind w:hanging="426"/>
        <w:jc w:val="thaiDistribute"/>
        <w:rPr>
          <w:rFonts w:asciiTheme="minorBidi" w:hAnsiTheme="minorBidi"/>
          <w:sz w:val="28"/>
        </w:rPr>
      </w:pPr>
      <w:r w:rsidRPr="00630608">
        <w:rPr>
          <w:rFonts w:asciiTheme="minorBidi" w:hAnsiTheme="minorBidi"/>
          <w:sz w:val="28"/>
          <w:cs/>
        </w:rPr>
        <w:t>การกำหนดอัตราค่าเช่าให้เหมาะสม</w:t>
      </w:r>
    </w:p>
    <w:p w14:paraId="2DA5E982" w14:textId="77777777" w:rsidR="00612AA1" w:rsidRPr="00630608" w:rsidRDefault="00612AA1" w:rsidP="004C3F9A">
      <w:pPr>
        <w:pStyle w:val="ListParagraph"/>
        <w:numPr>
          <w:ilvl w:val="0"/>
          <w:numId w:val="22"/>
        </w:numPr>
        <w:spacing w:line="240" w:lineRule="auto"/>
        <w:ind w:hanging="426"/>
        <w:jc w:val="thaiDistribute"/>
        <w:rPr>
          <w:rFonts w:asciiTheme="minorBidi" w:hAnsiTheme="minorBidi"/>
          <w:sz w:val="28"/>
        </w:rPr>
      </w:pPr>
      <w:r w:rsidRPr="00630608">
        <w:rPr>
          <w:rFonts w:asciiTheme="minorBidi" w:hAnsiTheme="minorBidi"/>
          <w:sz w:val="28"/>
          <w:cs/>
        </w:rPr>
        <w:t>การพัฒนาประสิทธิภาพการดำเนินงานพร้อมทั้งควบคุมค่าใช้จ่ายในการดำเนินงาน</w:t>
      </w:r>
    </w:p>
    <w:p w14:paraId="50FBE6F5" w14:textId="77777777" w:rsidR="00612AA1" w:rsidRPr="00630608" w:rsidRDefault="00612AA1" w:rsidP="004C3F9A">
      <w:pPr>
        <w:pStyle w:val="ListParagraph"/>
        <w:numPr>
          <w:ilvl w:val="0"/>
          <w:numId w:val="22"/>
        </w:numPr>
        <w:spacing w:line="240" w:lineRule="auto"/>
        <w:ind w:hanging="426"/>
        <w:jc w:val="thaiDistribute"/>
        <w:rPr>
          <w:rFonts w:asciiTheme="minorBidi" w:hAnsiTheme="minorBidi"/>
          <w:sz w:val="28"/>
        </w:rPr>
      </w:pPr>
      <w:r w:rsidRPr="00630608">
        <w:rPr>
          <w:rFonts w:asciiTheme="minorBidi" w:hAnsiTheme="minorBidi"/>
          <w:sz w:val="28"/>
          <w:cs/>
        </w:rPr>
        <w:t>ดูแลรักษาพื้นที่และภาพลักษณ์ของทรัพย์สิน</w:t>
      </w:r>
    </w:p>
    <w:p w14:paraId="416E2664" w14:textId="05AC9D97" w:rsidR="00612AA1" w:rsidRPr="00612AA1" w:rsidRDefault="00612AA1" w:rsidP="004C3F9A">
      <w:pPr>
        <w:ind w:firstLine="720"/>
        <w:jc w:val="thaiDistribute"/>
        <w:rPr>
          <w:cs/>
        </w:rPr>
      </w:pPr>
      <w:r w:rsidRPr="00630608">
        <w:rPr>
          <w:rFonts w:asciiTheme="minorBidi" w:hAnsiTheme="minorBidi"/>
          <w:sz w:val="28"/>
          <w:cs/>
        </w:rPr>
        <w:t xml:space="preserve">กองทรัสต์ </w:t>
      </w:r>
      <w:r w:rsidRPr="00630608">
        <w:rPr>
          <w:rFonts w:asciiTheme="minorBidi" w:hAnsiTheme="minorBidi"/>
          <w:sz w:val="28"/>
        </w:rPr>
        <w:t xml:space="preserve">ISSARA </w:t>
      </w:r>
      <w:r w:rsidRPr="00630608">
        <w:rPr>
          <w:rFonts w:asciiTheme="minorBidi" w:hAnsiTheme="minorBidi" w:hint="cs"/>
          <w:sz w:val="28"/>
          <w:cs/>
        </w:rPr>
        <w:t>จะ</w:t>
      </w:r>
      <w:r w:rsidRPr="00630608">
        <w:rPr>
          <w:rFonts w:asciiTheme="minorBidi" w:hAnsiTheme="minorBidi"/>
          <w:cs/>
        </w:rPr>
        <w:t>มอบอำนาจให้แก่ผู้บริหารอสังหาริมทรัพย์ในการเข้าทำสัญญาเช่าและสัญญาบริการ</w:t>
      </w:r>
      <w:r w:rsidR="0031648E">
        <w:rPr>
          <w:rFonts w:asciiTheme="minorBidi" w:hAnsiTheme="minorBidi"/>
          <w:cs/>
        </w:rPr>
        <w:br/>
      </w:r>
      <w:r w:rsidRPr="00630608">
        <w:rPr>
          <w:rFonts w:asciiTheme="minorBidi" w:hAnsiTheme="minorBidi"/>
          <w:cs/>
        </w:rPr>
        <w:t xml:space="preserve">กับผู้เช่ารายย่อยโดยตรง  </w:t>
      </w:r>
    </w:p>
    <w:p w14:paraId="5B5E874A" w14:textId="418F40F4" w:rsidR="00612AA1" w:rsidRDefault="00612AA1" w:rsidP="004C3F9A">
      <w:pPr>
        <w:pStyle w:val="Heading2"/>
        <w:ind w:left="720" w:hanging="720"/>
      </w:pPr>
      <w:r w:rsidRPr="005D14E9">
        <w:rPr>
          <w:cs/>
        </w:rPr>
        <w:t>ผลการดำเนินงาน</w:t>
      </w:r>
      <w:r w:rsidRPr="002E7F9C">
        <w:rPr>
          <w:cs/>
        </w:rPr>
        <w:t>ของทรัพย์สินที่จะลงทุนเพิ่มเติม</w:t>
      </w:r>
    </w:p>
    <w:p w14:paraId="7915CD16" w14:textId="77777777" w:rsidR="00612AA1" w:rsidRPr="007E1652" w:rsidRDefault="00612AA1" w:rsidP="004C3F9A">
      <w:pPr>
        <w:pStyle w:val="ListParagraph"/>
        <w:ind w:left="405" w:firstLine="315"/>
        <w:rPr>
          <w:rFonts w:asciiTheme="minorBidi" w:hAnsiTheme="minorBidi"/>
          <w:sz w:val="28"/>
        </w:rPr>
      </w:pPr>
      <w:r w:rsidRPr="007E1652">
        <w:rPr>
          <w:rFonts w:asciiTheme="minorBidi" w:hAnsiTheme="minorBidi"/>
          <w:sz w:val="28"/>
          <w:cs/>
        </w:rPr>
        <w:t>ผลการดำเนินงาน</w:t>
      </w:r>
      <w:r w:rsidRPr="007E1652">
        <w:rPr>
          <w:rFonts w:asciiTheme="minorBidi" w:hAnsiTheme="minorBidi"/>
          <w:sz w:val="28"/>
        </w:rPr>
        <w:t xml:space="preserve"> </w:t>
      </w:r>
      <w:r w:rsidRPr="007E1652">
        <w:rPr>
          <w:rFonts w:asciiTheme="minorBidi" w:hAnsiTheme="minorBidi"/>
          <w:sz w:val="28"/>
          <w:cs/>
        </w:rPr>
        <w:t xml:space="preserve">ตั้งแต่ปี </w:t>
      </w:r>
      <w:r w:rsidRPr="007E1652">
        <w:rPr>
          <w:rFonts w:asciiTheme="minorBidi" w:hAnsiTheme="minorBidi"/>
          <w:sz w:val="28"/>
        </w:rPr>
        <w:t>2564</w:t>
      </w:r>
      <w:r w:rsidRPr="007E1652">
        <w:rPr>
          <w:rFonts w:asciiTheme="minorBidi" w:hAnsiTheme="minorBidi"/>
          <w:sz w:val="28"/>
          <w:cs/>
        </w:rPr>
        <w:t xml:space="preserve"> จนถึงวันที่ </w:t>
      </w:r>
      <w:r w:rsidRPr="007E1652">
        <w:rPr>
          <w:rFonts w:asciiTheme="minorBidi" w:hAnsiTheme="minorBidi"/>
          <w:sz w:val="28"/>
        </w:rPr>
        <w:t>3</w:t>
      </w:r>
      <w:r>
        <w:rPr>
          <w:rFonts w:asciiTheme="minorBidi" w:hAnsiTheme="minorBidi"/>
          <w:sz w:val="28"/>
        </w:rPr>
        <w:t>0</w:t>
      </w:r>
      <w:r w:rsidRPr="007E1652">
        <w:rPr>
          <w:rFonts w:asciiTheme="minorBidi" w:hAnsiTheme="minorBidi"/>
          <w:sz w:val="28"/>
        </w:rPr>
        <w:t xml:space="preserve"> </w:t>
      </w:r>
      <w:r w:rsidRPr="007E1652">
        <w:rPr>
          <w:rFonts w:asciiTheme="minorBidi" w:hAnsiTheme="minorBidi"/>
          <w:sz w:val="28"/>
          <w:cs/>
        </w:rPr>
        <w:t>มิถุนายน</w:t>
      </w:r>
      <w:r w:rsidRPr="007E1652">
        <w:rPr>
          <w:rFonts w:asciiTheme="minorBidi" w:hAnsiTheme="minorBidi"/>
          <w:sz w:val="28"/>
        </w:rPr>
        <w:t xml:space="preserve"> 2567</w:t>
      </w:r>
      <w:r w:rsidRPr="007E1652">
        <w:rPr>
          <w:rFonts w:asciiTheme="minorBidi" w:hAnsiTheme="minorBidi"/>
          <w:sz w:val="28"/>
          <w:cs/>
        </w:rPr>
        <w:t xml:space="preserve">  มีรายละเอียดดังนี้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1538"/>
        <w:gridCol w:w="1538"/>
        <w:gridCol w:w="1538"/>
        <w:gridCol w:w="1539"/>
      </w:tblGrid>
      <w:tr w:rsidR="00612AA1" w:rsidRPr="007E1652" w14:paraId="3201F104" w14:textId="77777777" w:rsidTr="00ED0E27">
        <w:trPr>
          <w:trHeight w:val="350"/>
          <w:tblHeader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469B456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6381E15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7E1652">
              <w:rPr>
                <w:rFonts w:asciiTheme="minorBidi" w:hAnsiTheme="minorBidi"/>
                <w:b/>
                <w:bCs/>
                <w:sz w:val="28"/>
                <w:cs/>
              </w:rPr>
              <w:t xml:space="preserve">ปี </w:t>
            </w:r>
            <w:r w:rsidRPr="007E1652">
              <w:rPr>
                <w:rFonts w:asciiTheme="minorBidi" w:hAnsiTheme="minorBidi"/>
                <w:b/>
                <w:bCs/>
                <w:sz w:val="28"/>
              </w:rPr>
              <w:t>2564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1E6F979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E1652">
              <w:rPr>
                <w:rFonts w:asciiTheme="minorBidi" w:hAnsiTheme="minorBidi"/>
                <w:b/>
                <w:bCs/>
                <w:sz w:val="28"/>
                <w:cs/>
              </w:rPr>
              <w:t xml:space="preserve">ปี </w:t>
            </w:r>
            <w:r w:rsidRPr="007E1652">
              <w:rPr>
                <w:rFonts w:asciiTheme="minorBidi" w:hAnsiTheme="minorBidi"/>
                <w:b/>
                <w:bCs/>
                <w:sz w:val="28"/>
              </w:rPr>
              <w:t>2565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4FD7BE2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E1652">
              <w:rPr>
                <w:rFonts w:asciiTheme="minorBidi" w:hAnsiTheme="minorBidi"/>
                <w:b/>
                <w:bCs/>
                <w:sz w:val="28"/>
                <w:cs/>
              </w:rPr>
              <w:t>ปี</w:t>
            </w:r>
            <w:r w:rsidRPr="007E1652">
              <w:rPr>
                <w:rFonts w:asciiTheme="minorBidi" w:hAnsiTheme="minorBidi"/>
                <w:b/>
                <w:bCs/>
                <w:sz w:val="28"/>
              </w:rPr>
              <w:t xml:space="preserve"> 2566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B8680A4" w14:textId="77777777" w:rsidR="00612AA1" w:rsidRPr="00E11D0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pacing w:val="-8"/>
                <w:sz w:val="28"/>
              </w:rPr>
            </w:pPr>
            <w:r w:rsidRPr="00E11D09">
              <w:rPr>
                <w:rFonts w:asciiTheme="minorBidi" w:hAnsiTheme="minorBidi"/>
                <w:b/>
                <w:bCs/>
                <w:spacing w:val="-8"/>
                <w:sz w:val="28"/>
              </w:rPr>
              <w:t xml:space="preserve">1 – 30 </w:t>
            </w:r>
            <w:r w:rsidRPr="00E11D09">
              <w:rPr>
                <w:rFonts w:asciiTheme="minorBidi" w:hAnsiTheme="minorBidi"/>
                <w:b/>
                <w:bCs/>
                <w:spacing w:val="-8"/>
                <w:sz w:val="28"/>
                <w:cs/>
              </w:rPr>
              <w:t xml:space="preserve">มิ.ย. </w:t>
            </w:r>
            <w:r w:rsidRPr="00E11D09">
              <w:rPr>
                <w:rFonts w:asciiTheme="minorBidi" w:hAnsiTheme="minorBidi"/>
                <w:b/>
                <w:bCs/>
                <w:spacing w:val="-8"/>
                <w:sz w:val="28"/>
              </w:rPr>
              <w:t>2567</w:t>
            </w:r>
          </w:p>
        </w:tc>
      </w:tr>
      <w:tr w:rsidR="00612AA1" w:rsidRPr="007E1652" w14:paraId="4F652F1C" w14:textId="77777777" w:rsidTr="00ED0E27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ED57" w14:textId="77777777" w:rsidR="00612AA1" w:rsidRPr="007E1652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7E1652">
              <w:rPr>
                <w:rFonts w:asciiTheme="minorBidi" w:hAnsiTheme="minorBidi"/>
                <w:sz w:val="28"/>
                <w:cs/>
              </w:rPr>
              <w:t>จำนวนรวม (ห้องชุด)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CFA3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35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806D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35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91C3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35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E093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35</w:t>
            </w:r>
          </w:p>
        </w:tc>
      </w:tr>
      <w:tr w:rsidR="00612AA1" w:rsidRPr="007E1652" w14:paraId="289D7221" w14:textId="77777777" w:rsidTr="00ED0E27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187D" w14:textId="77777777" w:rsidR="00612AA1" w:rsidRPr="007E1652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7E1652">
              <w:rPr>
                <w:rFonts w:asciiTheme="minorBidi" w:hAnsiTheme="minorBidi"/>
                <w:sz w:val="28"/>
                <w:cs/>
              </w:rPr>
              <w:t>พื้นที่รวม (ตร.ม.)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7304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2,261.54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20D2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2,261.54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CCE5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2,261.54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0DEF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2,261.54</w:t>
            </w:r>
          </w:p>
        </w:tc>
      </w:tr>
      <w:tr w:rsidR="00612AA1" w:rsidRPr="007E1652" w14:paraId="60C7DDCE" w14:textId="77777777" w:rsidTr="00ED0E27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2079" w14:textId="4636F0DD" w:rsidR="00612AA1" w:rsidRPr="007E1652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7E1652">
              <w:rPr>
                <w:rFonts w:asciiTheme="minorBidi" w:hAnsiTheme="minorBidi"/>
                <w:sz w:val="28"/>
                <w:cs/>
              </w:rPr>
              <w:t>พื้นที่ที่มีสัญญาเช่าและบริการ</w:t>
            </w:r>
            <w:r w:rsidR="00D1046C">
              <w:rPr>
                <w:rFonts w:asciiTheme="minorBidi" w:hAnsiTheme="minorBidi"/>
                <w:sz w:val="28"/>
                <w:cs/>
              </w:rPr>
              <w:br/>
            </w:r>
            <w:r w:rsidRPr="007E1652">
              <w:rPr>
                <w:rFonts w:asciiTheme="minorBidi" w:hAnsiTheme="minorBidi"/>
                <w:sz w:val="28"/>
                <w:cs/>
              </w:rPr>
              <w:t>ระยะยาว (ตร.ม.)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9C8C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1,921.62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717C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1,921.62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9EF4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1,948.</w:t>
            </w:r>
            <w:r>
              <w:rPr>
                <w:rFonts w:asciiTheme="minorBidi" w:hAnsiTheme="minorBidi"/>
                <w:sz w:val="28"/>
              </w:rPr>
              <w:t>0</w:t>
            </w:r>
            <w:r w:rsidRPr="007E1652">
              <w:rPr>
                <w:rFonts w:asciiTheme="minorBidi" w:hAnsiTheme="minorBidi"/>
                <w:sz w:val="28"/>
              </w:rPr>
              <w:t>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C8AF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1,948.</w:t>
            </w:r>
            <w:r>
              <w:rPr>
                <w:rFonts w:asciiTheme="minorBidi" w:hAnsiTheme="minorBidi"/>
                <w:sz w:val="28"/>
              </w:rPr>
              <w:t>0</w:t>
            </w:r>
            <w:r w:rsidRPr="007E1652">
              <w:rPr>
                <w:rFonts w:asciiTheme="minorBidi" w:hAnsiTheme="minorBidi"/>
                <w:sz w:val="28"/>
              </w:rPr>
              <w:t>7</w:t>
            </w:r>
          </w:p>
        </w:tc>
      </w:tr>
      <w:tr w:rsidR="00612AA1" w:rsidRPr="007E1652" w14:paraId="034BE288" w14:textId="77777777" w:rsidTr="00ED0E27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07F7" w14:textId="77777777" w:rsidR="00612AA1" w:rsidRPr="007E1652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7E1652">
              <w:rPr>
                <w:rFonts w:asciiTheme="minorBidi" w:hAnsiTheme="minorBidi"/>
                <w:sz w:val="28"/>
                <w:cs/>
              </w:rPr>
              <w:t>พื้นที่บูธ (ตร.ม.)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90A7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 xml:space="preserve"> 339.92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55AB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 xml:space="preserve"> 339.92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7CC0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 xml:space="preserve"> 313.47 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C6DD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 xml:space="preserve"> 313.47 </w:t>
            </w:r>
          </w:p>
        </w:tc>
      </w:tr>
      <w:tr w:rsidR="00612AA1" w:rsidRPr="007E1652" w14:paraId="1B22A7E0" w14:textId="77777777" w:rsidTr="00ED0E27">
        <w:trPr>
          <w:trHeight w:val="35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E3182" w14:textId="77777777" w:rsidR="00612AA1" w:rsidRPr="007E1652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  <w:cs/>
              </w:rPr>
              <w:t>รายได้ค่าเช่าห้องชุดตามสัญญา</w:t>
            </w:r>
          </w:p>
          <w:p w14:paraId="19FE0141" w14:textId="77777777" w:rsidR="00612AA1" w:rsidRPr="007E1652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7E1652">
              <w:rPr>
                <w:rFonts w:asciiTheme="minorBidi" w:hAnsiTheme="minorBidi"/>
                <w:sz w:val="28"/>
                <w:cs/>
              </w:rPr>
              <w:t>(ล้านบาท)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C77F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 xml:space="preserve"> 1</w:t>
            </w:r>
            <w:r>
              <w:rPr>
                <w:rFonts w:asciiTheme="minorBidi" w:hAnsiTheme="minorBidi"/>
                <w:sz w:val="28"/>
              </w:rPr>
              <w:t>0</w:t>
            </w:r>
            <w:r w:rsidRPr="007E1652">
              <w:rPr>
                <w:rFonts w:asciiTheme="minorBidi" w:hAnsiTheme="minorBidi"/>
                <w:sz w:val="28"/>
              </w:rPr>
              <w:t xml:space="preserve">.83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2568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7E1652">
              <w:rPr>
                <w:rFonts w:asciiTheme="minorBidi" w:hAnsiTheme="minorBidi"/>
                <w:sz w:val="28"/>
              </w:rPr>
              <w:t>12.95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F18D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12.87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A849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6.78</w:t>
            </w:r>
          </w:p>
        </w:tc>
      </w:tr>
      <w:tr w:rsidR="00612AA1" w:rsidRPr="007E1652" w14:paraId="1BFABBA8" w14:textId="77777777" w:rsidTr="00ED0E27">
        <w:trPr>
          <w:trHeight w:val="37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0E6D" w14:textId="77777777" w:rsidR="00612AA1" w:rsidRPr="007E1652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  <w:cs/>
              </w:rPr>
            </w:pPr>
            <w:r w:rsidRPr="007E1652">
              <w:rPr>
                <w:rFonts w:asciiTheme="minorBidi" w:hAnsiTheme="minorBidi"/>
                <w:sz w:val="28"/>
                <w:cs/>
              </w:rPr>
              <w:t>รายได้จากพื้นที่บูธ (ล้านบาท)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1B1A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2.62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946D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2.65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0D96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2.55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143A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1.45</w:t>
            </w:r>
          </w:p>
        </w:tc>
      </w:tr>
      <w:tr w:rsidR="00612AA1" w:rsidRPr="007E1652" w14:paraId="4AAC650C" w14:textId="77777777" w:rsidTr="00ED0E27">
        <w:trPr>
          <w:trHeight w:val="37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DD38D" w14:textId="77777777" w:rsidR="00612AA1" w:rsidRPr="007E1652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  <w:cs/>
              </w:rPr>
              <w:t>รายได้รวม (ล้านบาท)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B8EB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7E1652">
              <w:rPr>
                <w:rFonts w:asciiTheme="minorBidi" w:hAnsiTheme="minorBidi"/>
                <w:sz w:val="28"/>
              </w:rPr>
              <w:t>13.44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CA09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7E1652">
              <w:rPr>
                <w:rFonts w:asciiTheme="minorBidi" w:hAnsiTheme="minorBidi"/>
                <w:sz w:val="28"/>
              </w:rPr>
              <w:t>15.59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C416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15.42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73E9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8.23</w:t>
            </w:r>
          </w:p>
        </w:tc>
      </w:tr>
      <w:tr w:rsidR="00612AA1" w:rsidRPr="007E1652" w14:paraId="4AD8581E" w14:textId="77777777" w:rsidTr="00ED0E27">
        <w:trPr>
          <w:trHeight w:val="375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D4810" w14:textId="77777777" w:rsidR="00612AA1" w:rsidRPr="007E1652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  <w:cs/>
              </w:rPr>
              <w:t>รายได้สุทธิ (ล้านบาท)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6B52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8.71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1D01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1</w:t>
            </w:r>
            <w:r>
              <w:rPr>
                <w:rFonts w:asciiTheme="minorBidi" w:hAnsiTheme="minorBidi"/>
                <w:sz w:val="28"/>
              </w:rPr>
              <w:t>0</w:t>
            </w:r>
            <w:r w:rsidRPr="007E1652">
              <w:rPr>
                <w:rFonts w:asciiTheme="minorBidi" w:hAnsiTheme="minorBidi"/>
                <w:sz w:val="28"/>
              </w:rPr>
              <w:t>.54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7EA4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1</w:t>
            </w:r>
            <w:r>
              <w:rPr>
                <w:rFonts w:asciiTheme="minorBidi" w:hAnsiTheme="minorBidi"/>
                <w:sz w:val="28"/>
              </w:rPr>
              <w:t>0</w:t>
            </w:r>
            <w:r w:rsidRPr="007E1652">
              <w:rPr>
                <w:rFonts w:asciiTheme="minorBidi" w:hAnsiTheme="minorBidi"/>
                <w:sz w:val="28"/>
              </w:rPr>
              <w:t>.37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13CC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5.66</w:t>
            </w:r>
          </w:p>
        </w:tc>
      </w:tr>
      <w:tr w:rsidR="00612AA1" w:rsidRPr="007E1652" w14:paraId="5A98E74C" w14:textId="77777777" w:rsidTr="00ED0E27">
        <w:trPr>
          <w:trHeight w:val="394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5D06" w14:textId="77777777" w:rsidR="00612AA1" w:rsidRPr="007E1652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  <w:cs/>
              </w:rPr>
              <w:t>อัตราการเช่าเฉลี่ย</w:t>
            </w:r>
            <w:r w:rsidRPr="007E1652">
              <w:rPr>
                <w:rFonts w:asciiTheme="minorBidi" w:hAnsiTheme="minorBidi"/>
                <w:sz w:val="28"/>
              </w:rPr>
              <w:t xml:space="preserve"> </w:t>
            </w:r>
            <w:r w:rsidRPr="007E1652">
              <w:rPr>
                <w:rFonts w:asciiTheme="minorBidi" w:hAnsiTheme="minorBidi"/>
                <w:sz w:val="28"/>
                <w:cs/>
              </w:rPr>
              <w:t>(% ต่อพื้นที่เช่า)</w:t>
            </w:r>
          </w:p>
          <w:p w14:paraId="730F5056" w14:textId="4AFEB430" w:rsidR="00612AA1" w:rsidRPr="007E1652" w:rsidRDefault="00612AA1" w:rsidP="00ED0E27">
            <w:pPr>
              <w:spacing w:after="0" w:line="240" w:lineRule="auto"/>
              <w:jc w:val="both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  <w:cs/>
              </w:rPr>
              <w:t>(ไม่รวมพื้นที่บูธ)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D88C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  <w:cs/>
              </w:rPr>
            </w:pPr>
            <w:r w:rsidRPr="007E1652">
              <w:rPr>
                <w:rFonts w:asciiTheme="minorBidi" w:hAnsiTheme="minorBidi"/>
                <w:sz w:val="28"/>
              </w:rPr>
              <w:t>83.5%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3C84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96.3%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5CA3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93.6%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19408" w14:textId="77777777" w:rsidR="00612AA1" w:rsidRPr="007E1652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7E1652">
              <w:rPr>
                <w:rFonts w:asciiTheme="minorBidi" w:hAnsiTheme="minorBidi"/>
                <w:sz w:val="28"/>
              </w:rPr>
              <w:t>1</w:t>
            </w:r>
            <w:r>
              <w:rPr>
                <w:rFonts w:asciiTheme="minorBidi" w:hAnsiTheme="minorBidi"/>
                <w:sz w:val="28"/>
              </w:rPr>
              <w:t>00</w:t>
            </w:r>
            <w:r w:rsidRPr="007E1652">
              <w:rPr>
                <w:rFonts w:asciiTheme="minorBidi" w:hAnsiTheme="minorBidi"/>
                <w:sz w:val="28"/>
              </w:rPr>
              <w:t>.</w:t>
            </w:r>
            <w:r>
              <w:rPr>
                <w:rFonts w:asciiTheme="minorBidi" w:hAnsiTheme="minorBidi"/>
                <w:sz w:val="28"/>
              </w:rPr>
              <w:t>0</w:t>
            </w:r>
            <w:r w:rsidRPr="007E1652">
              <w:rPr>
                <w:rFonts w:asciiTheme="minorBidi" w:hAnsiTheme="minorBidi"/>
                <w:sz w:val="28"/>
              </w:rPr>
              <w:t>%</w:t>
            </w:r>
          </w:p>
        </w:tc>
      </w:tr>
    </w:tbl>
    <w:p w14:paraId="4514DAA8" w14:textId="77777777" w:rsidR="00612AA1" w:rsidRPr="00612AA1" w:rsidRDefault="00612AA1" w:rsidP="00612AA1"/>
    <w:p w14:paraId="7D08B28C" w14:textId="3E97C360" w:rsidR="00612AA1" w:rsidRDefault="00612AA1" w:rsidP="004C3F9A">
      <w:pPr>
        <w:pStyle w:val="Heading2"/>
        <w:spacing w:after="240"/>
        <w:ind w:left="720" w:hanging="720"/>
      </w:pPr>
      <w:r w:rsidRPr="00E8352A">
        <w:rPr>
          <w:color w:val="000000" w:themeColor="text1"/>
          <w:cs/>
        </w:rPr>
        <w:t>สรุปข้อมูลผู้เช่าของทรัพย์สินที่จะลงทุนเพิ่มเติม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2122"/>
        <w:gridCol w:w="1665"/>
        <w:gridCol w:w="1666"/>
        <w:gridCol w:w="1665"/>
        <w:gridCol w:w="2091"/>
      </w:tblGrid>
      <w:tr w:rsidR="00612AA1" w:rsidRPr="00D96C02" w14:paraId="17F8A177" w14:textId="77777777" w:rsidTr="00ED0E27">
        <w:trPr>
          <w:trHeight w:val="290"/>
          <w:tblHeader/>
        </w:trPr>
        <w:tc>
          <w:tcPr>
            <w:tcW w:w="2122" w:type="dxa"/>
            <w:shd w:val="clear" w:color="auto" w:fill="D9D9D9" w:themeFill="background1" w:themeFillShade="D9"/>
            <w:noWrap/>
            <w:vAlign w:val="center"/>
            <w:hideMark/>
          </w:tcPr>
          <w:p w14:paraId="2038844F" w14:textId="77777777" w:rsidR="00612AA1" w:rsidRPr="00E5338A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E5338A">
              <w:rPr>
                <w:rFonts w:ascii="Cordia New" w:hAnsi="Cordia New" w:cs="Cordia New"/>
                <w:b/>
                <w:bCs/>
                <w:sz w:val="28"/>
                <w:cs/>
              </w:rPr>
              <w:t>ผู้เช่า</w:t>
            </w:r>
          </w:p>
        </w:tc>
        <w:tc>
          <w:tcPr>
            <w:tcW w:w="1665" w:type="dxa"/>
            <w:shd w:val="clear" w:color="auto" w:fill="D9D9D9" w:themeFill="background1" w:themeFillShade="D9"/>
            <w:noWrap/>
            <w:vAlign w:val="center"/>
            <w:hideMark/>
          </w:tcPr>
          <w:p w14:paraId="333890C2" w14:textId="77777777" w:rsidR="00612AA1" w:rsidRPr="00E5338A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E5338A">
              <w:rPr>
                <w:rFonts w:ascii="Cordia New" w:hAnsi="Cordia New" w:cs="Cordia New"/>
                <w:b/>
                <w:bCs/>
                <w:sz w:val="28"/>
                <w:cs/>
              </w:rPr>
              <w:t>อัตราส่วนต่อรายได้รวม</w:t>
            </w:r>
            <w:r w:rsidRPr="00E5338A">
              <w:rPr>
                <w:rFonts w:ascii="Cordia New" w:hAnsi="Cordia New" w:cs="Cordia New"/>
                <w:b/>
                <w:bCs/>
                <w:sz w:val="28"/>
              </w:rPr>
              <w:t xml:space="preserve"> </w:t>
            </w:r>
          </w:p>
          <w:p w14:paraId="1C1635F3" w14:textId="77777777" w:rsidR="00612AA1" w:rsidRPr="00E5338A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E5338A">
              <w:rPr>
                <w:rFonts w:ascii="Cordia New" w:hAnsi="Cordia New" w:cs="Cordia New"/>
                <w:b/>
                <w:bCs/>
                <w:sz w:val="28"/>
              </w:rPr>
              <w:t>(</w:t>
            </w:r>
            <w:r w:rsidRPr="00E5338A">
              <w:rPr>
                <w:rFonts w:ascii="Cordia New" w:hAnsi="Cordia New" w:cs="Cordia New"/>
                <w:b/>
                <w:bCs/>
                <w:sz w:val="28"/>
                <w:cs/>
              </w:rPr>
              <w:t>ร้อยละ)</w:t>
            </w:r>
          </w:p>
        </w:tc>
        <w:tc>
          <w:tcPr>
            <w:tcW w:w="1666" w:type="dxa"/>
            <w:shd w:val="clear" w:color="auto" w:fill="D9D9D9" w:themeFill="background1" w:themeFillShade="D9"/>
            <w:noWrap/>
            <w:vAlign w:val="center"/>
            <w:hideMark/>
          </w:tcPr>
          <w:p w14:paraId="1B206C18" w14:textId="77777777" w:rsidR="00612AA1" w:rsidRPr="00E5338A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E5338A">
              <w:rPr>
                <w:rFonts w:ascii="Cordia New" w:hAnsi="Cordia New" w:cs="Cordia New"/>
                <w:b/>
                <w:bCs/>
                <w:sz w:val="28"/>
                <w:cs/>
              </w:rPr>
              <w:t>ปีที่ครบกำหนดอายุสัญญาเช่า</w:t>
            </w:r>
          </w:p>
        </w:tc>
        <w:tc>
          <w:tcPr>
            <w:tcW w:w="1665" w:type="dxa"/>
            <w:shd w:val="clear" w:color="auto" w:fill="D9D9D9" w:themeFill="background1" w:themeFillShade="D9"/>
            <w:noWrap/>
            <w:vAlign w:val="center"/>
            <w:hideMark/>
          </w:tcPr>
          <w:p w14:paraId="45DF8CC4" w14:textId="77777777" w:rsidR="00612AA1" w:rsidRPr="00E5338A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E5338A">
              <w:rPr>
                <w:rFonts w:ascii="Cordia New" w:hAnsi="Cordia New" w:cs="Cordia New"/>
                <w:b/>
                <w:bCs/>
                <w:sz w:val="28"/>
                <w:cs/>
              </w:rPr>
              <w:t>สัญชาติ</w:t>
            </w:r>
          </w:p>
        </w:tc>
        <w:tc>
          <w:tcPr>
            <w:tcW w:w="2091" w:type="dxa"/>
            <w:shd w:val="clear" w:color="auto" w:fill="D9D9D9" w:themeFill="background1" w:themeFillShade="D9"/>
            <w:noWrap/>
            <w:vAlign w:val="center"/>
            <w:hideMark/>
          </w:tcPr>
          <w:p w14:paraId="2C280FF3" w14:textId="77777777" w:rsidR="00612AA1" w:rsidRPr="00E5338A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E5338A">
              <w:rPr>
                <w:rFonts w:ascii="Cordia New" w:hAnsi="Cordia New" w:cs="Cordia New"/>
                <w:b/>
                <w:bCs/>
                <w:sz w:val="28"/>
                <w:cs/>
              </w:rPr>
              <w:t>ประเภทธุรกิจ</w:t>
            </w:r>
          </w:p>
        </w:tc>
      </w:tr>
      <w:tr w:rsidR="00612AA1" w:rsidRPr="00D96C02" w14:paraId="1E54C76E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385710F2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1</w:t>
            </w:r>
          </w:p>
        </w:tc>
        <w:tc>
          <w:tcPr>
            <w:tcW w:w="1665" w:type="dxa"/>
            <w:noWrap/>
            <w:hideMark/>
          </w:tcPr>
          <w:p w14:paraId="7F31EF0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16.83</w:t>
            </w:r>
          </w:p>
        </w:tc>
        <w:tc>
          <w:tcPr>
            <w:tcW w:w="1666" w:type="dxa"/>
            <w:noWrap/>
            <w:vAlign w:val="center"/>
            <w:hideMark/>
          </w:tcPr>
          <w:p w14:paraId="39ABB49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2567</w:t>
            </w:r>
          </w:p>
        </w:tc>
        <w:tc>
          <w:tcPr>
            <w:tcW w:w="1665" w:type="dxa"/>
            <w:noWrap/>
            <w:vAlign w:val="center"/>
            <w:hideMark/>
          </w:tcPr>
          <w:p w14:paraId="0B3BBEA1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0E0CDBB1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4129D0E6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35738E4B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2</w:t>
            </w:r>
          </w:p>
        </w:tc>
        <w:tc>
          <w:tcPr>
            <w:tcW w:w="1665" w:type="dxa"/>
            <w:noWrap/>
            <w:hideMark/>
          </w:tcPr>
          <w:p w14:paraId="2D26AA1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 w:rsidDel="008936D4">
              <w:rPr>
                <w:rFonts w:ascii="Cordia New" w:hAnsi="Cordia New" w:cs="Cordia New"/>
                <w:sz w:val="28"/>
              </w:rPr>
              <w:t>0.72</w:t>
            </w:r>
          </w:p>
        </w:tc>
        <w:tc>
          <w:tcPr>
            <w:tcW w:w="1666" w:type="dxa"/>
            <w:noWrap/>
            <w:vAlign w:val="center"/>
            <w:hideMark/>
          </w:tcPr>
          <w:p w14:paraId="3F57FBD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2D65258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1C5D44E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เทคโนโลยี</w:t>
            </w:r>
          </w:p>
        </w:tc>
      </w:tr>
      <w:tr w:rsidR="00612AA1" w:rsidRPr="00D96C02" w14:paraId="7A2292E4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7C3FE61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3</w:t>
            </w:r>
          </w:p>
        </w:tc>
        <w:tc>
          <w:tcPr>
            <w:tcW w:w="1665" w:type="dxa"/>
            <w:noWrap/>
            <w:hideMark/>
          </w:tcPr>
          <w:p w14:paraId="3A6BC93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0.76</w:t>
            </w:r>
          </w:p>
        </w:tc>
        <w:tc>
          <w:tcPr>
            <w:tcW w:w="1666" w:type="dxa"/>
            <w:noWrap/>
            <w:vAlign w:val="center"/>
            <w:hideMark/>
          </w:tcPr>
          <w:p w14:paraId="5413255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7D8D273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2B265F4B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D96C02" w14:paraId="314D944E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1B6A1C15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4</w:t>
            </w:r>
          </w:p>
        </w:tc>
        <w:tc>
          <w:tcPr>
            <w:tcW w:w="1665" w:type="dxa"/>
            <w:noWrap/>
            <w:hideMark/>
          </w:tcPr>
          <w:p w14:paraId="50C410CB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19.17</w:t>
            </w:r>
          </w:p>
        </w:tc>
        <w:tc>
          <w:tcPr>
            <w:tcW w:w="1666" w:type="dxa"/>
            <w:noWrap/>
            <w:vAlign w:val="center"/>
            <w:hideMark/>
          </w:tcPr>
          <w:p w14:paraId="0CC51A4F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-</w:t>
            </w:r>
          </w:p>
        </w:tc>
        <w:tc>
          <w:tcPr>
            <w:tcW w:w="1665" w:type="dxa"/>
            <w:noWrap/>
            <w:vAlign w:val="center"/>
            <w:hideMark/>
          </w:tcPr>
          <w:p w14:paraId="008F0505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09C04CC3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313E9B28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083F53E9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lastRenderedPageBreak/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5</w:t>
            </w:r>
          </w:p>
        </w:tc>
        <w:tc>
          <w:tcPr>
            <w:tcW w:w="1665" w:type="dxa"/>
            <w:noWrap/>
            <w:hideMark/>
          </w:tcPr>
          <w:p w14:paraId="0082CC21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 w:rsidDel="008936D4">
              <w:rPr>
                <w:rFonts w:ascii="Cordia New" w:hAnsi="Cordia New" w:cs="Cordia New"/>
                <w:sz w:val="28"/>
              </w:rPr>
              <w:t>0.54</w:t>
            </w:r>
          </w:p>
        </w:tc>
        <w:tc>
          <w:tcPr>
            <w:tcW w:w="1666" w:type="dxa"/>
            <w:noWrap/>
            <w:vAlign w:val="center"/>
            <w:hideMark/>
          </w:tcPr>
          <w:p w14:paraId="34DDCBD8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2567</w:t>
            </w:r>
          </w:p>
        </w:tc>
        <w:tc>
          <w:tcPr>
            <w:tcW w:w="1665" w:type="dxa"/>
            <w:noWrap/>
            <w:vAlign w:val="center"/>
            <w:hideMark/>
          </w:tcPr>
          <w:p w14:paraId="3BE1E1FE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3A7A3AA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79F1C352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49D324A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6</w:t>
            </w:r>
          </w:p>
        </w:tc>
        <w:tc>
          <w:tcPr>
            <w:tcW w:w="1665" w:type="dxa"/>
            <w:noWrap/>
            <w:hideMark/>
          </w:tcPr>
          <w:p w14:paraId="4432BDD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3.84</w:t>
            </w:r>
          </w:p>
        </w:tc>
        <w:tc>
          <w:tcPr>
            <w:tcW w:w="1666" w:type="dxa"/>
            <w:noWrap/>
            <w:vAlign w:val="center"/>
            <w:hideMark/>
          </w:tcPr>
          <w:p w14:paraId="69A9B56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2569</w:t>
            </w:r>
          </w:p>
        </w:tc>
        <w:tc>
          <w:tcPr>
            <w:tcW w:w="1665" w:type="dxa"/>
            <w:noWrap/>
            <w:vAlign w:val="center"/>
            <w:hideMark/>
          </w:tcPr>
          <w:p w14:paraId="2EA0F128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F5062F8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66C88ED7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4ADF0B1D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7</w:t>
            </w:r>
          </w:p>
        </w:tc>
        <w:tc>
          <w:tcPr>
            <w:tcW w:w="1665" w:type="dxa"/>
            <w:noWrap/>
            <w:hideMark/>
          </w:tcPr>
          <w:p w14:paraId="69BA27C8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15.00</w:t>
            </w:r>
          </w:p>
        </w:tc>
        <w:tc>
          <w:tcPr>
            <w:tcW w:w="1666" w:type="dxa"/>
            <w:noWrap/>
            <w:vAlign w:val="center"/>
            <w:hideMark/>
          </w:tcPr>
          <w:p w14:paraId="2595121A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62E43F3E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95B1885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D96C02" w14:paraId="4E332A6D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371CB6DB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8</w:t>
            </w:r>
          </w:p>
        </w:tc>
        <w:tc>
          <w:tcPr>
            <w:tcW w:w="1665" w:type="dxa"/>
            <w:noWrap/>
            <w:hideMark/>
          </w:tcPr>
          <w:p w14:paraId="639FC6D9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4.14</w:t>
            </w:r>
          </w:p>
        </w:tc>
        <w:tc>
          <w:tcPr>
            <w:tcW w:w="1666" w:type="dxa"/>
            <w:noWrap/>
            <w:vAlign w:val="center"/>
            <w:hideMark/>
          </w:tcPr>
          <w:p w14:paraId="039C6421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21B9EBAE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749333B2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D96C02" w14:paraId="777D285E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1BEF6DB1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9</w:t>
            </w:r>
          </w:p>
        </w:tc>
        <w:tc>
          <w:tcPr>
            <w:tcW w:w="1665" w:type="dxa"/>
            <w:noWrap/>
            <w:hideMark/>
          </w:tcPr>
          <w:p w14:paraId="4B4FEDD3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1.10</w:t>
            </w:r>
          </w:p>
        </w:tc>
        <w:tc>
          <w:tcPr>
            <w:tcW w:w="1666" w:type="dxa"/>
            <w:noWrap/>
            <w:vAlign w:val="center"/>
            <w:hideMark/>
          </w:tcPr>
          <w:p w14:paraId="54639F4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0CE248A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009EAAF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อื่น</w:t>
            </w:r>
            <w:r w:rsidRPr="00D96C02">
              <w:rPr>
                <w:rFonts w:ascii="Cordia New" w:hAnsi="Cordia New" w:cs="Cordia New"/>
                <w:sz w:val="28"/>
              </w:rPr>
              <w:t xml:space="preserve"> </w:t>
            </w:r>
            <w:r w:rsidRPr="00D96C02">
              <w:rPr>
                <w:rFonts w:ascii="Cordia New" w:hAnsi="Cordia New" w:cs="Cordia New"/>
                <w:sz w:val="28"/>
                <w:cs/>
              </w:rPr>
              <w:t>ๆ</w:t>
            </w:r>
          </w:p>
        </w:tc>
      </w:tr>
      <w:tr w:rsidR="00612AA1" w:rsidRPr="00D96C02" w14:paraId="3AA4FE0B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1782947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10</w:t>
            </w:r>
          </w:p>
        </w:tc>
        <w:tc>
          <w:tcPr>
            <w:tcW w:w="1665" w:type="dxa"/>
            <w:noWrap/>
            <w:hideMark/>
          </w:tcPr>
          <w:p w14:paraId="07864584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1.00</w:t>
            </w:r>
          </w:p>
        </w:tc>
        <w:tc>
          <w:tcPr>
            <w:tcW w:w="1666" w:type="dxa"/>
            <w:noWrap/>
            <w:vAlign w:val="center"/>
            <w:hideMark/>
          </w:tcPr>
          <w:p w14:paraId="452599D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2569</w:t>
            </w:r>
          </w:p>
        </w:tc>
        <w:tc>
          <w:tcPr>
            <w:tcW w:w="1665" w:type="dxa"/>
            <w:noWrap/>
            <w:vAlign w:val="center"/>
            <w:hideMark/>
          </w:tcPr>
          <w:p w14:paraId="4E8BB27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04B0FAB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D96C02" w14:paraId="28BF2FA3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66B2CD8D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11</w:t>
            </w:r>
          </w:p>
        </w:tc>
        <w:tc>
          <w:tcPr>
            <w:tcW w:w="1665" w:type="dxa"/>
            <w:noWrap/>
            <w:hideMark/>
          </w:tcPr>
          <w:p w14:paraId="7484871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 w:rsidDel="008936D4">
              <w:rPr>
                <w:rFonts w:ascii="Cordia New" w:hAnsi="Cordia New" w:cs="Cordia New"/>
                <w:sz w:val="28"/>
              </w:rPr>
              <w:t>0.60</w:t>
            </w:r>
          </w:p>
        </w:tc>
        <w:tc>
          <w:tcPr>
            <w:tcW w:w="1666" w:type="dxa"/>
            <w:noWrap/>
            <w:vAlign w:val="center"/>
            <w:hideMark/>
          </w:tcPr>
          <w:p w14:paraId="1B3F7AA3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6D508DAA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4657936A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อสังหาริมทรัพย์</w:t>
            </w:r>
          </w:p>
        </w:tc>
      </w:tr>
      <w:tr w:rsidR="00612AA1" w:rsidRPr="00D96C02" w14:paraId="15BDE56C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499349CB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12</w:t>
            </w:r>
          </w:p>
        </w:tc>
        <w:tc>
          <w:tcPr>
            <w:tcW w:w="1665" w:type="dxa"/>
            <w:noWrap/>
            <w:hideMark/>
          </w:tcPr>
          <w:p w14:paraId="3282D8D3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1.08</w:t>
            </w:r>
          </w:p>
        </w:tc>
        <w:tc>
          <w:tcPr>
            <w:tcW w:w="1666" w:type="dxa"/>
            <w:noWrap/>
            <w:vAlign w:val="center"/>
            <w:hideMark/>
          </w:tcPr>
          <w:p w14:paraId="60C4D59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2567</w:t>
            </w:r>
          </w:p>
        </w:tc>
        <w:tc>
          <w:tcPr>
            <w:tcW w:w="1665" w:type="dxa"/>
            <w:noWrap/>
            <w:vAlign w:val="center"/>
            <w:hideMark/>
          </w:tcPr>
          <w:p w14:paraId="7A42F1DF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7545E70D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145096BF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311711EA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13</w:t>
            </w:r>
          </w:p>
        </w:tc>
        <w:tc>
          <w:tcPr>
            <w:tcW w:w="1665" w:type="dxa"/>
            <w:noWrap/>
            <w:hideMark/>
          </w:tcPr>
          <w:p w14:paraId="5D1701E4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0.71</w:t>
            </w:r>
          </w:p>
        </w:tc>
        <w:tc>
          <w:tcPr>
            <w:tcW w:w="1666" w:type="dxa"/>
            <w:noWrap/>
            <w:vAlign w:val="center"/>
            <w:hideMark/>
          </w:tcPr>
          <w:p w14:paraId="56B07765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2569</w:t>
            </w:r>
          </w:p>
        </w:tc>
        <w:tc>
          <w:tcPr>
            <w:tcW w:w="1665" w:type="dxa"/>
            <w:noWrap/>
            <w:vAlign w:val="center"/>
            <w:hideMark/>
          </w:tcPr>
          <w:p w14:paraId="4AE1494A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3FC56F6E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อสังหาริมทรัพย์</w:t>
            </w:r>
          </w:p>
        </w:tc>
      </w:tr>
      <w:tr w:rsidR="00612AA1" w:rsidRPr="00D96C02" w14:paraId="4F1898EE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72B3D14F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14</w:t>
            </w:r>
          </w:p>
        </w:tc>
        <w:tc>
          <w:tcPr>
            <w:tcW w:w="1665" w:type="dxa"/>
            <w:noWrap/>
            <w:hideMark/>
          </w:tcPr>
          <w:p w14:paraId="7771BF2E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1.36</w:t>
            </w:r>
          </w:p>
        </w:tc>
        <w:tc>
          <w:tcPr>
            <w:tcW w:w="1666" w:type="dxa"/>
            <w:noWrap/>
            <w:vAlign w:val="center"/>
            <w:hideMark/>
          </w:tcPr>
          <w:p w14:paraId="61C02EB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24CDD93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0812AA3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3F6F3832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7DAFCEF4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15</w:t>
            </w:r>
          </w:p>
        </w:tc>
        <w:tc>
          <w:tcPr>
            <w:tcW w:w="1665" w:type="dxa"/>
            <w:noWrap/>
            <w:hideMark/>
          </w:tcPr>
          <w:p w14:paraId="5CA36771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1.57</w:t>
            </w:r>
          </w:p>
        </w:tc>
        <w:tc>
          <w:tcPr>
            <w:tcW w:w="1666" w:type="dxa"/>
            <w:noWrap/>
            <w:vAlign w:val="center"/>
            <w:hideMark/>
          </w:tcPr>
          <w:p w14:paraId="03C43D2F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2570</w:t>
            </w:r>
          </w:p>
        </w:tc>
        <w:tc>
          <w:tcPr>
            <w:tcW w:w="1665" w:type="dxa"/>
            <w:noWrap/>
            <w:vAlign w:val="center"/>
            <w:hideMark/>
          </w:tcPr>
          <w:p w14:paraId="1A6BF37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3A67E955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4BFE15F4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28CBB998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16</w:t>
            </w:r>
          </w:p>
        </w:tc>
        <w:tc>
          <w:tcPr>
            <w:tcW w:w="1665" w:type="dxa"/>
            <w:noWrap/>
            <w:hideMark/>
          </w:tcPr>
          <w:p w14:paraId="2A9BD77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1.78</w:t>
            </w:r>
          </w:p>
        </w:tc>
        <w:tc>
          <w:tcPr>
            <w:tcW w:w="1666" w:type="dxa"/>
            <w:noWrap/>
            <w:vAlign w:val="center"/>
            <w:hideMark/>
          </w:tcPr>
          <w:p w14:paraId="37A66CAA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06A38D94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4B7B15BF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7D7BAED8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6D9D1C1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17</w:t>
            </w:r>
          </w:p>
        </w:tc>
        <w:tc>
          <w:tcPr>
            <w:tcW w:w="1665" w:type="dxa"/>
            <w:noWrap/>
            <w:hideMark/>
          </w:tcPr>
          <w:p w14:paraId="3F4C62A5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1.49</w:t>
            </w:r>
          </w:p>
        </w:tc>
        <w:tc>
          <w:tcPr>
            <w:tcW w:w="1666" w:type="dxa"/>
            <w:noWrap/>
            <w:vAlign w:val="center"/>
            <w:hideMark/>
          </w:tcPr>
          <w:p w14:paraId="7071332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41C51A04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4183EF2F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ขายส่ง</w:t>
            </w:r>
          </w:p>
        </w:tc>
      </w:tr>
      <w:tr w:rsidR="00612AA1" w:rsidRPr="00D96C02" w14:paraId="50BD02A6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0CEF8D55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18</w:t>
            </w:r>
          </w:p>
        </w:tc>
        <w:tc>
          <w:tcPr>
            <w:tcW w:w="1665" w:type="dxa"/>
            <w:noWrap/>
            <w:hideMark/>
          </w:tcPr>
          <w:p w14:paraId="5D0DA8E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1.60</w:t>
            </w:r>
          </w:p>
        </w:tc>
        <w:tc>
          <w:tcPr>
            <w:tcW w:w="1666" w:type="dxa"/>
            <w:noWrap/>
            <w:vAlign w:val="center"/>
            <w:hideMark/>
          </w:tcPr>
          <w:p w14:paraId="70159A81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2570</w:t>
            </w:r>
          </w:p>
        </w:tc>
        <w:tc>
          <w:tcPr>
            <w:tcW w:w="1665" w:type="dxa"/>
            <w:noWrap/>
            <w:vAlign w:val="center"/>
            <w:hideMark/>
          </w:tcPr>
          <w:p w14:paraId="07D538F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19F7C13D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D96C02" w14:paraId="682922F0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7E1B6AB3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19</w:t>
            </w:r>
          </w:p>
        </w:tc>
        <w:tc>
          <w:tcPr>
            <w:tcW w:w="1665" w:type="dxa"/>
            <w:noWrap/>
            <w:hideMark/>
          </w:tcPr>
          <w:p w14:paraId="7CD95168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1.79</w:t>
            </w:r>
          </w:p>
        </w:tc>
        <w:tc>
          <w:tcPr>
            <w:tcW w:w="1666" w:type="dxa"/>
            <w:noWrap/>
            <w:vAlign w:val="center"/>
            <w:hideMark/>
          </w:tcPr>
          <w:p w14:paraId="3814F0B4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2567</w:t>
            </w:r>
          </w:p>
        </w:tc>
        <w:tc>
          <w:tcPr>
            <w:tcW w:w="1665" w:type="dxa"/>
            <w:noWrap/>
            <w:vAlign w:val="center"/>
            <w:hideMark/>
          </w:tcPr>
          <w:p w14:paraId="1662EEDA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6C71E348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ขายส่ง</w:t>
            </w:r>
          </w:p>
        </w:tc>
      </w:tr>
      <w:tr w:rsidR="00612AA1" w:rsidRPr="00D96C02" w14:paraId="37446E2B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0D2E2CAE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20</w:t>
            </w:r>
          </w:p>
        </w:tc>
        <w:tc>
          <w:tcPr>
            <w:tcW w:w="1665" w:type="dxa"/>
            <w:noWrap/>
            <w:hideMark/>
          </w:tcPr>
          <w:p w14:paraId="3F74BA5F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7.76</w:t>
            </w:r>
          </w:p>
        </w:tc>
        <w:tc>
          <w:tcPr>
            <w:tcW w:w="1666" w:type="dxa"/>
            <w:noWrap/>
            <w:vAlign w:val="center"/>
            <w:hideMark/>
          </w:tcPr>
          <w:p w14:paraId="7C1E99F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3D056F33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1487C2AF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อื่น</w:t>
            </w:r>
            <w:r w:rsidRPr="00D96C02">
              <w:rPr>
                <w:rFonts w:ascii="Cordia New" w:hAnsi="Cordia New" w:cs="Cordia New"/>
                <w:sz w:val="28"/>
              </w:rPr>
              <w:t xml:space="preserve"> </w:t>
            </w:r>
            <w:r w:rsidRPr="00D96C02">
              <w:rPr>
                <w:rFonts w:ascii="Cordia New" w:hAnsi="Cordia New" w:cs="Cordia New"/>
                <w:sz w:val="28"/>
                <w:cs/>
              </w:rPr>
              <w:t>ๆ</w:t>
            </w:r>
          </w:p>
        </w:tc>
      </w:tr>
      <w:tr w:rsidR="00612AA1" w:rsidRPr="00D96C02" w14:paraId="37AFF730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5743431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21</w:t>
            </w:r>
          </w:p>
        </w:tc>
        <w:tc>
          <w:tcPr>
            <w:tcW w:w="1665" w:type="dxa"/>
            <w:noWrap/>
            <w:hideMark/>
          </w:tcPr>
          <w:p w14:paraId="4A725AB2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4.66</w:t>
            </w:r>
          </w:p>
        </w:tc>
        <w:tc>
          <w:tcPr>
            <w:tcW w:w="1666" w:type="dxa"/>
            <w:noWrap/>
            <w:vAlign w:val="center"/>
            <w:hideMark/>
          </w:tcPr>
          <w:p w14:paraId="200E2A1E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noWrap/>
            <w:vAlign w:val="center"/>
            <w:hideMark/>
          </w:tcPr>
          <w:p w14:paraId="5A72975D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7925BC2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D96C02" w14:paraId="6FA6C8DD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74AAD02A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22</w:t>
            </w:r>
          </w:p>
        </w:tc>
        <w:tc>
          <w:tcPr>
            <w:tcW w:w="1665" w:type="dxa"/>
            <w:noWrap/>
            <w:hideMark/>
          </w:tcPr>
          <w:p w14:paraId="5800D265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2.44</w:t>
            </w:r>
          </w:p>
        </w:tc>
        <w:tc>
          <w:tcPr>
            <w:tcW w:w="1666" w:type="dxa"/>
            <w:noWrap/>
            <w:vAlign w:val="center"/>
            <w:hideMark/>
          </w:tcPr>
          <w:p w14:paraId="32943F5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2570</w:t>
            </w:r>
          </w:p>
        </w:tc>
        <w:tc>
          <w:tcPr>
            <w:tcW w:w="1665" w:type="dxa"/>
            <w:noWrap/>
            <w:vAlign w:val="center"/>
            <w:hideMark/>
          </w:tcPr>
          <w:p w14:paraId="7C4EAD7D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สหรัฐอเมริกา</w:t>
            </w:r>
          </w:p>
        </w:tc>
        <w:tc>
          <w:tcPr>
            <w:tcW w:w="2091" w:type="dxa"/>
            <w:noWrap/>
            <w:vAlign w:val="center"/>
            <w:hideMark/>
          </w:tcPr>
          <w:p w14:paraId="7162A02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7B390212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6C74B840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23</w:t>
            </w:r>
          </w:p>
        </w:tc>
        <w:tc>
          <w:tcPr>
            <w:tcW w:w="1665" w:type="dxa"/>
            <w:noWrap/>
            <w:hideMark/>
          </w:tcPr>
          <w:p w14:paraId="54CD53BA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4.13</w:t>
            </w:r>
          </w:p>
        </w:tc>
        <w:tc>
          <w:tcPr>
            <w:tcW w:w="1666" w:type="dxa"/>
            <w:noWrap/>
            <w:vAlign w:val="center"/>
            <w:hideMark/>
          </w:tcPr>
          <w:p w14:paraId="6411F6B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2567</w:t>
            </w:r>
          </w:p>
        </w:tc>
        <w:tc>
          <w:tcPr>
            <w:tcW w:w="1665" w:type="dxa"/>
            <w:noWrap/>
            <w:vAlign w:val="center"/>
            <w:hideMark/>
          </w:tcPr>
          <w:p w14:paraId="20338748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สิงคโปร์</w:t>
            </w:r>
          </w:p>
        </w:tc>
        <w:tc>
          <w:tcPr>
            <w:tcW w:w="2091" w:type="dxa"/>
            <w:noWrap/>
            <w:vAlign w:val="center"/>
            <w:hideMark/>
          </w:tcPr>
          <w:p w14:paraId="73D987BB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51A3A2CC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55117788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24</w:t>
            </w:r>
          </w:p>
        </w:tc>
        <w:tc>
          <w:tcPr>
            <w:tcW w:w="1665" w:type="dxa"/>
            <w:noWrap/>
            <w:hideMark/>
          </w:tcPr>
          <w:p w14:paraId="1A23742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4.32</w:t>
            </w:r>
          </w:p>
        </w:tc>
        <w:tc>
          <w:tcPr>
            <w:tcW w:w="1666" w:type="dxa"/>
            <w:noWrap/>
            <w:vAlign w:val="center"/>
            <w:hideMark/>
          </w:tcPr>
          <w:p w14:paraId="5D2BA42E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2569</w:t>
            </w:r>
          </w:p>
        </w:tc>
        <w:tc>
          <w:tcPr>
            <w:tcW w:w="1665" w:type="dxa"/>
            <w:noWrap/>
            <w:vAlign w:val="center"/>
            <w:hideMark/>
          </w:tcPr>
          <w:p w14:paraId="6E465266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1AD3FD28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ค้าปลีก</w:t>
            </w:r>
          </w:p>
        </w:tc>
      </w:tr>
      <w:tr w:rsidR="00612AA1" w:rsidRPr="00D96C02" w14:paraId="3339BB60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0DA95FF4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25</w:t>
            </w:r>
          </w:p>
        </w:tc>
        <w:tc>
          <w:tcPr>
            <w:tcW w:w="1665" w:type="dxa"/>
            <w:noWrap/>
            <w:hideMark/>
          </w:tcPr>
          <w:p w14:paraId="35D2C013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0.73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11F67B9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2568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CDB27B4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E8F1C33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151D6E7D" w14:textId="77777777" w:rsidTr="00ED0E27">
        <w:trPr>
          <w:trHeight w:val="290"/>
        </w:trPr>
        <w:tc>
          <w:tcPr>
            <w:tcW w:w="2122" w:type="dxa"/>
            <w:noWrap/>
            <w:vAlign w:val="center"/>
            <w:hideMark/>
          </w:tcPr>
          <w:p w14:paraId="48D62C7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 xml:space="preserve">ผู้เช่ารายที่ </w:t>
            </w:r>
            <w:r w:rsidRPr="00D96C02">
              <w:rPr>
                <w:rFonts w:ascii="Cordia New" w:hAnsi="Cordia New" w:cs="Cordia New"/>
                <w:sz w:val="28"/>
              </w:rPr>
              <w:t>26</w:t>
            </w:r>
          </w:p>
        </w:tc>
        <w:tc>
          <w:tcPr>
            <w:tcW w:w="1665" w:type="dxa"/>
            <w:noWrap/>
            <w:hideMark/>
          </w:tcPr>
          <w:p w14:paraId="5B749BDC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0.85</w:t>
            </w:r>
          </w:p>
        </w:tc>
        <w:tc>
          <w:tcPr>
            <w:tcW w:w="1666" w:type="dxa"/>
            <w:noWrap/>
            <w:vAlign w:val="center"/>
            <w:hideMark/>
          </w:tcPr>
          <w:p w14:paraId="238C1D77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</w:rPr>
              <w:t>2569</w:t>
            </w:r>
          </w:p>
        </w:tc>
        <w:tc>
          <w:tcPr>
            <w:tcW w:w="1665" w:type="dxa"/>
            <w:noWrap/>
            <w:vAlign w:val="center"/>
            <w:hideMark/>
          </w:tcPr>
          <w:p w14:paraId="51533034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ไทย</w:t>
            </w:r>
          </w:p>
        </w:tc>
        <w:tc>
          <w:tcPr>
            <w:tcW w:w="2091" w:type="dxa"/>
            <w:noWrap/>
            <w:vAlign w:val="center"/>
            <w:hideMark/>
          </w:tcPr>
          <w:p w14:paraId="7F6D09C9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  <w:r w:rsidRPr="00D96C02">
              <w:rPr>
                <w:rFonts w:ascii="Cordia New" w:hAnsi="Cordia New" w:cs="Cordia New"/>
                <w:sz w:val="28"/>
                <w:cs/>
              </w:rPr>
              <w:t>บริการ</w:t>
            </w:r>
          </w:p>
        </w:tc>
      </w:tr>
      <w:tr w:rsidR="00612AA1" w:rsidRPr="00D96C02" w14:paraId="78D7F6F8" w14:textId="77777777" w:rsidTr="00ED0E27">
        <w:trPr>
          <w:trHeight w:val="290"/>
        </w:trPr>
        <w:tc>
          <w:tcPr>
            <w:tcW w:w="2122" w:type="dxa"/>
            <w:noWrap/>
            <w:vAlign w:val="center"/>
          </w:tcPr>
          <w:p w14:paraId="25247EAA" w14:textId="77777777" w:rsidR="00612AA1" w:rsidRPr="00885A2D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885A2D">
              <w:rPr>
                <w:rFonts w:ascii="Cordia New" w:hAnsi="Cordia New" w:cs="Cordia New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noWrap/>
          </w:tcPr>
          <w:p w14:paraId="041BFDA7" w14:textId="77777777" w:rsidR="00612AA1" w:rsidRPr="00885A2D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25882">
              <w:rPr>
                <w:rFonts w:ascii="Cordia New" w:hAnsi="Cordia New" w:cs="Cordia New" w:hint="cs"/>
                <w:b/>
                <w:bCs/>
                <w:sz w:val="28"/>
              </w:rPr>
              <w:t>100</w:t>
            </w:r>
            <w:r>
              <w:rPr>
                <w:rFonts w:ascii="Cordia New" w:hAnsi="Cordia New" w:cs="Cordia New" w:hint="cs"/>
                <w:b/>
                <w:bCs/>
                <w:sz w:val="28"/>
                <w:cs/>
              </w:rPr>
              <w:t>.</w:t>
            </w:r>
            <w:r w:rsidRPr="00825882">
              <w:rPr>
                <w:rFonts w:ascii="Cordia New" w:hAnsi="Cordia New" w:cs="Cordia New" w:hint="cs"/>
                <w:b/>
                <w:bCs/>
                <w:sz w:val="28"/>
              </w:rPr>
              <w:t>00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noWrap/>
            <w:vAlign w:val="center"/>
          </w:tcPr>
          <w:p w14:paraId="40DEA47E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1665" w:type="dxa"/>
            <w:tcBorders>
              <w:bottom w:val="single" w:sz="4" w:space="0" w:color="auto"/>
            </w:tcBorders>
            <w:noWrap/>
            <w:vAlign w:val="center"/>
          </w:tcPr>
          <w:p w14:paraId="385951C9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  <w:cs/>
              </w:rPr>
            </w:pPr>
          </w:p>
        </w:tc>
        <w:tc>
          <w:tcPr>
            <w:tcW w:w="2091" w:type="dxa"/>
            <w:tcBorders>
              <w:bottom w:val="single" w:sz="4" w:space="0" w:color="auto"/>
            </w:tcBorders>
            <w:noWrap/>
            <w:vAlign w:val="center"/>
          </w:tcPr>
          <w:p w14:paraId="55A367F5" w14:textId="77777777" w:rsidR="00612AA1" w:rsidRPr="00D96C02" w:rsidRDefault="00612AA1" w:rsidP="00ED0E27">
            <w:pPr>
              <w:tabs>
                <w:tab w:val="left" w:pos="1773"/>
              </w:tabs>
              <w:jc w:val="center"/>
              <w:rPr>
                <w:rFonts w:ascii="Cordia New" w:hAnsi="Cordia New" w:cs="Cordia New"/>
                <w:sz w:val="28"/>
                <w:cs/>
              </w:rPr>
            </w:pPr>
          </w:p>
        </w:tc>
      </w:tr>
    </w:tbl>
    <w:p w14:paraId="66FBD4BB" w14:textId="2307E3E3" w:rsidR="00612AA1" w:rsidRPr="00612AA1" w:rsidRDefault="00612AA1" w:rsidP="004C3F9A">
      <w:pPr>
        <w:spacing w:after="240"/>
        <w:jc w:val="thaiDistribute"/>
        <w:rPr>
          <w:rFonts w:asciiTheme="minorBidi" w:hAnsiTheme="minorBidi"/>
          <w:kern w:val="28"/>
          <w:sz w:val="24"/>
          <w:szCs w:val="24"/>
          <w:u w:val="single"/>
        </w:rPr>
      </w:pPr>
      <w:r w:rsidRPr="00885A2D">
        <w:rPr>
          <w:rFonts w:asciiTheme="minorBidi" w:hAnsiTheme="minorBidi"/>
          <w:kern w:val="28"/>
          <w:sz w:val="24"/>
          <w:szCs w:val="24"/>
          <w:u w:val="single"/>
          <w:cs/>
        </w:rPr>
        <w:t>หมายเหตุ</w:t>
      </w:r>
      <w:r w:rsidRPr="00885A2D">
        <w:rPr>
          <w:rFonts w:asciiTheme="minorBidi" w:hAnsiTheme="minorBidi"/>
          <w:kern w:val="28"/>
          <w:sz w:val="24"/>
          <w:szCs w:val="24"/>
          <w:u w:val="single"/>
        </w:rPr>
        <w:t>:</w:t>
      </w:r>
      <w:r w:rsidRPr="004C3F9A">
        <w:rPr>
          <w:rFonts w:asciiTheme="minorBidi" w:hAnsiTheme="minorBidi"/>
          <w:kern w:val="28"/>
          <w:sz w:val="24"/>
          <w:szCs w:val="24"/>
          <w:cs/>
        </w:rPr>
        <w:t xml:space="preserve"> </w:t>
      </w:r>
      <w:r w:rsidRPr="00885A2D">
        <w:rPr>
          <w:rFonts w:asciiTheme="minorBidi" w:hAnsiTheme="minorBidi"/>
          <w:kern w:val="28"/>
          <w:sz w:val="24"/>
          <w:szCs w:val="24"/>
          <w:cs/>
        </w:rPr>
        <w:t xml:space="preserve">ผู้เช่าบางรายเช่ามากกว่า </w:t>
      </w:r>
      <w:r w:rsidRPr="00885A2D">
        <w:rPr>
          <w:rFonts w:asciiTheme="minorBidi" w:hAnsiTheme="minorBidi"/>
          <w:kern w:val="28"/>
          <w:sz w:val="24"/>
          <w:szCs w:val="24"/>
        </w:rPr>
        <w:t>1</w:t>
      </w:r>
      <w:r w:rsidRPr="00885A2D">
        <w:rPr>
          <w:rFonts w:asciiTheme="minorBidi" w:hAnsiTheme="minorBidi"/>
          <w:kern w:val="28"/>
          <w:sz w:val="24"/>
          <w:szCs w:val="24"/>
          <w:cs/>
        </w:rPr>
        <w:t xml:space="preserve"> ห้อง</w:t>
      </w:r>
      <w:r w:rsidRPr="00885A2D">
        <w:rPr>
          <w:rFonts w:asciiTheme="minorBidi" w:hAnsiTheme="minorBidi"/>
          <w:kern w:val="28"/>
          <w:sz w:val="24"/>
          <w:szCs w:val="24"/>
          <w:u w:val="single"/>
          <w:cs/>
        </w:rPr>
        <w:t xml:space="preserve"> </w:t>
      </w:r>
    </w:p>
    <w:p w14:paraId="1DE0AC24" w14:textId="77777777" w:rsidR="00612AA1" w:rsidRDefault="00612AA1" w:rsidP="004C3F9A">
      <w:pPr>
        <w:pStyle w:val="Heading2"/>
        <w:spacing w:after="240"/>
        <w:ind w:left="734" w:hanging="734"/>
      </w:pPr>
      <w:r w:rsidRPr="005D14E9">
        <w:rPr>
          <w:cs/>
        </w:rPr>
        <w:lastRenderedPageBreak/>
        <w:t>ประกันภัยในทรัพย์สินที่จะลงทุนเพิ่มเติม</w:t>
      </w:r>
    </w:p>
    <w:tbl>
      <w:tblPr>
        <w:tblStyle w:val="TableGrid"/>
        <w:tblpPr w:leftFromText="180" w:rightFromText="180" w:vertAnchor="text" w:horzAnchor="margin" w:tblpXSpec="center" w:tblpY="4"/>
        <w:tblW w:w="9129" w:type="dxa"/>
        <w:tblLook w:val="04A0" w:firstRow="1" w:lastRow="0" w:firstColumn="1" w:lastColumn="0" w:noHBand="0" w:noVBand="1"/>
      </w:tblPr>
      <w:tblGrid>
        <w:gridCol w:w="2540"/>
        <w:gridCol w:w="2076"/>
        <w:gridCol w:w="1803"/>
        <w:gridCol w:w="2710"/>
      </w:tblGrid>
      <w:tr w:rsidR="00612AA1" w:rsidRPr="00716197" w14:paraId="0BB6F385" w14:textId="77777777" w:rsidTr="00ED0E27">
        <w:trPr>
          <w:tblHeader/>
        </w:trPr>
        <w:tc>
          <w:tcPr>
            <w:tcW w:w="2540" w:type="dxa"/>
            <w:shd w:val="clear" w:color="auto" w:fill="D9D9D9" w:themeFill="background1" w:themeFillShade="D9"/>
            <w:vAlign w:val="center"/>
          </w:tcPr>
          <w:p w14:paraId="4F73B967" w14:textId="77777777" w:rsidR="00612AA1" w:rsidRPr="00716197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อาคาร</w:t>
            </w:r>
          </w:p>
        </w:tc>
        <w:tc>
          <w:tcPr>
            <w:tcW w:w="2076" w:type="dxa"/>
            <w:shd w:val="clear" w:color="auto" w:fill="D9D9D9" w:themeFill="background1" w:themeFillShade="D9"/>
            <w:vAlign w:val="center"/>
          </w:tcPr>
          <w:p w14:paraId="259C8467" w14:textId="77777777" w:rsidR="00612AA1" w:rsidRPr="00716197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ประเภทประกันภัย</w:t>
            </w:r>
          </w:p>
        </w:tc>
        <w:tc>
          <w:tcPr>
            <w:tcW w:w="1803" w:type="dxa"/>
            <w:shd w:val="clear" w:color="auto" w:fill="D9D9D9" w:themeFill="background1" w:themeFillShade="D9"/>
            <w:vAlign w:val="center"/>
          </w:tcPr>
          <w:p w14:paraId="0090310C" w14:textId="77777777" w:rsidR="00612AA1" w:rsidRPr="00716197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ทุนประกันภัย</w:t>
            </w:r>
          </w:p>
        </w:tc>
        <w:tc>
          <w:tcPr>
            <w:tcW w:w="2710" w:type="dxa"/>
            <w:shd w:val="clear" w:color="auto" w:fill="D9D9D9" w:themeFill="background1" w:themeFillShade="D9"/>
            <w:vAlign w:val="center"/>
          </w:tcPr>
          <w:p w14:paraId="36B653BB" w14:textId="77777777" w:rsidR="00612AA1" w:rsidRPr="00716197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716197">
              <w:rPr>
                <w:rFonts w:asciiTheme="minorBidi" w:hAnsiTheme="minorBidi"/>
                <w:b/>
                <w:bCs/>
                <w:sz w:val="28"/>
                <w:cs/>
              </w:rPr>
              <w:t>ระยะเวลาการประกันภัย</w:t>
            </w:r>
          </w:p>
        </w:tc>
      </w:tr>
      <w:tr w:rsidR="00612AA1" w:rsidRPr="00C33286" w14:paraId="46D22ECF" w14:textId="77777777" w:rsidTr="00ED0E27">
        <w:tc>
          <w:tcPr>
            <w:tcW w:w="2540" w:type="dxa"/>
            <w:vMerge w:val="restart"/>
            <w:vAlign w:val="center"/>
          </w:tcPr>
          <w:p w14:paraId="04A8F84E" w14:textId="77777777" w:rsidR="00612AA1" w:rsidRPr="00C33286" w:rsidRDefault="00612AA1" w:rsidP="00ED0E27">
            <w:pPr>
              <w:rPr>
                <w:rFonts w:asciiTheme="minorBidi" w:hAnsiTheme="minorBidi"/>
                <w:sz w:val="28"/>
              </w:rPr>
            </w:pPr>
            <w:r w:rsidRPr="00C33286">
              <w:rPr>
                <w:rFonts w:asciiTheme="minorBidi" w:hAnsiTheme="minorBidi"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2076" w:type="dxa"/>
            <w:vAlign w:val="center"/>
          </w:tcPr>
          <w:p w14:paraId="614A8AA5" w14:textId="77777777" w:rsidR="00612AA1" w:rsidRPr="00C33286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C33286">
              <w:rPr>
                <w:rFonts w:asciiTheme="minorBidi" w:hAnsiTheme="minorBidi"/>
                <w:sz w:val="28"/>
                <w:cs/>
              </w:rPr>
              <w:t>ประกันภัยความเสี่ยงภัยทรัพย์สิน</w:t>
            </w:r>
          </w:p>
        </w:tc>
        <w:tc>
          <w:tcPr>
            <w:tcW w:w="1803" w:type="dxa"/>
            <w:vAlign w:val="center"/>
          </w:tcPr>
          <w:p w14:paraId="03B5D2A2" w14:textId="2AD9FCC4" w:rsidR="00612AA1" w:rsidRPr="004C3F9A" w:rsidRDefault="00612AA1" w:rsidP="004C3F9A">
            <w:pPr>
              <w:pStyle w:val="Default"/>
              <w:ind w:right="-209" w:hanging="52"/>
              <w:rPr>
                <w:rFonts w:asciiTheme="minorBidi" w:hAnsiTheme="minorBidi" w:cstheme="minorBidi"/>
                <w:sz w:val="28"/>
                <w:szCs w:val="28"/>
                <w:vertAlign w:val="superscript"/>
              </w:rPr>
            </w:pPr>
            <w:r w:rsidRPr="00C33286">
              <w:rPr>
                <w:rFonts w:asciiTheme="minorBidi" w:hAnsiTheme="minorBidi" w:cstheme="minorBidi"/>
                <w:sz w:val="28"/>
                <w:szCs w:val="28"/>
              </w:rPr>
              <w:t>1,028,800,000</w:t>
            </w:r>
            <w:r w:rsidRPr="00C33286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บาท </w:t>
            </w:r>
            <w:r w:rsidR="008A05EC" w:rsidRPr="004C3F9A">
              <w:rPr>
                <w:rFonts w:asciiTheme="minorBidi" w:hAnsiTheme="minorBidi" w:cstheme="minorBidi" w:hint="cs"/>
                <w:sz w:val="28"/>
                <w:szCs w:val="28"/>
                <w:vertAlign w:val="superscript"/>
                <w:cs/>
              </w:rPr>
              <w:t>/1</w:t>
            </w:r>
          </w:p>
        </w:tc>
        <w:tc>
          <w:tcPr>
            <w:tcW w:w="2710" w:type="dxa"/>
            <w:vAlign w:val="center"/>
          </w:tcPr>
          <w:p w14:paraId="715E3989" w14:textId="77777777" w:rsidR="00612AA1" w:rsidRPr="00C33286" w:rsidRDefault="00612AA1" w:rsidP="00E11D09">
            <w:pPr>
              <w:pStyle w:val="Default"/>
              <w:ind w:firstLine="128"/>
              <w:rPr>
                <w:rFonts w:asciiTheme="minorBidi" w:hAnsiTheme="minorBidi" w:cstheme="minorBidi"/>
                <w:sz w:val="28"/>
                <w:szCs w:val="28"/>
              </w:rPr>
            </w:pPr>
            <w:r w:rsidRPr="00C33286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C33286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C33286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C33286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C33286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C33286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C33286">
              <w:rPr>
                <w:rFonts w:asciiTheme="minorBidi" w:hAnsiTheme="minorBidi" w:cstheme="minorBidi"/>
                <w:sz w:val="28"/>
                <w:szCs w:val="28"/>
              </w:rPr>
              <w:t xml:space="preserve">68 </w:t>
            </w:r>
          </w:p>
        </w:tc>
      </w:tr>
      <w:tr w:rsidR="00612AA1" w:rsidRPr="00C33286" w14:paraId="16C58CF3" w14:textId="77777777" w:rsidTr="00ED0E27">
        <w:tc>
          <w:tcPr>
            <w:tcW w:w="2540" w:type="dxa"/>
            <w:vMerge/>
          </w:tcPr>
          <w:p w14:paraId="085AA6BA" w14:textId="77777777" w:rsidR="00612AA1" w:rsidRPr="00C33286" w:rsidRDefault="00612AA1" w:rsidP="00ED0E27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2076" w:type="dxa"/>
            <w:vAlign w:val="center"/>
          </w:tcPr>
          <w:p w14:paraId="18BAD3C9" w14:textId="77777777" w:rsidR="00612AA1" w:rsidRPr="00C33286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C33286">
              <w:rPr>
                <w:rFonts w:asciiTheme="minorBidi" w:hAnsiTheme="minorBidi"/>
                <w:sz w:val="28"/>
                <w:cs/>
              </w:rPr>
              <w:t>ประกันภัยความรับผิดต่อบุคคล ภายนอก</w:t>
            </w:r>
          </w:p>
        </w:tc>
        <w:tc>
          <w:tcPr>
            <w:tcW w:w="1803" w:type="dxa"/>
            <w:vAlign w:val="center"/>
          </w:tcPr>
          <w:p w14:paraId="525B91EC" w14:textId="77777777" w:rsidR="00612AA1" w:rsidRPr="00C33286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C33286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C33286">
              <w:rPr>
                <w:rFonts w:asciiTheme="minorBidi" w:hAnsiTheme="minorBidi"/>
                <w:sz w:val="28"/>
              </w:rPr>
              <w:t>20</w:t>
            </w:r>
            <w:r w:rsidRPr="00C33286">
              <w:rPr>
                <w:rFonts w:asciiTheme="minorBidi" w:hAnsiTheme="minorBidi"/>
                <w:sz w:val="28"/>
                <w:cs/>
              </w:rPr>
              <w:t>,</w:t>
            </w:r>
            <w:r w:rsidRPr="00C33286">
              <w:rPr>
                <w:rFonts w:asciiTheme="minorBidi" w:hAnsiTheme="minorBidi"/>
                <w:sz w:val="28"/>
              </w:rPr>
              <w:t>000</w:t>
            </w:r>
            <w:r w:rsidRPr="00C33286">
              <w:rPr>
                <w:rFonts w:asciiTheme="minorBidi" w:hAnsiTheme="minorBidi"/>
                <w:sz w:val="28"/>
                <w:cs/>
              </w:rPr>
              <w:t>,</w:t>
            </w:r>
            <w:r w:rsidRPr="00C33286">
              <w:rPr>
                <w:rFonts w:asciiTheme="minorBidi" w:hAnsiTheme="minorBidi"/>
                <w:sz w:val="28"/>
              </w:rPr>
              <w:t>000</w:t>
            </w:r>
            <w:r w:rsidRPr="00C33286">
              <w:rPr>
                <w:rFonts w:asciiTheme="minorBidi" w:hAnsiTheme="minorBidi"/>
                <w:sz w:val="28"/>
                <w:cs/>
              </w:rPr>
              <w:t xml:space="preserve"> บาท ต่อครั้ง และ ตลอดระยะเวลาเอาประกันภัย </w:t>
            </w:r>
          </w:p>
        </w:tc>
        <w:tc>
          <w:tcPr>
            <w:tcW w:w="2710" w:type="dxa"/>
            <w:vAlign w:val="center"/>
          </w:tcPr>
          <w:p w14:paraId="1DF9E4A7" w14:textId="77777777" w:rsidR="00612AA1" w:rsidRPr="00C33286" w:rsidRDefault="00612AA1" w:rsidP="00E11D09">
            <w:pPr>
              <w:pStyle w:val="Default"/>
              <w:ind w:firstLine="128"/>
              <w:rPr>
                <w:rFonts w:asciiTheme="minorBidi" w:hAnsiTheme="minorBidi" w:cstheme="minorBidi"/>
                <w:sz w:val="28"/>
                <w:szCs w:val="28"/>
              </w:rPr>
            </w:pPr>
            <w:r w:rsidRPr="00C33286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C33286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C33286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C33286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C33286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C33286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C33286">
              <w:rPr>
                <w:rFonts w:asciiTheme="minorBidi" w:hAnsiTheme="minorBidi" w:cstheme="minorBidi"/>
                <w:sz w:val="28"/>
                <w:szCs w:val="28"/>
              </w:rPr>
              <w:t xml:space="preserve">68 </w:t>
            </w:r>
          </w:p>
        </w:tc>
      </w:tr>
      <w:tr w:rsidR="00612AA1" w:rsidRPr="00C33286" w14:paraId="02658AC2" w14:textId="77777777" w:rsidTr="00ED0E27">
        <w:tc>
          <w:tcPr>
            <w:tcW w:w="2540" w:type="dxa"/>
            <w:vMerge w:val="restart"/>
            <w:vAlign w:val="center"/>
          </w:tcPr>
          <w:p w14:paraId="33BCF52F" w14:textId="77777777" w:rsidR="00612AA1" w:rsidRPr="00C33286" w:rsidRDefault="00612AA1" w:rsidP="00ED0E27">
            <w:pPr>
              <w:rPr>
                <w:rFonts w:asciiTheme="minorBidi" w:hAnsiTheme="minorBidi"/>
                <w:sz w:val="28"/>
              </w:rPr>
            </w:pPr>
            <w:r w:rsidRPr="00C33286">
              <w:rPr>
                <w:rFonts w:asciiTheme="minorBidi" w:hAnsiTheme="minorBidi"/>
                <w:sz w:val="28"/>
                <w:cs/>
              </w:rPr>
              <w:t xml:space="preserve">อาคารชาญอิสสระทาวเวอร์ </w:t>
            </w:r>
            <w:r w:rsidRPr="00C33286">
              <w:rPr>
                <w:rFonts w:asciiTheme="minorBidi" w:hAnsiTheme="minorBidi"/>
                <w:sz w:val="28"/>
              </w:rPr>
              <w:t>2</w:t>
            </w:r>
          </w:p>
        </w:tc>
        <w:tc>
          <w:tcPr>
            <w:tcW w:w="2076" w:type="dxa"/>
            <w:vAlign w:val="center"/>
          </w:tcPr>
          <w:p w14:paraId="7316DAAC" w14:textId="77777777" w:rsidR="00612AA1" w:rsidRPr="00C33286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C33286">
              <w:rPr>
                <w:rFonts w:asciiTheme="minorBidi" w:hAnsiTheme="minorBidi"/>
                <w:sz w:val="28"/>
                <w:cs/>
              </w:rPr>
              <w:t>ประกันภัยความเสี่ยงภัยทรัพย์สิน</w:t>
            </w:r>
          </w:p>
        </w:tc>
        <w:tc>
          <w:tcPr>
            <w:tcW w:w="1803" w:type="dxa"/>
            <w:vAlign w:val="center"/>
          </w:tcPr>
          <w:p w14:paraId="4ECFE714" w14:textId="681BA99E" w:rsidR="00612AA1" w:rsidRPr="004C3F9A" w:rsidRDefault="00612AA1" w:rsidP="004C3F9A">
            <w:pPr>
              <w:ind w:right="-209"/>
              <w:rPr>
                <w:rFonts w:asciiTheme="minorBidi" w:hAnsiTheme="minorBidi"/>
                <w:sz w:val="28"/>
                <w:vertAlign w:val="superscript"/>
              </w:rPr>
            </w:pPr>
            <w:r w:rsidRPr="00C33286">
              <w:rPr>
                <w:rFonts w:asciiTheme="minorBidi" w:hAnsiTheme="minorBidi"/>
                <w:sz w:val="28"/>
              </w:rPr>
              <w:t>3,268,200,000</w:t>
            </w:r>
            <w:r w:rsidR="008A05EC" w:rsidRPr="004C3F9A">
              <w:rPr>
                <w:rFonts w:asciiTheme="minorBidi" w:hAnsiTheme="minorBidi" w:hint="cs"/>
                <w:sz w:val="28"/>
                <w:cs/>
              </w:rPr>
              <w:t xml:space="preserve"> </w:t>
            </w:r>
            <w:r w:rsidRPr="00C33286">
              <w:rPr>
                <w:rFonts w:asciiTheme="minorBidi" w:hAnsiTheme="minorBidi"/>
                <w:sz w:val="28"/>
                <w:cs/>
              </w:rPr>
              <w:t>บาท</w:t>
            </w:r>
            <w:r w:rsidR="008A05EC" w:rsidRPr="00C33286">
              <w:rPr>
                <w:rFonts w:asciiTheme="minorBidi" w:hAnsiTheme="minorBidi"/>
                <w:sz w:val="28"/>
                <w:vertAlign w:val="superscript"/>
                <w:cs/>
              </w:rPr>
              <w:t>/2</w:t>
            </w:r>
          </w:p>
        </w:tc>
        <w:tc>
          <w:tcPr>
            <w:tcW w:w="2710" w:type="dxa"/>
            <w:vAlign w:val="center"/>
          </w:tcPr>
          <w:p w14:paraId="18E0C801" w14:textId="77777777" w:rsidR="00612AA1" w:rsidRPr="00C33286" w:rsidRDefault="00612AA1" w:rsidP="00E11D09">
            <w:pPr>
              <w:ind w:firstLine="128"/>
              <w:rPr>
                <w:rFonts w:asciiTheme="minorBidi" w:hAnsiTheme="minorBidi"/>
                <w:sz w:val="28"/>
              </w:rPr>
            </w:pPr>
            <w:r w:rsidRPr="00C33286">
              <w:rPr>
                <w:rFonts w:asciiTheme="minorBidi" w:hAnsiTheme="minorBidi"/>
                <w:sz w:val="28"/>
              </w:rPr>
              <w:t>31</w:t>
            </w:r>
            <w:r w:rsidRPr="00C33286">
              <w:rPr>
                <w:rFonts w:asciiTheme="minorBidi" w:hAnsiTheme="minorBidi"/>
                <w:sz w:val="28"/>
                <w:cs/>
              </w:rPr>
              <w:t xml:space="preserve"> มี.ค. </w:t>
            </w:r>
            <w:r w:rsidRPr="00C33286">
              <w:rPr>
                <w:rFonts w:asciiTheme="minorBidi" w:hAnsiTheme="minorBidi"/>
                <w:sz w:val="28"/>
              </w:rPr>
              <w:t>67</w:t>
            </w:r>
            <w:r w:rsidRPr="00C33286">
              <w:rPr>
                <w:rFonts w:asciiTheme="minorBidi" w:hAnsiTheme="minorBidi"/>
                <w:sz w:val="28"/>
                <w:cs/>
              </w:rPr>
              <w:t xml:space="preserve"> ถึงวันที่ </w:t>
            </w:r>
            <w:r w:rsidRPr="00C33286">
              <w:rPr>
                <w:rFonts w:asciiTheme="minorBidi" w:hAnsiTheme="minorBidi"/>
                <w:sz w:val="28"/>
              </w:rPr>
              <w:t>31</w:t>
            </w:r>
            <w:r w:rsidRPr="00C33286">
              <w:rPr>
                <w:rFonts w:asciiTheme="minorBidi" w:hAnsiTheme="minorBidi"/>
                <w:sz w:val="28"/>
                <w:cs/>
              </w:rPr>
              <w:t xml:space="preserve"> มี.ค. </w:t>
            </w:r>
            <w:r w:rsidRPr="00C33286">
              <w:rPr>
                <w:rFonts w:asciiTheme="minorBidi" w:hAnsiTheme="minorBidi"/>
                <w:sz w:val="28"/>
              </w:rPr>
              <w:t>68</w:t>
            </w:r>
          </w:p>
        </w:tc>
      </w:tr>
      <w:tr w:rsidR="00612AA1" w:rsidRPr="00C33286" w14:paraId="500701E7" w14:textId="77777777" w:rsidTr="00ED0E27">
        <w:tc>
          <w:tcPr>
            <w:tcW w:w="2540" w:type="dxa"/>
            <w:vMerge/>
          </w:tcPr>
          <w:p w14:paraId="0C88F764" w14:textId="77777777" w:rsidR="00612AA1" w:rsidRPr="00C33286" w:rsidRDefault="00612AA1" w:rsidP="00ED0E27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2076" w:type="dxa"/>
            <w:vAlign w:val="center"/>
          </w:tcPr>
          <w:p w14:paraId="7D8772AC" w14:textId="77777777" w:rsidR="00612AA1" w:rsidRPr="00C33286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C33286">
              <w:rPr>
                <w:rFonts w:asciiTheme="minorBidi" w:hAnsiTheme="minorBidi"/>
                <w:sz w:val="28"/>
                <w:cs/>
              </w:rPr>
              <w:t>ประกันภัยความรับผิดต่อบุคคล ภายนอก</w:t>
            </w:r>
          </w:p>
        </w:tc>
        <w:tc>
          <w:tcPr>
            <w:tcW w:w="1803" w:type="dxa"/>
            <w:vAlign w:val="center"/>
          </w:tcPr>
          <w:p w14:paraId="50471BEC" w14:textId="77777777" w:rsidR="00612AA1" w:rsidRPr="00C33286" w:rsidRDefault="00612AA1" w:rsidP="004C3F9A">
            <w:pPr>
              <w:jc w:val="thaiDistribute"/>
              <w:rPr>
                <w:rFonts w:asciiTheme="minorBidi" w:hAnsiTheme="minorBidi"/>
                <w:sz w:val="28"/>
              </w:rPr>
            </w:pPr>
            <w:r w:rsidRPr="00C33286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C33286">
              <w:rPr>
                <w:rFonts w:asciiTheme="minorBidi" w:hAnsiTheme="minorBidi"/>
                <w:sz w:val="28"/>
              </w:rPr>
              <w:t>25</w:t>
            </w:r>
            <w:r w:rsidRPr="00C33286">
              <w:rPr>
                <w:rFonts w:asciiTheme="minorBidi" w:hAnsiTheme="minorBidi"/>
                <w:sz w:val="28"/>
                <w:cs/>
              </w:rPr>
              <w:t>,</w:t>
            </w:r>
            <w:r w:rsidRPr="00C33286">
              <w:rPr>
                <w:rFonts w:asciiTheme="minorBidi" w:hAnsiTheme="minorBidi"/>
                <w:sz w:val="28"/>
              </w:rPr>
              <w:t>000</w:t>
            </w:r>
            <w:r w:rsidRPr="00C33286">
              <w:rPr>
                <w:rFonts w:asciiTheme="minorBidi" w:hAnsiTheme="minorBidi"/>
                <w:sz w:val="28"/>
                <w:cs/>
              </w:rPr>
              <w:t>,</w:t>
            </w:r>
            <w:r w:rsidRPr="00C33286">
              <w:rPr>
                <w:rFonts w:asciiTheme="minorBidi" w:hAnsiTheme="minorBidi"/>
                <w:sz w:val="28"/>
              </w:rPr>
              <w:t>000</w:t>
            </w:r>
            <w:r w:rsidRPr="00C33286">
              <w:rPr>
                <w:rFonts w:asciiTheme="minorBidi" w:hAnsiTheme="minorBidi"/>
                <w:sz w:val="28"/>
                <w:cs/>
              </w:rPr>
              <w:t xml:space="preserve"> บาท ต่อครั้ง และ</w:t>
            </w:r>
            <w:r w:rsidRPr="00C33286">
              <w:rPr>
                <w:rFonts w:asciiTheme="minorBidi" w:hAnsiTheme="minorBidi"/>
                <w:sz w:val="28"/>
              </w:rPr>
              <w:t>100</w:t>
            </w:r>
            <w:r w:rsidRPr="00C33286">
              <w:rPr>
                <w:rFonts w:asciiTheme="minorBidi" w:hAnsiTheme="minorBidi"/>
                <w:sz w:val="28"/>
                <w:cs/>
              </w:rPr>
              <w:t>,</w:t>
            </w:r>
            <w:r w:rsidRPr="00C33286">
              <w:rPr>
                <w:rFonts w:asciiTheme="minorBidi" w:hAnsiTheme="minorBidi"/>
                <w:sz w:val="28"/>
              </w:rPr>
              <w:t>000</w:t>
            </w:r>
            <w:r w:rsidRPr="00C33286">
              <w:rPr>
                <w:rFonts w:asciiTheme="minorBidi" w:hAnsiTheme="minorBidi"/>
                <w:sz w:val="28"/>
                <w:cs/>
              </w:rPr>
              <w:t>,</w:t>
            </w:r>
            <w:r w:rsidRPr="00C33286">
              <w:rPr>
                <w:rFonts w:asciiTheme="minorBidi" w:hAnsiTheme="minorBidi"/>
                <w:sz w:val="28"/>
              </w:rPr>
              <w:t>000</w:t>
            </w:r>
            <w:r w:rsidRPr="00C33286">
              <w:rPr>
                <w:rFonts w:asciiTheme="minorBidi" w:hAnsiTheme="minorBidi"/>
                <w:sz w:val="28"/>
                <w:cs/>
              </w:rPr>
              <w:t xml:space="preserve"> บาท ตลอดระยะเวลาเอาประกันภัย</w:t>
            </w:r>
          </w:p>
        </w:tc>
        <w:tc>
          <w:tcPr>
            <w:tcW w:w="2710" w:type="dxa"/>
            <w:vAlign w:val="center"/>
          </w:tcPr>
          <w:p w14:paraId="53070992" w14:textId="77777777" w:rsidR="00612AA1" w:rsidRPr="00C33286" w:rsidRDefault="00612AA1" w:rsidP="00E11D09">
            <w:pPr>
              <w:pStyle w:val="Default"/>
              <w:ind w:firstLine="128"/>
              <w:rPr>
                <w:rFonts w:asciiTheme="minorBidi" w:hAnsiTheme="minorBidi" w:cstheme="minorBidi"/>
                <w:sz w:val="28"/>
                <w:szCs w:val="28"/>
              </w:rPr>
            </w:pPr>
            <w:r w:rsidRPr="00C33286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C33286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C33286">
              <w:rPr>
                <w:rFonts w:asciiTheme="minorBidi" w:hAnsiTheme="minorBidi" w:cstheme="minorBidi"/>
                <w:sz w:val="28"/>
                <w:szCs w:val="28"/>
              </w:rPr>
              <w:t>67</w:t>
            </w:r>
            <w:r w:rsidRPr="00C33286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ถึงวันที่ </w:t>
            </w:r>
            <w:r w:rsidRPr="00C33286">
              <w:rPr>
                <w:rFonts w:asciiTheme="minorBidi" w:hAnsiTheme="minorBidi" w:cstheme="minorBidi"/>
                <w:sz w:val="28"/>
                <w:szCs w:val="28"/>
              </w:rPr>
              <w:t>31</w:t>
            </w:r>
            <w:r w:rsidRPr="00C33286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มี.ค. </w:t>
            </w:r>
            <w:r w:rsidRPr="00C33286">
              <w:rPr>
                <w:rFonts w:asciiTheme="minorBidi" w:hAnsiTheme="minorBidi" w:cstheme="minorBidi"/>
                <w:sz w:val="28"/>
                <w:szCs w:val="28"/>
              </w:rPr>
              <w:t xml:space="preserve">68 </w:t>
            </w:r>
          </w:p>
        </w:tc>
      </w:tr>
    </w:tbl>
    <w:p w14:paraId="182423C7" w14:textId="22310EE3" w:rsidR="008A05EC" w:rsidRPr="004C3F9A" w:rsidRDefault="008A05EC" w:rsidP="004C3F9A">
      <w:pPr>
        <w:tabs>
          <w:tab w:val="left" w:pos="1530"/>
        </w:tabs>
        <w:spacing w:after="0" w:line="240" w:lineRule="auto"/>
        <w:ind w:firstLine="706"/>
        <w:jc w:val="thaiDistribute"/>
        <w:rPr>
          <w:rFonts w:asciiTheme="minorBidi" w:hAnsiTheme="minorBidi" w:cs="Cordia New"/>
          <w:szCs w:val="22"/>
        </w:rPr>
      </w:pPr>
      <w:r w:rsidRPr="004C3F9A">
        <w:rPr>
          <w:rFonts w:asciiTheme="minorBidi" w:hAnsiTheme="minorBidi"/>
          <w:szCs w:val="22"/>
          <w:u w:val="single"/>
          <w:cs/>
        </w:rPr>
        <w:t>หมายเหตุ</w:t>
      </w:r>
      <w:r w:rsidRPr="004C3F9A">
        <w:rPr>
          <w:rFonts w:asciiTheme="minorBidi" w:hAnsiTheme="minorBidi"/>
          <w:szCs w:val="22"/>
        </w:rPr>
        <w:t xml:space="preserve">: </w:t>
      </w:r>
      <w:r w:rsidR="002260B8" w:rsidRPr="004C3F9A">
        <w:rPr>
          <w:rFonts w:asciiTheme="minorBidi" w:hAnsiTheme="minorBidi" w:hint="cs"/>
          <w:szCs w:val="22"/>
          <w:cs/>
        </w:rPr>
        <w:t xml:space="preserve"> </w:t>
      </w:r>
      <w:r w:rsidRPr="004C3F9A">
        <w:rPr>
          <w:rFonts w:asciiTheme="minorBidi" w:hAnsiTheme="minorBidi"/>
          <w:szCs w:val="22"/>
          <w:vertAlign w:val="superscript"/>
        </w:rPr>
        <w:t>/1</w:t>
      </w:r>
      <w:r w:rsidRPr="004C3F9A">
        <w:rPr>
          <w:rFonts w:asciiTheme="minorBidi" w:hAnsiTheme="minorBidi"/>
          <w:szCs w:val="22"/>
        </w:rPr>
        <w:t xml:space="preserve"> </w:t>
      </w:r>
      <w:r w:rsidR="00B55F68" w:rsidRPr="004C3F9A">
        <w:rPr>
          <w:rFonts w:asciiTheme="minorBidi" w:hAnsiTheme="minorBidi" w:hint="cs"/>
          <w:szCs w:val="22"/>
          <w:cs/>
        </w:rPr>
        <w:t>ทุนประกันภัยรวมทั้งอาคาร ซึ่งภายใต้</w:t>
      </w:r>
      <w:r w:rsidRPr="004C3F9A">
        <w:rPr>
          <w:rFonts w:asciiTheme="minorBidi" w:hAnsiTheme="minorBidi" w:hint="cs"/>
          <w:szCs w:val="22"/>
          <w:cs/>
        </w:rPr>
        <w:t>กรมธรรม์ประกันภัยดังกล่าว เป็นการทำประกันภัยสำหรับห้องชุดใน</w:t>
      </w:r>
      <w:r w:rsidRPr="004C3F9A">
        <w:rPr>
          <w:rFonts w:ascii="Cordia New" w:hAnsi="Cordia New"/>
          <w:szCs w:val="22"/>
          <w:cs/>
        </w:rPr>
        <w:t>อาคาร</w:t>
      </w:r>
      <w:r w:rsidRPr="004C3F9A">
        <w:rPr>
          <w:rFonts w:asciiTheme="minorBidi" w:hAnsiTheme="minorBidi"/>
          <w:szCs w:val="22"/>
          <w:cs/>
        </w:rPr>
        <w:t>ชาญอิสสระทาวเวอร์</w:t>
      </w:r>
      <w:r w:rsidRPr="004C3F9A">
        <w:rPr>
          <w:rFonts w:asciiTheme="minorBidi" w:hAnsiTheme="minorBidi" w:hint="cs"/>
          <w:szCs w:val="22"/>
          <w:cs/>
        </w:rPr>
        <w:t xml:space="preserve"> โดยมี</w:t>
      </w:r>
      <w:r w:rsidRPr="004C3F9A">
        <w:rPr>
          <w:rFonts w:asciiTheme="minorBidi" w:hAnsiTheme="minorBidi" w:cs="Cordia New"/>
          <w:szCs w:val="22"/>
          <w:cs/>
        </w:rPr>
        <w:t>ผู้รับผลประโยชน์</w:t>
      </w:r>
      <w:r w:rsidRPr="004C3F9A">
        <w:rPr>
          <w:rFonts w:asciiTheme="minorBidi" w:hAnsiTheme="minorBidi" w:cs="Cordia New" w:hint="cs"/>
          <w:szCs w:val="22"/>
          <w:cs/>
        </w:rPr>
        <w:t xml:space="preserve"> เป็น</w:t>
      </w:r>
      <w:r w:rsidR="002260B8" w:rsidRPr="004C3F9A">
        <w:rPr>
          <w:rFonts w:asciiTheme="minorBidi" w:hAnsiTheme="minorBidi" w:cs="Cordia New" w:hint="cs"/>
          <w:szCs w:val="22"/>
          <w:cs/>
        </w:rPr>
        <w:t xml:space="preserve"> </w:t>
      </w:r>
      <w:r w:rsidRPr="004C3F9A">
        <w:rPr>
          <w:rFonts w:asciiTheme="minorBidi" w:hAnsiTheme="minorBidi" w:cs="Cordia New"/>
          <w:szCs w:val="22"/>
          <w:cs/>
        </w:rPr>
        <w:t>นิติบุคคลอาคารชุด ชาญอิส</w:t>
      </w:r>
      <w:r w:rsidR="00CB3E18">
        <w:rPr>
          <w:rFonts w:asciiTheme="minorBidi" w:hAnsiTheme="minorBidi" w:cs="Cordia New" w:hint="cs"/>
          <w:szCs w:val="22"/>
          <w:cs/>
        </w:rPr>
        <w:t>ส</w:t>
      </w:r>
      <w:r w:rsidRPr="004C3F9A">
        <w:rPr>
          <w:rFonts w:asciiTheme="minorBidi" w:hAnsiTheme="minorBidi" w:cs="Cordia New"/>
          <w:szCs w:val="22"/>
          <w:cs/>
        </w:rPr>
        <w:t>ระทาวเวอร์  และ/หรือ เจ้าของร่วมทุกรายแห่งนิติบุคคลอาคารชุดชาญอิส</w:t>
      </w:r>
      <w:r w:rsidR="00CB3E18">
        <w:rPr>
          <w:rFonts w:asciiTheme="minorBidi" w:hAnsiTheme="minorBidi" w:cs="Cordia New" w:hint="cs"/>
          <w:szCs w:val="22"/>
          <w:cs/>
        </w:rPr>
        <w:t>ส</w:t>
      </w:r>
      <w:r w:rsidRPr="004C3F9A">
        <w:rPr>
          <w:rFonts w:asciiTheme="minorBidi" w:hAnsiTheme="minorBidi" w:cs="Cordia New"/>
          <w:szCs w:val="22"/>
          <w:cs/>
        </w:rPr>
        <w:t>ระทาวเวอร์</w:t>
      </w:r>
    </w:p>
    <w:p w14:paraId="68771394" w14:textId="5DC96369" w:rsidR="00612AA1" w:rsidRPr="004C3F9A" w:rsidRDefault="008A05EC" w:rsidP="004C3F9A">
      <w:pPr>
        <w:tabs>
          <w:tab w:val="left" w:pos="1440"/>
          <w:tab w:val="left" w:pos="1530"/>
        </w:tabs>
        <w:spacing w:line="240" w:lineRule="auto"/>
        <w:ind w:firstLine="709"/>
        <w:jc w:val="thaiDistribute"/>
        <w:rPr>
          <w:rFonts w:asciiTheme="minorBidi" w:hAnsiTheme="minorBidi" w:cs="Cordia New"/>
          <w:szCs w:val="22"/>
        </w:rPr>
      </w:pPr>
      <w:r w:rsidRPr="004C3F9A">
        <w:rPr>
          <w:rFonts w:asciiTheme="minorBidi" w:hAnsiTheme="minorBidi" w:cs="Cordia New"/>
          <w:szCs w:val="22"/>
          <w:cs/>
        </w:rPr>
        <w:tab/>
      </w:r>
      <w:r w:rsidRPr="004C3F9A">
        <w:rPr>
          <w:rFonts w:asciiTheme="minorBidi" w:hAnsiTheme="minorBidi"/>
          <w:szCs w:val="22"/>
          <w:vertAlign w:val="superscript"/>
        </w:rPr>
        <w:t>/</w:t>
      </w:r>
      <w:r w:rsidRPr="004C3F9A">
        <w:rPr>
          <w:rFonts w:asciiTheme="minorBidi" w:hAnsiTheme="minorBidi" w:hint="cs"/>
          <w:szCs w:val="22"/>
          <w:vertAlign w:val="superscript"/>
          <w:cs/>
        </w:rPr>
        <w:t>2</w:t>
      </w:r>
      <w:r w:rsidRPr="004C3F9A">
        <w:rPr>
          <w:rFonts w:asciiTheme="minorBidi" w:hAnsiTheme="minorBidi" w:hint="cs"/>
          <w:szCs w:val="22"/>
          <w:cs/>
        </w:rPr>
        <w:t xml:space="preserve"> </w:t>
      </w:r>
      <w:r w:rsidR="00B55F68" w:rsidRPr="004C3F9A">
        <w:rPr>
          <w:rFonts w:asciiTheme="minorBidi" w:hAnsiTheme="minorBidi" w:hint="cs"/>
          <w:szCs w:val="22"/>
          <w:cs/>
        </w:rPr>
        <w:t>ทุนประกันภัยรวมทั้งอาคาร ซึ่งภายใต้</w:t>
      </w:r>
      <w:r w:rsidRPr="004C3F9A">
        <w:rPr>
          <w:rFonts w:asciiTheme="minorBidi" w:hAnsiTheme="minorBidi" w:hint="cs"/>
          <w:szCs w:val="22"/>
          <w:cs/>
        </w:rPr>
        <w:t>กรมธรรม์ประกันภัยดังกล่าว เป็นการทำประกันภัยสำหรับห้องชุดใน</w:t>
      </w:r>
      <w:r w:rsidRPr="004C3F9A">
        <w:rPr>
          <w:rFonts w:ascii="Cordia New" w:hAnsi="Cordia New"/>
          <w:szCs w:val="22"/>
          <w:cs/>
        </w:rPr>
        <w:t>อาคาร</w:t>
      </w:r>
      <w:r w:rsidRPr="004C3F9A">
        <w:rPr>
          <w:rFonts w:asciiTheme="minorBidi" w:hAnsiTheme="minorBidi"/>
          <w:szCs w:val="22"/>
          <w:cs/>
        </w:rPr>
        <w:t>ชาญอิสสระทาวเวอร์</w:t>
      </w:r>
      <w:r w:rsidRPr="004C3F9A">
        <w:rPr>
          <w:rFonts w:asciiTheme="minorBidi" w:hAnsiTheme="minorBidi" w:hint="cs"/>
          <w:szCs w:val="22"/>
          <w:cs/>
        </w:rPr>
        <w:t xml:space="preserve"> </w:t>
      </w:r>
      <w:r w:rsidRPr="004C3F9A">
        <w:rPr>
          <w:rFonts w:asciiTheme="minorBidi" w:hAnsiTheme="minorBidi"/>
          <w:szCs w:val="22"/>
        </w:rPr>
        <w:t xml:space="preserve">2 </w:t>
      </w:r>
      <w:r w:rsidRPr="004C3F9A">
        <w:rPr>
          <w:rFonts w:asciiTheme="minorBidi" w:hAnsiTheme="minorBidi" w:hint="cs"/>
          <w:szCs w:val="22"/>
          <w:cs/>
        </w:rPr>
        <w:t>โดยมี</w:t>
      </w:r>
      <w:r w:rsidRPr="004C3F9A">
        <w:rPr>
          <w:rFonts w:asciiTheme="minorBidi" w:hAnsiTheme="minorBidi" w:cs="Cordia New"/>
          <w:szCs w:val="22"/>
          <w:cs/>
        </w:rPr>
        <w:t>ผู้รับผลประโยชน์</w:t>
      </w:r>
      <w:r w:rsidRPr="004C3F9A">
        <w:rPr>
          <w:rFonts w:asciiTheme="minorBidi" w:hAnsiTheme="minorBidi" w:cs="Cordia New"/>
          <w:szCs w:val="22"/>
        </w:rPr>
        <w:t xml:space="preserve"> </w:t>
      </w:r>
      <w:r w:rsidRPr="004C3F9A">
        <w:rPr>
          <w:rFonts w:asciiTheme="minorBidi" w:hAnsiTheme="minorBidi" w:cs="Cordia New" w:hint="cs"/>
          <w:szCs w:val="22"/>
          <w:cs/>
        </w:rPr>
        <w:t>เป็น</w:t>
      </w:r>
      <w:r w:rsidRPr="004C3F9A">
        <w:rPr>
          <w:rFonts w:asciiTheme="minorBidi" w:hAnsiTheme="minorBidi" w:cs="Cordia New"/>
          <w:szCs w:val="22"/>
          <w:cs/>
        </w:rPr>
        <w:t>ห้องชุดของ กองทุนรวม</w:t>
      </w:r>
      <w:r w:rsidR="00D1046C" w:rsidRPr="004C3F9A">
        <w:rPr>
          <w:rFonts w:asciiTheme="minorBidi" w:hAnsiTheme="minorBidi" w:cs="Cordia New" w:hint="cs"/>
          <w:szCs w:val="22"/>
          <w:cs/>
        </w:rPr>
        <w:t xml:space="preserve"> </w:t>
      </w:r>
      <w:r w:rsidRPr="004C3F9A">
        <w:rPr>
          <w:rFonts w:asciiTheme="minorBidi" w:hAnsiTheme="minorBidi" w:cs="Cordia New"/>
          <w:szCs w:val="22"/>
        </w:rPr>
        <w:t xml:space="preserve">BKKCP, </w:t>
      </w:r>
      <w:r w:rsidRPr="004C3F9A">
        <w:rPr>
          <w:rFonts w:asciiTheme="minorBidi" w:hAnsiTheme="minorBidi" w:cs="Cordia New" w:hint="cs"/>
          <w:szCs w:val="22"/>
          <w:cs/>
        </w:rPr>
        <w:t>บริษัท บริหารสินทรัพย์สุขุมวิท จำกัด</w:t>
      </w:r>
      <w:r w:rsidRPr="004C3F9A">
        <w:rPr>
          <w:rFonts w:asciiTheme="minorBidi" w:hAnsiTheme="minorBidi" w:cs="Cordia New"/>
          <w:szCs w:val="22"/>
        </w:rPr>
        <w:t xml:space="preserve"> </w:t>
      </w:r>
      <w:r w:rsidRPr="004C3F9A">
        <w:rPr>
          <w:rFonts w:asciiTheme="minorBidi" w:hAnsiTheme="minorBidi" w:cs="Cordia New"/>
          <w:szCs w:val="22"/>
          <w:cs/>
        </w:rPr>
        <w:t xml:space="preserve">และ </w:t>
      </w:r>
      <w:r w:rsidRPr="004C3F9A">
        <w:rPr>
          <w:rFonts w:asciiTheme="minorBidi" w:hAnsiTheme="minorBidi" w:cs="Cordia New"/>
          <w:szCs w:val="22"/>
        </w:rPr>
        <w:t>CID</w:t>
      </w:r>
      <w:r w:rsidRPr="004C3F9A">
        <w:rPr>
          <w:rFonts w:asciiTheme="minorBidi" w:hAnsiTheme="minorBidi" w:cs="Cordia New" w:hint="cs"/>
          <w:szCs w:val="22"/>
          <w:cs/>
        </w:rPr>
        <w:t xml:space="preserve"> และ เจ้าของร่วมรายอื่น ๆ</w:t>
      </w:r>
    </w:p>
    <w:p w14:paraId="3816195A" w14:textId="62F9596C" w:rsidR="00612AA1" w:rsidRDefault="00612AA1" w:rsidP="004C3F9A">
      <w:pPr>
        <w:pStyle w:val="Heading2"/>
        <w:spacing w:before="240" w:after="240"/>
        <w:ind w:left="720" w:hanging="720"/>
        <w:rPr>
          <w:rFonts w:cs="Cordia New"/>
        </w:rPr>
      </w:pPr>
      <w:r w:rsidRPr="00612AA1">
        <w:rPr>
          <w:rFonts w:cs="Cordia New"/>
          <w:cs/>
        </w:rPr>
        <w:t xml:space="preserve">สรุปสาระสำคัญของรายงานประเมินมูลค่าทรัพย์สินที่จะลงทุนเพิ่มเติม </w:t>
      </w:r>
    </w:p>
    <w:p w14:paraId="31399C82" w14:textId="064F6C6C" w:rsidR="00612AA1" w:rsidRDefault="00612AA1" w:rsidP="004C3F9A">
      <w:pPr>
        <w:spacing w:after="24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5D14E9">
        <w:rPr>
          <w:rFonts w:asciiTheme="minorBidi" w:hAnsiTheme="minorBidi"/>
          <w:sz w:val="28"/>
          <w:cs/>
        </w:rPr>
        <w:t>ราคาประเมินทรัพย์สินที่จะลงทุนเพิ่มเติม</w:t>
      </w:r>
      <w:r w:rsidRPr="005D14E9">
        <w:rPr>
          <w:rFonts w:asciiTheme="minorBidi" w:hAnsiTheme="minorBidi"/>
          <w:sz w:val="28"/>
        </w:rPr>
        <w:t xml:space="preserve"> </w:t>
      </w:r>
      <w:r w:rsidRPr="005D14E9">
        <w:rPr>
          <w:rFonts w:asciiTheme="minorBidi" w:hAnsiTheme="minorBidi"/>
          <w:sz w:val="28"/>
          <w:cs/>
        </w:rPr>
        <w:t xml:space="preserve">จัดทำขึ้นโดยบริษัทประเมินมูลค่าทรัพย์สินอิสระ จำนวน </w:t>
      </w:r>
      <w:r w:rsidRPr="005D14E9">
        <w:rPr>
          <w:rFonts w:asciiTheme="minorBidi" w:hAnsiTheme="minorBidi"/>
          <w:sz w:val="28"/>
        </w:rPr>
        <w:t xml:space="preserve">2 </w:t>
      </w:r>
      <w:r w:rsidRPr="005D14E9">
        <w:rPr>
          <w:rFonts w:asciiTheme="minorBidi" w:hAnsiTheme="minorBidi"/>
          <w:sz w:val="28"/>
          <w:cs/>
        </w:rPr>
        <w:t xml:space="preserve">ราย </w:t>
      </w:r>
      <w:r w:rsidR="00D22B87">
        <w:rPr>
          <w:rFonts w:asciiTheme="minorBidi" w:hAnsiTheme="minorBidi"/>
          <w:sz w:val="28"/>
          <w:cs/>
        </w:rPr>
        <w:br/>
      </w:r>
      <w:r w:rsidRPr="005D14E9">
        <w:rPr>
          <w:rFonts w:asciiTheme="minorBidi" w:hAnsiTheme="minorBidi"/>
          <w:sz w:val="28"/>
          <w:cs/>
        </w:rPr>
        <w:t>ที่ได้รับความเห็นชอบจากสำนักงาน ก.ล.ต. โดยประเมินมูลค่าด้วยวิธี</w:t>
      </w:r>
      <w:r>
        <w:rPr>
          <w:rFonts w:asciiTheme="minorBidi" w:hAnsiTheme="minorBidi" w:hint="cs"/>
          <w:sz w:val="28"/>
          <w:cs/>
        </w:rPr>
        <w:t>คิดจาก</w:t>
      </w:r>
      <w:r w:rsidRPr="005D14E9">
        <w:rPr>
          <w:rFonts w:asciiTheme="minorBidi" w:hAnsiTheme="minorBidi"/>
          <w:sz w:val="28"/>
          <w:cs/>
        </w:rPr>
        <w:t>รายได้ (</w:t>
      </w:r>
      <w:r w:rsidRPr="005D14E9">
        <w:rPr>
          <w:rFonts w:asciiTheme="minorBidi" w:hAnsiTheme="minorBidi"/>
          <w:sz w:val="28"/>
        </w:rPr>
        <w:t xml:space="preserve">Income Approach) </w:t>
      </w:r>
      <w:r w:rsidRPr="005D14E9">
        <w:rPr>
          <w:rFonts w:asciiTheme="minorBidi" w:hAnsiTheme="minorBidi"/>
          <w:sz w:val="28"/>
          <w:cs/>
        </w:rPr>
        <w:t>โดยพิจารณาตามโครงสร้างของกองทรัสต์ โดยสรุปได้ดังนี้</w:t>
      </w:r>
    </w:p>
    <w:p w14:paraId="2E273996" w14:textId="77777777" w:rsidR="00E11D09" w:rsidRDefault="00E11D09" w:rsidP="004C3F9A">
      <w:pPr>
        <w:spacing w:after="240" w:line="240" w:lineRule="auto"/>
        <w:ind w:firstLine="720"/>
        <w:jc w:val="thaiDistribute"/>
        <w:rPr>
          <w:rFonts w:asciiTheme="minorBidi" w:hAnsiTheme="minorBidi"/>
          <w:sz w:val="28"/>
        </w:rPr>
      </w:pPr>
    </w:p>
    <w:p w14:paraId="2CB19234" w14:textId="77777777" w:rsidR="00E11D09" w:rsidRDefault="00E11D09" w:rsidP="004C3F9A">
      <w:pPr>
        <w:spacing w:after="240" w:line="240" w:lineRule="auto"/>
        <w:ind w:firstLine="720"/>
        <w:jc w:val="thaiDistribute"/>
        <w:rPr>
          <w:rFonts w:asciiTheme="minorBidi" w:hAnsiTheme="minorBidi"/>
          <w:sz w:val="28"/>
        </w:rPr>
      </w:pPr>
    </w:p>
    <w:p w14:paraId="3580E66C" w14:textId="77777777" w:rsidR="00E11D09" w:rsidRPr="005D14E9" w:rsidRDefault="00E11D09" w:rsidP="004C3F9A">
      <w:pPr>
        <w:spacing w:after="240" w:line="240" w:lineRule="auto"/>
        <w:ind w:firstLine="720"/>
        <w:jc w:val="thaiDistribute"/>
        <w:rPr>
          <w:rFonts w:asciiTheme="minorBidi" w:hAnsiTheme="minorBidi"/>
          <w:sz w:val="28"/>
          <w:cs/>
        </w:rPr>
      </w:pP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976"/>
        <w:gridCol w:w="2977"/>
      </w:tblGrid>
      <w:tr w:rsidR="00612AA1" w:rsidRPr="005D14E9" w14:paraId="7E29BA59" w14:textId="77777777" w:rsidTr="00B53770">
        <w:trPr>
          <w:trHeight w:val="607"/>
          <w:tblHeader/>
        </w:trPr>
        <w:tc>
          <w:tcPr>
            <w:tcW w:w="2693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A360198" w14:textId="77777777" w:rsidR="00612AA1" w:rsidRPr="005D14E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5953" w:type="dxa"/>
            <w:gridSpan w:val="2"/>
            <w:shd w:val="clear" w:color="auto" w:fill="D9D9D9" w:themeFill="background1" w:themeFillShade="D9"/>
            <w:hideMark/>
          </w:tcPr>
          <w:p w14:paraId="54E7D9F1" w14:textId="77777777" w:rsidR="00612AA1" w:rsidRPr="005D14E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5D14E9">
              <w:rPr>
                <w:rFonts w:asciiTheme="minorBidi" w:hAnsiTheme="minorBidi"/>
                <w:b/>
                <w:bCs/>
                <w:sz w:val="28"/>
                <w:cs/>
              </w:rPr>
              <w:t>ราคาประเมินโดยวิธีรายได้</w:t>
            </w:r>
            <w:r w:rsidRPr="005D14E9">
              <w:rPr>
                <w:rFonts w:asciiTheme="minorBidi" w:hAnsiTheme="minorBidi"/>
                <w:b/>
                <w:bCs/>
                <w:sz w:val="28"/>
              </w:rPr>
              <w:t xml:space="preserve"> </w:t>
            </w:r>
            <w:r w:rsidRPr="005D14E9">
              <w:rPr>
                <w:rFonts w:asciiTheme="minorBidi" w:hAnsiTheme="minorBidi"/>
                <w:b/>
                <w:bCs/>
                <w:sz w:val="28"/>
                <w:cs/>
              </w:rPr>
              <w:t xml:space="preserve">(ล้านบาท) </w:t>
            </w:r>
          </w:p>
          <w:p w14:paraId="5DA0D574" w14:textId="77777777" w:rsidR="00612AA1" w:rsidRPr="005D14E9" w:rsidRDefault="00612AA1" w:rsidP="00B5377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5D14E9">
              <w:rPr>
                <w:rFonts w:asciiTheme="minorBidi" w:hAnsiTheme="minorBidi"/>
                <w:b/>
                <w:bCs/>
                <w:sz w:val="28"/>
                <w:cs/>
              </w:rPr>
              <w:t>(</w:t>
            </w:r>
            <w:r w:rsidRPr="005D14E9">
              <w:rPr>
                <w:rFonts w:asciiTheme="minorBidi" w:hAnsiTheme="minorBidi"/>
                <w:b/>
                <w:bCs/>
                <w:sz w:val="28"/>
              </w:rPr>
              <w:t>Income Approach</w:t>
            </w:r>
            <w:r w:rsidRPr="005D14E9">
              <w:rPr>
                <w:rFonts w:asciiTheme="minorBidi" w:hAnsiTheme="minorBidi"/>
                <w:b/>
                <w:bCs/>
                <w:sz w:val="28"/>
                <w:cs/>
              </w:rPr>
              <w:t>)</w:t>
            </w:r>
          </w:p>
        </w:tc>
      </w:tr>
      <w:tr w:rsidR="00612AA1" w:rsidRPr="005D14E9" w14:paraId="062D1132" w14:textId="77777777" w:rsidTr="00ED0E27">
        <w:trPr>
          <w:trHeight w:val="19"/>
          <w:tblHeader/>
        </w:trPr>
        <w:tc>
          <w:tcPr>
            <w:tcW w:w="2693" w:type="dxa"/>
            <w:vMerge/>
            <w:tcBorders>
              <w:bottom w:val="single" w:sz="4" w:space="0" w:color="auto"/>
            </w:tcBorders>
            <w:shd w:val="clear" w:color="auto" w:fill="B8CCE4"/>
            <w:vAlign w:val="center"/>
            <w:hideMark/>
          </w:tcPr>
          <w:p w14:paraId="21DEE829" w14:textId="77777777" w:rsidR="00612AA1" w:rsidRPr="005D14E9" w:rsidRDefault="00612AA1" w:rsidP="00ED0E27">
            <w:pPr>
              <w:spacing w:after="0" w:line="240" w:lineRule="auto"/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D9D9D9"/>
            <w:hideMark/>
          </w:tcPr>
          <w:p w14:paraId="7F7D423C" w14:textId="77777777" w:rsidR="00612AA1" w:rsidRPr="005D14E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667F3E">
              <w:rPr>
                <w:rFonts w:asciiTheme="minorBidi" w:hAnsiTheme="minorBidi" w:cs="Cordia New"/>
                <w:b/>
                <w:bCs/>
                <w:sz w:val="28"/>
                <w:cs/>
              </w:rPr>
              <w:t>บริษัท เอเจนซี่ ฟอร์ เรียลเอสเตท แอฟแฟร์ส จำกัด</w:t>
            </w:r>
            <w:r w:rsidRPr="005D14E9">
              <w:rPr>
                <w:rFonts w:asciiTheme="minorBidi" w:hAnsiTheme="minorBidi"/>
                <w:b/>
                <w:bCs/>
                <w:sz w:val="28"/>
                <w:vertAlign w:val="superscript"/>
              </w:rPr>
              <w:t>/1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D9D9D9"/>
            <w:hideMark/>
          </w:tcPr>
          <w:p w14:paraId="0362F3BB" w14:textId="77777777" w:rsidR="00612AA1" w:rsidRPr="005D14E9" w:rsidRDefault="00612AA1" w:rsidP="00ED0E2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E2CAA">
              <w:rPr>
                <w:rFonts w:asciiTheme="minorBidi" w:hAnsiTheme="minorBidi" w:cs="Cordia New"/>
                <w:b/>
                <w:bCs/>
                <w:sz w:val="28"/>
                <w:cs/>
              </w:rPr>
              <w:t>บริษัท เน็กซัส พรอพเพอตี้ คอนซัลแทนท์ จำกัด</w:t>
            </w:r>
            <w:r w:rsidRPr="005D14E9">
              <w:rPr>
                <w:rFonts w:asciiTheme="minorBidi" w:hAnsiTheme="minorBidi"/>
                <w:b/>
                <w:bCs/>
                <w:sz w:val="28"/>
                <w:vertAlign w:val="superscript"/>
              </w:rPr>
              <w:t>/2</w:t>
            </w:r>
          </w:p>
        </w:tc>
      </w:tr>
      <w:tr w:rsidR="00612AA1" w:rsidRPr="005D14E9" w14:paraId="2C985614" w14:textId="77777777" w:rsidTr="00ED0E27">
        <w:trPr>
          <w:trHeight w:val="42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970DA" w14:textId="77777777" w:rsidR="00612AA1" w:rsidRPr="002964AC" w:rsidRDefault="00612AA1" w:rsidP="00ED0E27">
            <w:pPr>
              <w:spacing w:after="0" w:line="240" w:lineRule="auto"/>
              <w:jc w:val="thaiDistribute"/>
              <w:rPr>
                <w:rFonts w:ascii="Cordia New" w:hAnsi="Cordia New" w:cs="Cordia New"/>
                <w:sz w:val="28"/>
                <w:cs/>
              </w:rPr>
            </w:pPr>
            <w:r w:rsidRPr="002964AC">
              <w:rPr>
                <w:rFonts w:ascii="Cordia New" w:hAnsi="Cordia New" w:cs="Cordia New"/>
                <w:sz w:val="28"/>
                <w:cs/>
              </w:rPr>
              <w:t>อาคารชาญอิสสระทาวเวอร์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0BD3" w14:textId="77777777" w:rsidR="00612AA1" w:rsidRPr="002964AC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2964AC">
              <w:rPr>
                <w:rFonts w:ascii="Cordia New" w:hAnsi="Cordia New" w:cs="Cordia New"/>
                <w:sz w:val="28"/>
              </w:rPr>
              <w:t>34.9</w:t>
            </w:r>
            <w:r>
              <w:rPr>
                <w:rFonts w:ascii="Cordia New" w:hAnsi="Cordia New" w:cs="Cordia New"/>
                <w:sz w:val="28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7312" w14:textId="77777777" w:rsidR="00612AA1" w:rsidRPr="002964AC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2964AC">
              <w:rPr>
                <w:rFonts w:ascii="Cordia New" w:hAnsi="Cordia New" w:cs="Cordia New"/>
                <w:sz w:val="28"/>
              </w:rPr>
              <w:t>33.</w:t>
            </w:r>
            <w:r>
              <w:rPr>
                <w:rFonts w:ascii="Cordia New" w:hAnsi="Cordia New" w:cs="Cordia New"/>
                <w:sz w:val="28"/>
              </w:rPr>
              <w:t>00</w:t>
            </w:r>
          </w:p>
        </w:tc>
      </w:tr>
      <w:tr w:rsidR="00612AA1" w:rsidRPr="005D14E9" w14:paraId="757D911E" w14:textId="77777777" w:rsidTr="00ED0E27">
        <w:trPr>
          <w:trHeight w:val="42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FD41" w14:textId="77777777" w:rsidR="00612AA1" w:rsidRPr="002964AC" w:rsidRDefault="00612AA1" w:rsidP="00ED0E27">
            <w:pPr>
              <w:spacing w:after="0" w:line="240" w:lineRule="auto"/>
              <w:jc w:val="thaiDistribute"/>
              <w:rPr>
                <w:rFonts w:ascii="Cordia New" w:hAnsi="Cordia New" w:cs="Cordia New"/>
                <w:sz w:val="28"/>
                <w:cs/>
              </w:rPr>
            </w:pPr>
            <w:r w:rsidRPr="002964AC">
              <w:rPr>
                <w:rFonts w:ascii="Cordia New" w:hAnsi="Cordia New" w:cs="Cordia New"/>
                <w:sz w:val="28"/>
                <w:cs/>
              </w:rPr>
              <w:t xml:space="preserve">อาคารชาญอิสสระทาวเวอร์ </w:t>
            </w:r>
            <w:r w:rsidRPr="002964AC">
              <w:rPr>
                <w:rFonts w:ascii="Cordia New" w:hAnsi="Cordia New" w:cs="Cordia New"/>
                <w:sz w:val="28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8518" w14:textId="77777777" w:rsidR="00612AA1" w:rsidRPr="002964AC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2964AC">
              <w:rPr>
                <w:rFonts w:ascii="Cordia New" w:hAnsi="Cordia New" w:cs="Cordia New"/>
                <w:sz w:val="28"/>
              </w:rPr>
              <w:t>145.6</w:t>
            </w:r>
            <w:r>
              <w:rPr>
                <w:rFonts w:ascii="Cordia New" w:hAnsi="Cordia New" w:cs="Cordia New"/>
                <w:sz w:val="28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EBDE" w14:textId="77777777" w:rsidR="00612AA1" w:rsidRPr="002964AC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</w:rPr>
            </w:pPr>
            <w:r w:rsidRPr="002964AC">
              <w:rPr>
                <w:rFonts w:ascii="Cordia New" w:hAnsi="Cordia New" w:cs="Cordia New"/>
                <w:sz w:val="28"/>
              </w:rPr>
              <w:t>144.</w:t>
            </w:r>
            <w:r>
              <w:rPr>
                <w:rFonts w:ascii="Cordia New" w:hAnsi="Cordia New" w:cs="Cordia New"/>
                <w:sz w:val="28"/>
              </w:rPr>
              <w:t>00</w:t>
            </w:r>
          </w:p>
        </w:tc>
      </w:tr>
      <w:tr w:rsidR="00612AA1" w:rsidRPr="005D14E9" w14:paraId="69971163" w14:textId="77777777" w:rsidTr="00ED0E27">
        <w:trPr>
          <w:trHeight w:val="42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1445" w14:textId="77777777" w:rsidR="00612AA1" w:rsidRPr="00FE5AFC" w:rsidRDefault="00612AA1" w:rsidP="00ED0E27">
            <w:pPr>
              <w:spacing w:after="0" w:line="240" w:lineRule="auto"/>
              <w:jc w:val="thaiDistribute"/>
              <w:rPr>
                <w:rFonts w:ascii="Cordia New" w:hAnsi="Cordia New" w:cs="Cordia New"/>
                <w:b/>
                <w:bCs/>
                <w:sz w:val="28"/>
                <w:cs/>
              </w:rPr>
            </w:pPr>
            <w:r w:rsidRPr="00FE5AFC">
              <w:rPr>
                <w:rFonts w:ascii="Cordia New" w:hAnsi="Cordia New" w:cs="Cordia New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9C52" w14:textId="77777777" w:rsidR="00612AA1" w:rsidRPr="00FE5AFC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25882">
              <w:rPr>
                <w:rFonts w:ascii="Cordia New" w:hAnsi="Cordia New" w:cs="Cordia New" w:hint="cs"/>
                <w:b/>
                <w:bCs/>
                <w:sz w:val="28"/>
              </w:rPr>
              <w:t>180</w:t>
            </w:r>
            <w:r w:rsidRPr="00FE5AFC">
              <w:rPr>
                <w:rFonts w:ascii="Cordia New" w:hAnsi="Cordia New" w:cs="Cordia New" w:hint="cs"/>
                <w:b/>
                <w:bCs/>
                <w:sz w:val="28"/>
                <w:cs/>
              </w:rPr>
              <w:t>.</w:t>
            </w:r>
            <w:r w:rsidRPr="00825882">
              <w:rPr>
                <w:rFonts w:ascii="Cordia New" w:hAnsi="Cordia New" w:cs="Cordia New" w:hint="cs"/>
                <w:b/>
                <w:bCs/>
                <w:sz w:val="28"/>
              </w:rPr>
              <w:t>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B601" w14:textId="77777777" w:rsidR="00612AA1" w:rsidRPr="00FE5AFC" w:rsidRDefault="00612AA1" w:rsidP="00ED0E27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 w:rsidRPr="00825882">
              <w:rPr>
                <w:rFonts w:ascii="Cordia New" w:hAnsi="Cordia New" w:cs="Cordia New" w:hint="cs"/>
                <w:b/>
                <w:bCs/>
                <w:sz w:val="28"/>
              </w:rPr>
              <w:t>177</w:t>
            </w:r>
            <w:r w:rsidRPr="00FE5AFC">
              <w:rPr>
                <w:rFonts w:ascii="Cordia New" w:hAnsi="Cordia New" w:cs="Cordia New" w:hint="cs"/>
                <w:b/>
                <w:bCs/>
                <w:sz w:val="28"/>
                <w:cs/>
              </w:rPr>
              <w:t>.</w:t>
            </w:r>
            <w:r w:rsidRPr="00825882">
              <w:rPr>
                <w:rFonts w:ascii="Cordia New" w:hAnsi="Cordia New" w:cs="Cordia New" w:hint="cs"/>
                <w:b/>
                <w:bCs/>
                <w:sz w:val="28"/>
              </w:rPr>
              <w:t>00</w:t>
            </w:r>
          </w:p>
        </w:tc>
      </w:tr>
    </w:tbl>
    <w:p w14:paraId="328AEC66" w14:textId="7056F1A7" w:rsidR="00612AA1" w:rsidRPr="004C3F9A" w:rsidRDefault="00612AA1" w:rsidP="00E11D09">
      <w:pPr>
        <w:tabs>
          <w:tab w:val="left" w:pos="1440"/>
          <w:tab w:val="left" w:pos="1530"/>
        </w:tabs>
        <w:spacing w:after="0"/>
        <w:ind w:left="1440" w:right="237" w:hanging="720"/>
        <w:jc w:val="thaiDistribute"/>
        <w:rPr>
          <w:rFonts w:ascii="Cordia New" w:eastAsia="Calibri" w:hAnsi="Cordia New" w:cs="Cordia New"/>
          <w:i/>
          <w:iCs/>
          <w:spacing w:val="-8"/>
          <w:kern w:val="0"/>
          <w:szCs w:val="22"/>
          <w14:ligatures w14:val="none"/>
        </w:rPr>
      </w:pPr>
      <w:r w:rsidRPr="004C3F9A">
        <w:rPr>
          <w:rFonts w:asciiTheme="minorBidi" w:hAnsiTheme="minorBidi"/>
          <w:kern w:val="28"/>
          <w:szCs w:val="22"/>
          <w:u w:val="single"/>
          <w:cs/>
        </w:rPr>
        <w:t>หมายเหตุ</w:t>
      </w:r>
      <w:r w:rsidRPr="004C3F9A">
        <w:rPr>
          <w:rFonts w:asciiTheme="minorBidi" w:hAnsiTheme="minorBidi"/>
          <w:kern w:val="28"/>
          <w:szCs w:val="22"/>
        </w:rPr>
        <w:t xml:space="preserve">: </w:t>
      </w:r>
      <w:r w:rsidR="002260B8">
        <w:rPr>
          <w:rFonts w:asciiTheme="minorBidi" w:hAnsiTheme="minorBidi" w:hint="cs"/>
          <w:kern w:val="28"/>
          <w:szCs w:val="22"/>
          <w:vertAlign w:val="superscript"/>
          <w:cs/>
        </w:rPr>
        <w:t xml:space="preserve"> </w:t>
      </w:r>
      <w:r w:rsidR="002260B8">
        <w:rPr>
          <w:rFonts w:asciiTheme="minorBidi" w:hAnsiTheme="minorBidi"/>
          <w:kern w:val="28"/>
          <w:szCs w:val="22"/>
          <w:vertAlign w:val="superscript"/>
          <w:cs/>
        </w:rPr>
        <w:tab/>
      </w:r>
      <w:r w:rsidR="002260B8" w:rsidRPr="004C3F9A">
        <w:rPr>
          <w:rFonts w:asciiTheme="minorBidi" w:hAnsiTheme="minorBidi"/>
          <w:kern w:val="28"/>
          <w:szCs w:val="22"/>
          <w:vertAlign w:val="superscript"/>
          <w:cs/>
        </w:rPr>
        <w:t>/</w:t>
      </w:r>
      <w:r w:rsidRPr="004C3F9A">
        <w:rPr>
          <w:rFonts w:asciiTheme="minorBidi" w:hAnsiTheme="minorBidi"/>
          <w:kern w:val="28"/>
          <w:szCs w:val="22"/>
          <w:vertAlign w:val="superscript"/>
        </w:rPr>
        <w:t>1</w:t>
      </w:r>
      <w:r w:rsidR="002260B8">
        <w:rPr>
          <w:rFonts w:asciiTheme="minorBidi" w:hAnsiTheme="minorBidi"/>
          <w:kern w:val="28"/>
          <w:szCs w:val="22"/>
          <w:vertAlign w:val="superscript"/>
          <w:cs/>
        </w:rPr>
        <w:tab/>
      </w:r>
      <w:r w:rsidRPr="00E11D0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ราคาประเมินมูลค่าอสังหาริมทรัพย์ ตามรายงานการประเมินมูลค่าอสังหาริมทรัพย์ ฉบับลงวันที่</w:t>
      </w:r>
      <w:r w:rsidRPr="00E11D09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 xml:space="preserve"> </w:t>
      </w:r>
      <w:r w:rsidRPr="00E11D09">
        <w:rPr>
          <w:rFonts w:ascii="Cordia New" w:eastAsia="Calibri" w:hAnsi="Cordia New" w:cs="Cordia New"/>
          <w:kern w:val="0"/>
          <w:szCs w:val="22"/>
          <w14:ligatures w14:val="none"/>
        </w:rPr>
        <w:t xml:space="preserve">31 </w:t>
      </w:r>
      <w:r w:rsidRPr="00E11D09">
        <w:rPr>
          <w:rFonts w:ascii="Cordia New" w:eastAsia="Calibri" w:hAnsi="Cordia New" w:cs="Cordia New"/>
          <w:kern w:val="0"/>
          <w:szCs w:val="22"/>
          <w:cs/>
          <w14:ligatures w14:val="none"/>
        </w:rPr>
        <w:t>พฤษภาคม</w:t>
      </w:r>
      <w:r w:rsidRPr="00E11D09">
        <w:rPr>
          <w:rFonts w:ascii="Cordia New" w:eastAsia="Calibri" w:hAnsi="Cordia New" w:cs="Cordia New"/>
          <w:kern w:val="0"/>
          <w:szCs w:val="22"/>
          <w14:ligatures w14:val="none"/>
        </w:rPr>
        <w:t xml:space="preserve"> 2567</w:t>
      </w:r>
      <w:r w:rsidRPr="00E11D09" w:rsidDel="00EA54D4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 xml:space="preserve"> </w:t>
      </w:r>
      <w:r w:rsidRPr="00E11D09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>(</w:t>
      </w:r>
      <w:r w:rsidRPr="00E11D0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 xml:space="preserve">ราคา </w:t>
      </w:r>
      <w:r w:rsidR="00D22B87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br/>
      </w:r>
      <w:r w:rsidR="000C2361">
        <w:rPr>
          <w:rFonts w:ascii="Cordia New" w:eastAsia="Calibri" w:hAnsi="Cordia New" w:cs="Cordia New" w:hint="cs"/>
          <w:spacing w:val="-8"/>
          <w:kern w:val="0"/>
          <w:szCs w:val="22"/>
          <w:cs/>
          <w14:ligatures w14:val="none"/>
        </w:rPr>
        <w:t xml:space="preserve"> </w:t>
      </w:r>
      <w:r w:rsidR="00077937">
        <w:rPr>
          <w:rFonts w:ascii="Cordia New" w:eastAsia="Calibri" w:hAnsi="Cordia New" w:cs="Cordia New" w:hint="cs"/>
          <w:spacing w:val="-8"/>
          <w:kern w:val="0"/>
          <w:szCs w:val="22"/>
          <w:cs/>
          <w14:ligatures w14:val="none"/>
        </w:rPr>
        <w:t xml:space="preserve">  </w:t>
      </w:r>
      <w:r w:rsidR="000C2361" w:rsidRPr="00474D41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ณ</w:t>
      </w:r>
      <w:r w:rsidR="00077937">
        <w:rPr>
          <w:rFonts w:ascii="Cordia New" w:eastAsia="Calibri" w:hAnsi="Cordia New" w:cs="Cordia New" w:hint="cs"/>
          <w:spacing w:val="-8"/>
          <w:kern w:val="0"/>
          <w:szCs w:val="22"/>
          <w:cs/>
          <w14:ligatures w14:val="none"/>
        </w:rPr>
        <w:t xml:space="preserve"> </w:t>
      </w:r>
      <w:r w:rsidRPr="00E11D0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 xml:space="preserve">วันที่ </w:t>
      </w:r>
      <w:r w:rsidRPr="00E11D09">
        <w:rPr>
          <w:rFonts w:ascii="Cordia New" w:eastAsia="Calibri" w:hAnsi="Cordia New" w:cs="Cordia New"/>
          <w:kern w:val="0"/>
          <w:szCs w:val="22"/>
          <w14:ligatures w14:val="none"/>
        </w:rPr>
        <w:t>23</w:t>
      </w:r>
      <w:r w:rsidR="00077937">
        <w:rPr>
          <w:rFonts w:ascii="Cordia New" w:eastAsia="Calibri" w:hAnsi="Cordia New" w:cs="Cordia New" w:hint="cs"/>
          <w:kern w:val="0"/>
          <w:szCs w:val="22"/>
          <w:cs/>
          <w14:ligatures w14:val="none"/>
        </w:rPr>
        <w:t xml:space="preserve"> </w:t>
      </w:r>
      <w:r w:rsidRPr="00E11D09">
        <w:rPr>
          <w:rFonts w:ascii="Cordia New" w:eastAsia="Calibri" w:hAnsi="Cordia New" w:cs="Cordia New"/>
          <w:kern w:val="0"/>
          <w:szCs w:val="22"/>
          <w:cs/>
          <w14:ligatures w14:val="none"/>
        </w:rPr>
        <w:t>พฤษภาคม</w:t>
      </w:r>
      <w:r w:rsidRPr="00E11D09">
        <w:rPr>
          <w:rFonts w:ascii="Cordia New" w:eastAsia="Calibri" w:hAnsi="Cordia New" w:cs="Cordia New"/>
          <w:kern w:val="0"/>
          <w:szCs w:val="22"/>
          <w14:ligatures w14:val="none"/>
        </w:rPr>
        <w:t xml:space="preserve"> 2567</w:t>
      </w:r>
      <w:r w:rsidRPr="00E11D0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)</w:t>
      </w:r>
    </w:p>
    <w:p w14:paraId="74EB070D" w14:textId="4AF63020" w:rsidR="00612AA1" w:rsidRPr="005D14E9" w:rsidRDefault="002260B8" w:rsidP="00E11D09">
      <w:pPr>
        <w:tabs>
          <w:tab w:val="left" w:pos="1440"/>
          <w:tab w:val="left" w:pos="1530"/>
        </w:tabs>
        <w:spacing w:after="240"/>
        <w:ind w:left="1440" w:right="237" w:hanging="1008"/>
        <w:jc w:val="thaiDistribute"/>
        <w:rPr>
          <w:rFonts w:asciiTheme="minorBidi" w:hAnsiTheme="minorBidi"/>
          <w:sz w:val="28"/>
          <w:cs/>
        </w:rPr>
      </w:pPr>
      <w:r>
        <w:rPr>
          <w:rFonts w:ascii="Cordia New" w:eastAsia="Calibri" w:hAnsi="Cordia New" w:cs="Cordia New"/>
          <w:i/>
          <w:iCs/>
          <w:spacing w:val="-8"/>
          <w:kern w:val="0"/>
          <w:szCs w:val="22"/>
          <w:vertAlign w:val="superscript"/>
          <w:cs/>
          <w14:ligatures w14:val="none"/>
        </w:rPr>
        <w:tab/>
      </w:r>
      <w:r w:rsidRPr="004C3F9A">
        <w:rPr>
          <w:rFonts w:ascii="Cordia New" w:eastAsia="Calibri" w:hAnsi="Cordia New" w:cs="Cordia New"/>
          <w:i/>
          <w:iCs/>
          <w:spacing w:val="-8"/>
          <w:kern w:val="0"/>
          <w:szCs w:val="22"/>
          <w:vertAlign w:val="superscript"/>
          <w:cs/>
          <w14:ligatures w14:val="none"/>
        </w:rPr>
        <w:t>/</w:t>
      </w:r>
      <w:r w:rsidR="00612AA1" w:rsidRPr="004C3F9A">
        <w:rPr>
          <w:rFonts w:ascii="Cordia New" w:eastAsia="Calibri" w:hAnsi="Cordia New" w:cs="Cordia New"/>
          <w:i/>
          <w:iCs/>
          <w:spacing w:val="-8"/>
          <w:kern w:val="0"/>
          <w:szCs w:val="22"/>
          <w:vertAlign w:val="superscript"/>
          <w14:ligatures w14:val="none"/>
        </w:rPr>
        <w:t>2</w:t>
      </w:r>
      <w:r>
        <w:rPr>
          <w:rFonts w:ascii="Cordia New" w:eastAsia="Calibri" w:hAnsi="Cordia New" w:cs="Cordia New"/>
          <w:i/>
          <w:iCs/>
          <w:spacing w:val="-8"/>
          <w:kern w:val="0"/>
          <w:szCs w:val="22"/>
          <w:vertAlign w:val="superscript"/>
          <w:cs/>
          <w14:ligatures w14:val="none"/>
        </w:rPr>
        <w:tab/>
      </w:r>
      <w:r w:rsidR="00612AA1" w:rsidRPr="00E11D0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ราคาประเมินมูลค่าอสังหาริมทรัพย์ ตามรายงานการประเมินมูลค่าอสังหาริมทรัพย์ ฉบับลงวันที่</w:t>
      </w:r>
      <w:r w:rsidR="00612AA1" w:rsidRPr="00E11D09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 xml:space="preserve"> </w:t>
      </w:r>
      <w:r w:rsidR="00612AA1" w:rsidRPr="00E11D09">
        <w:rPr>
          <w:rFonts w:ascii="Cordia New" w:eastAsia="Calibri" w:hAnsi="Cordia New" w:cs="Cordia New"/>
          <w:kern w:val="0"/>
          <w:szCs w:val="22"/>
          <w14:ligatures w14:val="none"/>
        </w:rPr>
        <w:t xml:space="preserve">12 </w:t>
      </w:r>
      <w:r w:rsidR="00612AA1" w:rsidRPr="00E11D09">
        <w:rPr>
          <w:rFonts w:ascii="Cordia New" w:eastAsia="Calibri" w:hAnsi="Cordia New" w:cs="Cordia New"/>
          <w:kern w:val="0"/>
          <w:szCs w:val="22"/>
          <w:cs/>
          <w14:ligatures w14:val="none"/>
        </w:rPr>
        <w:t xml:space="preserve">มิถุนายน </w:t>
      </w:r>
      <w:r w:rsidR="00612AA1" w:rsidRPr="00E11D09">
        <w:rPr>
          <w:rFonts w:ascii="Cordia New" w:eastAsia="Calibri" w:hAnsi="Cordia New" w:cs="Cordia New"/>
          <w:kern w:val="0"/>
          <w:szCs w:val="22"/>
          <w14:ligatures w14:val="none"/>
        </w:rPr>
        <w:t>2567</w:t>
      </w:r>
      <w:r w:rsidR="00612AA1" w:rsidRPr="00E11D09" w:rsidDel="00EA54D4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 xml:space="preserve"> </w:t>
      </w:r>
      <w:r w:rsidR="00612AA1" w:rsidRPr="00E11D09">
        <w:rPr>
          <w:rFonts w:ascii="Cordia New" w:eastAsia="Calibri" w:hAnsi="Cordia New" w:cs="Cordia New"/>
          <w:spacing w:val="-8"/>
          <w:kern w:val="0"/>
          <w:szCs w:val="22"/>
          <w14:ligatures w14:val="none"/>
        </w:rPr>
        <w:t>(</w:t>
      </w:r>
      <w:r w:rsidR="00612AA1" w:rsidRPr="00E11D0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 xml:space="preserve">ราคา </w:t>
      </w:r>
      <w:r w:rsidR="00077937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br/>
      </w:r>
      <w:r w:rsidR="00077937">
        <w:rPr>
          <w:rFonts w:ascii="Cordia New" w:eastAsia="Calibri" w:hAnsi="Cordia New" w:cs="Cordia New" w:hint="cs"/>
          <w:spacing w:val="-8"/>
          <w:kern w:val="0"/>
          <w:szCs w:val="22"/>
          <w:cs/>
          <w14:ligatures w14:val="none"/>
        </w:rPr>
        <w:t xml:space="preserve">   </w:t>
      </w:r>
      <w:r w:rsidR="000C2361" w:rsidRPr="00474D41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ณ</w:t>
      </w:r>
      <w:r w:rsidR="000C2361">
        <w:rPr>
          <w:rFonts w:ascii="Cordia New" w:eastAsia="Calibri" w:hAnsi="Cordia New" w:cs="Cordia New" w:hint="cs"/>
          <w:spacing w:val="-8"/>
          <w:kern w:val="0"/>
          <w:szCs w:val="22"/>
          <w:cs/>
          <w14:ligatures w14:val="none"/>
        </w:rPr>
        <w:t xml:space="preserve"> </w:t>
      </w:r>
      <w:r w:rsidR="00612AA1" w:rsidRPr="00E11D0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 xml:space="preserve">วันที่ </w:t>
      </w:r>
      <w:r w:rsidR="00612AA1" w:rsidRPr="00E11D09">
        <w:rPr>
          <w:rFonts w:ascii="Cordia New" w:eastAsia="Calibri" w:hAnsi="Cordia New" w:cs="Cordia New"/>
          <w:kern w:val="0"/>
          <w:szCs w:val="22"/>
          <w14:ligatures w14:val="none"/>
        </w:rPr>
        <w:t>21</w:t>
      </w:r>
      <w:r w:rsidR="00077937">
        <w:rPr>
          <w:rFonts w:ascii="Cordia New" w:eastAsia="Calibri" w:hAnsi="Cordia New" w:cs="Cordia New" w:hint="cs"/>
          <w:kern w:val="0"/>
          <w:szCs w:val="22"/>
          <w:cs/>
          <w14:ligatures w14:val="none"/>
        </w:rPr>
        <w:t xml:space="preserve"> </w:t>
      </w:r>
      <w:r w:rsidR="00612AA1" w:rsidRPr="00E11D09">
        <w:rPr>
          <w:rFonts w:ascii="Cordia New" w:eastAsia="Calibri" w:hAnsi="Cordia New" w:cs="Cordia New"/>
          <w:kern w:val="0"/>
          <w:szCs w:val="22"/>
          <w:cs/>
          <w14:ligatures w14:val="none"/>
        </w:rPr>
        <w:t>พฤษภาคม</w:t>
      </w:r>
      <w:r w:rsidR="00612AA1" w:rsidRPr="00E11D09">
        <w:rPr>
          <w:rFonts w:ascii="Cordia New" w:eastAsia="Calibri" w:hAnsi="Cordia New" w:cs="Cordia New"/>
          <w:kern w:val="0"/>
          <w:szCs w:val="22"/>
          <w14:ligatures w14:val="none"/>
        </w:rPr>
        <w:t xml:space="preserve"> 2567</w:t>
      </w:r>
      <w:r w:rsidR="00612AA1" w:rsidRPr="00E11D09">
        <w:rPr>
          <w:rFonts w:ascii="Cordia New" w:eastAsia="Calibri" w:hAnsi="Cordia New" w:cs="Cordia New"/>
          <w:spacing w:val="-8"/>
          <w:kern w:val="0"/>
          <w:szCs w:val="22"/>
          <w:cs/>
          <w14:ligatures w14:val="none"/>
        </w:rPr>
        <w:t>)</w:t>
      </w:r>
    </w:p>
    <w:p w14:paraId="777A6A24" w14:textId="3C3DBB0C" w:rsidR="00612AA1" w:rsidRPr="005D14E9" w:rsidRDefault="00612AA1" w:rsidP="004C3F9A">
      <w:pPr>
        <w:spacing w:after="120" w:line="240" w:lineRule="auto"/>
        <w:ind w:firstLine="720"/>
        <w:rPr>
          <w:rFonts w:asciiTheme="minorBidi" w:hAnsiTheme="minorBidi"/>
          <w:sz w:val="28"/>
          <w:cs/>
        </w:rPr>
      </w:pPr>
      <w:r w:rsidRPr="005D14E9">
        <w:rPr>
          <w:rFonts w:asciiTheme="minorBidi" w:hAnsiTheme="minorBidi"/>
          <w:sz w:val="28"/>
          <w:cs/>
        </w:rPr>
        <w:t>ทั้งนี้สม</w:t>
      </w:r>
      <w:r w:rsidRPr="005D14E9">
        <w:rPr>
          <w:rFonts w:asciiTheme="minorBidi" w:hAnsiTheme="minorBidi" w:hint="cs"/>
          <w:sz w:val="28"/>
          <w:cs/>
        </w:rPr>
        <w:t>มติ</w:t>
      </w:r>
      <w:r w:rsidRPr="005D14E9">
        <w:rPr>
          <w:rFonts w:asciiTheme="minorBidi" w:hAnsiTheme="minorBidi"/>
          <w:sz w:val="28"/>
          <w:cs/>
        </w:rPr>
        <w:t>ฐานที่ผู้ประเมินมูลค่าทรัพย์สินใช้ในการประเมินมูล</w:t>
      </w:r>
      <w:r w:rsidR="000B6535">
        <w:rPr>
          <w:rFonts w:asciiTheme="minorBidi" w:hAnsiTheme="minorBidi" w:hint="cs"/>
          <w:sz w:val="28"/>
          <w:cs/>
        </w:rPr>
        <w:t>ค่า</w:t>
      </w:r>
      <w:r w:rsidR="000B6535" w:rsidRPr="005D14E9">
        <w:rPr>
          <w:rFonts w:asciiTheme="minorBidi" w:hAnsiTheme="minorBidi"/>
          <w:sz w:val="28"/>
          <w:cs/>
        </w:rPr>
        <w:t>ทรัพย์สินที่จะลงทุนเพิ่มเติม</w:t>
      </w:r>
      <w:r w:rsidRPr="005D14E9">
        <w:rPr>
          <w:rFonts w:asciiTheme="minorBidi" w:hAnsiTheme="minorBidi"/>
          <w:sz w:val="28"/>
          <w:cs/>
        </w:rPr>
        <w:t xml:space="preserve"> สามารถสรุปได้ดังต่อไปนี้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546"/>
        <w:gridCol w:w="1547"/>
        <w:gridCol w:w="1546"/>
        <w:gridCol w:w="1547"/>
      </w:tblGrid>
      <w:tr w:rsidR="00612AA1" w:rsidRPr="005D14E9" w14:paraId="7BD41903" w14:textId="77777777" w:rsidTr="00ED0E27">
        <w:trPr>
          <w:tblHeader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46E0FD" w14:textId="77777777" w:rsidR="00612AA1" w:rsidRPr="005D14E9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5D14E9">
              <w:rPr>
                <w:rFonts w:asciiTheme="minorBidi" w:hAnsiTheme="minorBidi"/>
                <w:b/>
                <w:bCs/>
                <w:sz w:val="28"/>
                <w:cs/>
              </w:rPr>
              <w:t>สมมุติฐานในการประเมิน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703211C4" w14:textId="77777777" w:rsidR="00612AA1" w:rsidRPr="00656B8E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656B8E">
              <w:rPr>
                <w:rFonts w:asciiTheme="minorBidi" w:hAnsiTheme="minorBidi"/>
                <w:b/>
                <w:bCs/>
                <w:cs/>
              </w:rPr>
              <w:t>บริษัท เอเจนซี่ ฟอร์ เรียลเอสเตท แอฟแฟร์ส จำกัด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BE06D76" w14:textId="77777777" w:rsidR="00612AA1" w:rsidRPr="00656B8E" w:rsidRDefault="00612AA1" w:rsidP="00ED0E27">
            <w:pPr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656B8E">
              <w:rPr>
                <w:rFonts w:asciiTheme="minorBidi" w:hAnsiTheme="minorBidi"/>
                <w:b/>
                <w:bCs/>
                <w:cs/>
              </w:rPr>
              <w:t>บริษัท เน็กซัส พรอพเพอตี้ คอนซัลแทนท์ จำกัด</w:t>
            </w:r>
          </w:p>
        </w:tc>
      </w:tr>
      <w:tr w:rsidR="00612AA1" w:rsidRPr="005D14E9" w14:paraId="76DEE371" w14:textId="77777777" w:rsidTr="00ED0E27">
        <w:tc>
          <w:tcPr>
            <w:tcW w:w="2830" w:type="dxa"/>
            <w:tcBorders>
              <w:top w:val="single" w:sz="4" w:space="0" w:color="auto"/>
            </w:tcBorders>
          </w:tcPr>
          <w:p w14:paraId="12D07D6E" w14:textId="77777777" w:rsidR="00612AA1" w:rsidRPr="005D14E9" w:rsidRDefault="00612AA1" w:rsidP="00ED0E27">
            <w:pPr>
              <w:jc w:val="thaiDistribute"/>
              <w:rPr>
                <w:rFonts w:asciiTheme="minorBidi" w:hAnsiTheme="minorBidi"/>
                <w:b/>
                <w:bCs/>
                <w:sz w:val="28"/>
                <w:vertAlign w:val="superscript"/>
              </w:rPr>
            </w:pPr>
            <w:r w:rsidRPr="005D14E9">
              <w:rPr>
                <w:rFonts w:asciiTheme="minorBidi" w:hAnsiTheme="minorBidi"/>
                <w:b/>
                <w:bCs/>
                <w:sz w:val="28"/>
                <w:cs/>
              </w:rPr>
              <w:t>วิธีการประเมินมูลค่า</w:t>
            </w:r>
          </w:p>
        </w:tc>
        <w:tc>
          <w:tcPr>
            <w:tcW w:w="3093" w:type="dxa"/>
            <w:gridSpan w:val="2"/>
          </w:tcPr>
          <w:p w14:paraId="6368A9D1" w14:textId="77777777" w:rsidR="00612AA1" w:rsidRPr="005D14E9" w:rsidRDefault="00612AA1" w:rsidP="00ED0E27">
            <w:pPr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AD3484">
              <w:rPr>
                <w:rFonts w:asciiTheme="minorBidi" w:hAnsiTheme="minorBidi"/>
                <w:sz w:val="28"/>
                <w:cs/>
              </w:rPr>
              <w:t>วิธี</w:t>
            </w:r>
            <w:r w:rsidRPr="00AD3484">
              <w:rPr>
                <w:rFonts w:asciiTheme="minorBidi" w:hAnsiTheme="minorBidi" w:hint="cs"/>
                <w:sz w:val="28"/>
                <w:cs/>
              </w:rPr>
              <w:t>คิดจาก</w:t>
            </w:r>
            <w:r w:rsidRPr="00AD3484">
              <w:rPr>
                <w:rFonts w:asciiTheme="minorBidi" w:hAnsiTheme="minorBidi"/>
                <w:sz w:val="28"/>
                <w:cs/>
              </w:rPr>
              <w:t>รายได้ (</w:t>
            </w:r>
            <w:r w:rsidRPr="00AD3484">
              <w:rPr>
                <w:rFonts w:asciiTheme="minorBidi" w:hAnsiTheme="minorBidi"/>
                <w:sz w:val="28"/>
              </w:rPr>
              <w:t>Income Approach)</w:t>
            </w:r>
          </w:p>
        </w:tc>
        <w:tc>
          <w:tcPr>
            <w:tcW w:w="3093" w:type="dxa"/>
            <w:gridSpan w:val="2"/>
          </w:tcPr>
          <w:p w14:paraId="4147B45B" w14:textId="77777777" w:rsidR="00612AA1" w:rsidRPr="005D14E9" w:rsidRDefault="00612AA1" w:rsidP="00ED0E27">
            <w:pPr>
              <w:jc w:val="thaiDistribute"/>
              <w:rPr>
                <w:rFonts w:asciiTheme="minorBidi" w:hAnsiTheme="minorBidi"/>
                <w:sz w:val="28"/>
              </w:rPr>
            </w:pPr>
            <w:r w:rsidRPr="00AD3484">
              <w:rPr>
                <w:rFonts w:asciiTheme="minorBidi" w:hAnsiTheme="minorBidi"/>
                <w:sz w:val="28"/>
                <w:cs/>
              </w:rPr>
              <w:t>วิธี</w:t>
            </w:r>
            <w:r w:rsidRPr="00AD3484">
              <w:rPr>
                <w:rFonts w:asciiTheme="minorBidi" w:hAnsiTheme="minorBidi" w:hint="cs"/>
                <w:sz w:val="28"/>
                <w:cs/>
              </w:rPr>
              <w:t>คิดจาก</w:t>
            </w:r>
            <w:r w:rsidRPr="00AD3484">
              <w:rPr>
                <w:rFonts w:asciiTheme="minorBidi" w:hAnsiTheme="minorBidi"/>
                <w:sz w:val="28"/>
                <w:cs/>
              </w:rPr>
              <w:t>รายได้ (</w:t>
            </w:r>
            <w:r w:rsidRPr="00AD3484">
              <w:rPr>
                <w:rFonts w:asciiTheme="minorBidi" w:hAnsiTheme="minorBidi"/>
                <w:sz w:val="28"/>
              </w:rPr>
              <w:t>Income Approach)</w:t>
            </w:r>
          </w:p>
        </w:tc>
      </w:tr>
      <w:tr w:rsidR="00612AA1" w:rsidRPr="005D14E9" w14:paraId="59E30F04" w14:textId="77777777" w:rsidTr="00ED0E27">
        <w:tc>
          <w:tcPr>
            <w:tcW w:w="2830" w:type="dxa"/>
          </w:tcPr>
          <w:p w14:paraId="5FC864D4" w14:textId="77777777" w:rsidR="00612AA1" w:rsidRPr="005D14E9" w:rsidRDefault="00612AA1" w:rsidP="00ED0E27">
            <w:pPr>
              <w:jc w:val="thaiDistribute"/>
              <w:rPr>
                <w:rFonts w:asciiTheme="minorBidi" w:hAnsiTheme="minorBidi"/>
                <w:b/>
                <w:bCs/>
                <w:sz w:val="28"/>
              </w:rPr>
            </w:pPr>
            <w:r w:rsidRPr="00796D1B">
              <w:rPr>
                <w:rFonts w:asciiTheme="minorBidi" w:hAnsiTheme="minorBidi" w:cs="Cordia New"/>
                <w:b/>
                <w:bCs/>
                <w:sz w:val="28"/>
                <w:cs/>
              </w:rPr>
              <w:t>ระยะเวลาการประเมินมูลค่า</w:t>
            </w:r>
          </w:p>
        </w:tc>
        <w:tc>
          <w:tcPr>
            <w:tcW w:w="3093" w:type="dxa"/>
            <w:gridSpan w:val="2"/>
          </w:tcPr>
          <w:p w14:paraId="25D0FFBF" w14:textId="00E51160" w:rsidR="00612AA1" w:rsidRPr="001A0A2C" w:rsidRDefault="00612AA1" w:rsidP="00ED0E27">
            <w:pPr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ระยะเวลาการประเมินมูลค่าทรัพย์สินกรรมสิทธิ์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(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Freehold) </w:t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ห้องชุด</w:t>
            </w:r>
            <w:r w:rsidR="004A2834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พาณิชยกรรมที่กองทรัสต์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ISSARA </w:t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จะเข้าลงทุน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 </w:t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ช่วงเวลาประมาณการ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1</w:t>
            </w:r>
            <w:r>
              <w:rPr>
                <w:rFonts w:ascii="Cordia New" w:eastAsia="Times New Roman" w:hAnsi="Cordia New" w:cs="Cordia New"/>
                <w:sz w:val="28"/>
              </w:rPr>
              <w:t>0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ปี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และประเมินมูลค่าหลังช่วงเวลาประมาณการ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(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Terminal value)</w:t>
            </w:r>
          </w:p>
        </w:tc>
        <w:tc>
          <w:tcPr>
            <w:tcW w:w="3093" w:type="dxa"/>
            <w:gridSpan w:val="2"/>
          </w:tcPr>
          <w:p w14:paraId="5DEFF6FC" w14:textId="6B748BB9" w:rsidR="00612AA1" w:rsidRPr="001A0A2C" w:rsidRDefault="00612AA1" w:rsidP="00ED0E27">
            <w:pPr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ระยะเวลาการประเมินมูลค่าทรัพย์สินกรรมสิทธิ์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(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Freehold) </w:t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ห้องชุด</w:t>
            </w:r>
            <w:r w:rsidR="004A2834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พาณิชยกรรมที่กองทรัสต์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ISSARA </w:t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จะเข้าลงทุน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 </w:t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ช่วงเวลาประมาณการ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5 </w:t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ปี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</w:t>
            </w:r>
            <w:r w:rsidRPr="001A0A2C">
              <w:rPr>
                <w:rFonts w:ascii="Cordia New" w:eastAsia="Times New Roman" w:hAnsi="Cordia New" w:cs="Cordia New" w:hint="cs"/>
                <w:sz w:val="28"/>
                <w:cs/>
              </w:rPr>
              <w:t>และประเมินมูลค่าหลังช่วงเวลาประมาณการ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(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Terminal value)</w:t>
            </w:r>
          </w:p>
        </w:tc>
      </w:tr>
      <w:tr w:rsidR="00612AA1" w:rsidRPr="005D14E9" w14:paraId="548CEBA9" w14:textId="77777777" w:rsidTr="00ED0E27">
        <w:tc>
          <w:tcPr>
            <w:tcW w:w="2830" w:type="dxa"/>
          </w:tcPr>
          <w:p w14:paraId="76C3F4C0" w14:textId="77777777" w:rsidR="00612AA1" w:rsidRPr="001C2D69" w:rsidRDefault="00612AA1" w:rsidP="00ED0E27">
            <w:pPr>
              <w:jc w:val="thaiDistribute"/>
              <w:rPr>
                <w:rFonts w:ascii="Cordia New" w:hAnsi="Cordia New" w:cs="Cordia New"/>
                <w:b/>
                <w:bCs/>
                <w:sz w:val="28"/>
              </w:rPr>
            </w:pPr>
            <w:r w:rsidRPr="001C2D69">
              <w:rPr>
                <w:rFonts w:ascii="Cordia New" w:eastAsia="Times New Roman" w:hAnsi="Cordia New" w:cs="Cordia New"/>
                <w:b/>
                <w:bCs/>
                <w:sz w:val="28"/>
                <w:cs/>
              </w:rPr>
              <w:t>รายได้จากค่าเช่าและค่าบริการ</w:t>
            </w:r>
          </w:p>
        </w:tc>
        <w:tc>
          <w:tcPr>
            <w:tcW w:w="3093" w:type="dxa"/>
            <w:gridSpan w:val="2"/>
          </w:tcPr>
          <w:p w14:paraId="569163F5" w14:textId="1EC8A451" w:rsidR="00612AA1" w:rsidRPr="001A0A2C" w:rsidRDefault="00612AA1" w:rsidP="004C3F9A">
            <w:pPr>
              <w:spacing w:after="12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>วิเคราะห์จากค่าเช่าตามสัญญาของอาคารจนสิ้นสุดสัญญา และเมื่อสัญญาสิ้นสุดจะปรับสัญญาเช่าใหม่ให้เป็นไปตามค่าเช่าตลาด</w:t>
            </w:r>
            <w:r w:rsidR="003F73B4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>พาณิชยกรรมภายในอาคารสำนักงานเกรดเดียวกันกับทรัพย์สิน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="000C2361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>โดยพิจารณาค่าเช่าตามตลาดปีแรกของการประมาณการ ดังนี้</w:t>
            </w:r>
          </w:p>
          <w:p w14:paraId="0447AA13" w14:textId="77777777" w:rsidR="00612AA1" w:rsidRPr="001A0A2C" w:rsidRDefault="00612AA1" w:rsidP="004C3F9A">
            <w:pPr>
              <w:spacing w:after="120"/>
              <w:rPr>
                <w:rFonts w:ascii="Cordia New" w:eastAsia="MS Mincho" w:hAnsi="Cordia New" w:cs="Cordia New"/>
                <w:b/>
                <w:bCs/>
                <w:color w:val="FF0000"/>
                <w:sz w:val="28"/>
                <w:u w:val="single"/>
              </w:rPr>
            </w:pPr>
            <w:r w:rsidRPr="001A0A2C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t>อาคารชาญอิสสระทาวเวอร์</w:t>
            </w:r>
          </w:p>
          <w:p w14:paraId="4C544709" w14:textId="58C792AF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spacing w:after="120"/>
              <w:ind w:left="201" w:hanging="187"/>
              <w:jc w:val="thaiDistribute"/>
              <w:rPr>
                <w:rFonts w:ascii="Cordia New" w:eastAsia="MS Mincho" w:hAnsi="Cordia New" w:cs="Cordia New"/>
                <w:sz w:val="28"/>
              </w:rPr>
            </w:pPr>
            <w:r w:rsidRPr="001A0A2C">
              <w:rPr>
                <w:rFonts w:ascii="Cordia New" w:eastAsia="MS Mincho" w:hAnsi="Cordia New" w:cs="Cordia New"/>
                <w:sz w:val="28"/>
                <w:cs/>
              </w:rPr>
              <w:lastRenderedPageBreak/>
              <w:t xml:space="preserve">พิจารณาค่าเช่าและค่าบริการที่อัตรา </w:t>
            </w:r>
            <w:r w:rsidRPr="00B43AF6">
              <w:rPr>
                <w:rFonts w:ascii="Cordia New" w:eastAsia="MS Mincho" w:hAnsi="Cordia New" w:cs="Cordia New"/>
                <w:sz w:val="28"/>
                <w:lang w:val="en-GB"/>
              </w:rPr>
              <w:t>760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.</w:t>
            </w:r>
            <w:r w:rsidRPr="00B43AF6">
              <w:rPr>
                <w:rFonts w:ascii="Cordia New" w:eastAsia="MS Mincho" w:hAnsi="Cordia New" w:cs="Cordia New"/>
                <w:sz w:val="28"/>
                <w:lang w:val="en-GB"/>
              </w:rPr>
              <w:t>00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 xml:space="preserve"> บาท/ตร.ม./เดือน</w:t>
            </w:r>
          </w:p>
          <w:p w14:paraId="2A4E2AC0" w14:textId="77777777" w:rsidR="00612AA1" w:rsidRPr="001A0A2C" w:rsidRDefault="00612AA1" w:rsidP="004C3F9A">
            <w:pPr>
              <w:spacing w:after="120"/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</w:pPr>
            <w:r w:rsidRPr="001A0A2C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  <w:r w:rsidRPr="00B43AF6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lang w:val="en-GB"/>
              </w:rPr>
              <w:t>2</w:t>
            </w:r>
          </w:p>
          <w:p w14:paraId="13CAD7A0" w14:textId="77777777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>ชั้นใต้ดิน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: 41</w:t>
            </w:r>
            <w:r>
              <w:rPr>
                <w:rFonts w:ascii="Cordia New" w:eastAsia="Times New Roman" w:hAnsi="Cordia New" w:cs="Cordia New"/>
                <w:sz w:val="28"/>
              </w:rPr>
              <w:t>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67BEE0BA" w14:textId="77777777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1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: 73</w:t>
            </w:r>
            <w:r>
              <w:rPr>
                <w:rFonts w:ascii="Cordia New" w:eastAsia="Times New Roman" w:hAnsi="Cordia New" w:cs="Cordia New"/>
                <w:sz w:val="28"/>
              </w:rPr>
              <w:t>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20C023FA" w14:textId="77777777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1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(พื้นที่บูธ)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: 1,5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0630F096" w14:textId="77777777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2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: 55</w:t>
            </w:r>
            <w:r>
              <w:rPr>
                <w:rFonts w:ascii="Cordia New" w:eastAsia="Times New Roman" w:hAnsi="Cordia New" w:cs="Cordia New"/>
                <w:sz w:val="28"/>
              </w:rPr>
              <w:t>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1E8A57E7" w14:textId="77777777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spacing w:after="120"/>
              <w:ind w:left="201" w:hanging="187"/>
              <w:jc w:val="thaiDistribute"/>
              <w:rPr>
                <w:rFonts w:ascii="Cordia New" w:eastAsia="MS Mincho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3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: 55</w:t>
            </w:r>
            <w:r>
              <w:rPr>
                <w:rFonts w:ascii="Cordia New" w:eastAsia="Times New Roman" w:hAnsi="Cordia New" w:cs="Cordia New"/>
                <w:sz w:val="28"/>
              </w:rPr>
              <w:t>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108D7106" w14:textId="4FF7B4BE" w:rsidR="00612AA1" w:rsidRPr="001A0A2C" w:rsidRDefault="00612AA1" w:rsidP="00ED0E27">
            <w:pPr>
              <w:jc w:val="thaiDistribute"/>
              <w:rPr>
                <w:rFonts w:ascii="Cordia New" w:hAnsi="Cordia New" w:cs="Cordia New"/>
                <w:sz w:val="28"/>
              </w:rPr>
            </w:pPr>
            <w:r w:rsidRPr="001A0A2C">
              <w:rPr>
                <w:rFonts w:ascii="Cordia New" w:eastAsia="MS Mincho" w:hAnsi="Cordia New" w:cs="Cordia New"/>
                <w:sz w:val="28"/>
                <w:cs/>
              </w:rPr>
              <w:t>อัตราการเติบโตของค่าเช่า (</w:t>
            </w:r>
            <w:r w:rsidRPr="001A0A2C">
              <w:rPr>
                <w:rFonts w:ascii="Cordia New" w:eastAsia="MS Mincho" w:hAnsi="Cordia New" w:cs="Cordia New"/>
                <w:sz w:val="28"/>
              </w:rPr>
              <w:t xml:space="preserve">Growth Rate)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พิจารณาจากข้อมูลอุตสาหกรรม และสภาพเศรษฐกิจ ที่คาดการณ์ว่า ค่าเช่าน่าจะมีการปรับตัวสูงขึ้นในอนาคต ซึ่งโดยทั่วไป จะมีการปรับเพิ่มค่าเช่าประมาณ</w:t>
            </w:r>
            <w:r w:rsidR="00195D17">
              <w:rPr>
                <w:rFonts w:ascii="Cordia New" w:eastAsia="MS Mincho" w:hAnsi="Cordia New" w:cs="Cordia New"/>
                <w:sz w:val="28"/>
                <w:cs/>
              </w:rPr>
              <w:br/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 xml:space="preserve">ร้อยละ </w:t>
            </w:r>
            <w:r w:rsidRPr="001A0A2C">
              <w:rPr>
                <w:rFonts w:ascii="Cordia New" w:eastAsia="MS Mincho" w:hAnsi="Cordia New" w:cs="Cordia New"/>
                <w:sz w:val="28"/>
              </w:rPr>
              <w:t>5.</w:t>
            </w:r>
            <w:r>
              <w:rPr>
                <w:rFonts w:ascii="Cordia New" w:eastAsia="MS Mincho" w:hAnsi="Cordia New" w:cs="Cordia New"/>
                <w:sz w:val="28"/>
              </w:rPr>
              <w:t>00</w:t>
            </w:r>
            <w:r w:rsidRPr="001A0A2C">
              <w:rPr>
                <w:rFonts w:ascii="Cordia New" w:eastAsia="MS Mincho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 xml:space="preserve">ทุก ๆ </w:t>
            </w:r>
            <w:r w:rsidRPr="001A0A2C">
              <w:rPr>
                <w:rFonts w:ascii="Cordia New" w:eastAsia="MS Mincho" w:hAnsi="Cordia New" w:cs="Cordia New"/>
                <w:sz w:val="28"/>
              </w:rPr>
              <w:t xml:space="preserve">3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ปี</w:t>
            </w:r>
          </w:p>
        </w:tc>
        <w:tc>
          <w:tcPr>
            <w:tcW w:w="3093" w:type="dxa"/>
            <w:gridSpan w:val="2"/>
          </w:tcPr>
          <w:p w14:paraId="76AEF5B3" w14:textId="0B399293" w:rsidR="00550DC9" w:rsidRPr="001A0A2C" w:rsidRDefault="00612AA1" w:rsidP="004C3F9A">
            <w:pPr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lastRenderedPageBreak/>
              <w:t>วิเคราะห์จากค่าเช่าตามสัญญาของอาคารจนสิ้นสุดสัญญา และเมื่อสัญญาสิ้นสุดจะปรับสัญญาเช่าใหม่ให้เป็นไปตามค่าเช่าตลาด</w:t>
            </w:r>
            <w:r w:rsidR="003F73B4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>พาณิชยกรรมภายในอาคารสำนักงานเกรดเดียวกันกับทรัพย์สิน</w:t>
            </w:r>
            <w:r w:rsidR="000C2361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>โดยพิจารณาค่าเช่าตามตลาด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(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ซึ่งมีการปรับเพิ่มร้อยละ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2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ต่อปี)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ภายในระยะเวลาประมาณการ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ดังนี้</w:t>
            </w:r>
          </w:p>
          <w:p w14:paraId="13F6E8F5" w14:textId="77777777" w:rsidR="00612AA1" w:rsidRPr="001A0A2C" w:rsidRDefault="00612AA1" w:rsidP="00E11D09">
            <w:pPr>
              <w:spacing w:after="120"/>
              <w:rPr>
                <w:rFonts w:ascii="Cordia New" w:eastAsia="MS Mincho" w:hAnsi="Cordia New" w:cs="Cordia New"/>
                <w:b/>
                <w:bCs/>
                <w:color w:val="FF0000"/>
                <w:sz w:val="28"/>
                <w:u w:val="single"/>
              </w:rPr>
            </w:pPr>
            <w:r w:rsidRPr="001A0A2C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lastRenderedPageBreak/>
              <w:t>อาคารชาญอิสสระทาวเวอร์</w:t>
            </w:r>
          </w:p>
          <w:p w14:paraId="0253B3FB" w14:textId="2A1E3945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MS Mincho" w:hAnsi="Cordia New" w:cs="Cordia New"/>
                <w:sz w:val="28"/>
              </w:rPr>
            </w:pPr>
            <w:r w:rsidRPr="001A0A2C">
              <w:rPr>
                <w:rFonts w:ascii="Cordia New" w:eastAsia="MS Mincho" w:hAnsi="Cordia New" w:cs="Cordia New"/>
                <w:sz w:val="28"/>
                <w:cs/>
              </w:rPr>
              <w:t xml:space="preserve">พิจารณาค่าเช่าและค่าบริการที่อัตรา </w:t>
            </w:r>
            <w:r w:rsidRPr="00B43AF6">
              <w:rPr>
                <w:rFonts w:ascii="Cordia New" w:eastAsia="MS Mincho" w:hAnsi="Cordia New" w:cs="Cordia New"/>
                <w:sz w:val="28"/>
                <w:lang w:val="en-GB"/>
              </w:rPr>
              <w:t>730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.</w:t>
            </w:r>
            <w:r w:rsidRPr="00B43AF6">
              <w:rPr>
                <w:rFonts w:ascii="Cordia New" w:eastAsia="MS Mincho" w:hAnsi="Cordia New" w:cs="Cordia New"/>
                <w:sz w:val="28"/>
                <w:lang w:val="en-GB"/>
              </w:rPr>
              <w:t>00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 xml:space="preserve"> – </w:t>
            </w:r>
            <w:r w:rsidRPr="00B43AF6">
              <w:rPr>
                <w:rFonts w:ascii="Cordia New" w:eastAsia="MS Mincho" w:hAnsi="Cordia New" w:cs="Cordia New"/>
                <w:sz w:val="28"/>
                <w:lang w:val="en-GB"/>
              </w:rPr>
              <w:t>775</w:t>
            </w:r>
            <w:r w:rsidRPr="001A0A2C">
              <w:rPr>
                <w:rFonts w:ascii="Cordia New" w:eastAsia="MS Mincho" w:hAnsi="Cordia New" w:cs="Cordia New"/>
                <w:sz w:val="28"/>
              </w:rPr>
              <w:t>.</w:t>
            </w:r>
            <w:r>
              <w:rPr>
                <w:rFonts w:ascii="Cordia New" w:eastAsia="MS Mincho" w:hAnsi="Cordia New" w:cs="Cordia New"/>
                <w:sz w:val="28"/>
              </w:rPr>
              <w:t>00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 xml:space="preserve"> บาท/</w:t>
            </w:r>
            <w:r w:rsidR="00195D17">
              <w:rPr>
                <w:rFonts w:ascii="Cordia New" w:eastAsia="MS Mincho" w:hAnsi="Cordia New" w:cs="Cordia New"/>
                <w:sz w:val="28"/>
                <w:cs/>
              </w:rPr>
              <w:br/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 xml:space="preserve">ตร.ม./เดือน </w:t>
            </w:r>
          </w:p>
          <w:p w14:paraId="2295C444" w14:textId="77777777" w:rsidR="00612AA1" w:rsidRPr="001A0A2C" w:rsidRDefault="00612AA1" w:rsidP="004C3F9A">
            <w:pPr>
              <w:spacing w:before="120" w:after="120"/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</w:pPr>
            <w:r w:rsidRPr="001A0A2C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  <w:r w:rsidRPr="00B43AF6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lang w:val="en-GB"/>
              </w:rPr>
              <w:t>2</w:t>
            </w:r>
          </w:p>
          <w:p w14:paraId="66972B0F" w14:textId="618A28B1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>ชั้นใต้ดิน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>หน้าบันไดเลื่อน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: 52</w:t>
            </w:r>
            <w:r>
              <w:rPr>
                <w:rFonts w:ascii="Cordia New" w:eastAsia="Times New Roman" w:hAnsi="Cordia New" w:cs="Cordia New"/>
                <w:sz w:val="28"/>
              </w:rPr>
              <w:t>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– 552.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505BCDCB" w14:textId="77777777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MS Mincho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>ชั้นใต้ดิน ติดผนัง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: 3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– 318.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6CF2BB70" w14:textId="0F755742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MS Mincho" w:hAnsi="Cordia New" w:cs="Cordia New"/>
                <w:sz w:val="28"/>
              </w:rPr>
            </w:pPr>
            <w:r w:rsidRPr="001A0A2C">
              <w:rPr>
                <w:rFonts w:ascii="Cordia New" w:eastAsia="MS Mincho" w:hAnsi="Cordia New" w:cs="Cordia New"/>
                <w:sz w:val="28"/>
                <w:cs/>
              </w:rPr>
              <w:t xml:space="preserve">ชั้นที่ </w:t>
            </w:r>
            <w:r w:rsidRPr="00B43AF6">
              <w:rPr>
                <w:rFonts w:ascii="Cordia New" w:eastAsia="MS Mincho" w:hAnsi="Cordia New" w:cs="Cordia New"/>
                <w:sz w:val="28"/>
                <w:lang w:val="en-GB"/>
              </w:rPr>
              <w:t>1</w:t>
            </w:r>
            <w:r w:rsidRPr="001A0A2C">
              <w:rPr>
                <w:rFonts w:ascii="Cordia New" w:eastAsia="MS Mincho" w:hAnsi="Cordia New" w:cs="Cordia New"/>
                <w:sz w:val="28"/>
              </w:rPr>
              <w:t>: 65</w:t>
            </w:r>
            <w:r>
              <w:rPr>
                <w:rFonts w:ascii="Cordia New" w:eastAsia="MS Mincho" w:hAnsi="Cordia New" w:cs="Cordia New"/>
                <w:sz w:val="28"/>
              </w:rPr>
              <w:t>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– 69</w:t>
            </w:r>
            <w:r>
              <w:rPr>
                <w:rFonts w:ascii="Cordia New" w:eastAsia="Times New Roman" w:hAnsi="Cordia New" w:cs="Cordia New"/>
                <w:sz w:val="28"/>
              </w:rPr>
              <w:t>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บาท/</w:t>
            </w:r>
            <w:r w:rsidR="003F73B4">
              <w:rPr>
                <w:rFonts w:ascii="Cordia New" w:eastAsia="MS Mincho" w:hAnsi="Cordia New" w:cs="Cordia New"/>
                <w:sz w:val="28"/>
                <w:cs/>
              </w:rPr>
              <w:br/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ตร.ม./เดือน</w:t>
            </w:r>
          </w:p>
          <w:p w14:paraId="370D9799" w14:textId="77777777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1</w:t>
            </w: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 (พื้นที่บูธ)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: 937.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– 994.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1F7D8F3E" w14:textId="77777777" w:rsidR="00612AA1" w:rsidRPr="001A0A2C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1A0A2C">
              <w:rPr>
                <w:rFonts w:ascii="Cordia New" w:eastAsia="Times New Roman" w:hAnsi="Cordia New" w:cs="Cordia New"/>
                <w:sz w:val="28"/>
                <w:cs/>
              </w:rPr>
              <w:t xml:space="preserve">ชั้นที่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2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- 3: 55</w:t>
            </w:r>
            <w:r>
              <w:rPr>
                <w:rFonts w:ascii="Cordia New" w:eastAsia="Times New Roman" w:hAnsi="Cordia New" w:cs="Cordia New"/>
                <w:sz w:val="28"/>
              </w:rPr>
              <w:t>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>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– 584.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1A0A2C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1A0A2C">
              <w:rPr>
                <w:rFonts w:ascii="Cordia New" w:eastAsia="MS Mincho" w:hAnsi="Cordia New" w:cs="Cordia New"/>
                <w:sz w:val="28"/>
                <w:cs/>
              </w:rPr>
              <w:t>บาท/ตร.ม./เดือน</w:t>
            </w:r>
          </w:p>
          <w:p w14:paraId="2EECFC04" w14:textId="77777777" w:rsidR="00612AA1" w:rsidRPr="001A0A2C" w:rsidRDefault="00612AA1" w:rsidP="00ED0E27">
            <w:pPr>
              <w:jc w:val="thaiDistribute"/>
              <w:rPr>
                <w:rFonts w:ascii="Cordia New" w:hAnsi="Cordia New" w:cs="Cordia New"/>
                <w:sz w:val="28"/>
                <w:cs/>
              </w:rPr>
            </w:pPr>
          </w:p>
        </w:tc>
      </w:tr>
      <w:tr w:rsidR="00612AA1" w:rsidRPr="005D14E9" w14:paraId="03DFC512" w14:textId="77777777" w:rsidTr="00ED0E27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93CD" w14:textId="77777777" w:rsidR="00612AA1" w:rsidRPr="00D55E96" w:rsidRDefault="00612AA1" w:rsidP="00ED0E27">
            <w:pPr>
              <w:jc w:val="thaiDistribute"/>
              <w:rPr>
                <w:rFonts w:ascii="Cordia New" w:eastAsia="Times New Roman" w:hAnsi="Cordia New" w:cs="Cordia New"/>
                <w:b/>
                <w:bCs/>
                <w:sz w:val="28"/>
                <w:cs/>
              </w:rPr>
            </w:pPr>
            <w:r w:rsidRPr="00D55E96">
              <w:rPr>
                <w:rFonts w:ascii="Cordia New" w:eastAsia="Times New Roman" w:hAnsi="Cordia New" w:cs="Cordia New"/>
                <w:b/>
                <w:bCs/>
                <w:sz w:val="28"/>
                <w:cs/>
              </w:rPr>
              <w:lastRenderedPageBreak/>
              <w:t>อัตราการเช่า (</w:t>
            </w:r>
            <w:r w:rsidRPr="00D55E96">
              <w:rPr>
                <w:rFonts w:ascii="Cordia New" w:eastAsia="Times New Roman" w:hAnsi="Cordia New" w:cs="Cordia New"/>
                <w:b/>
                <w:bCs/>
                <w:sz w:val="28"/>
              </w:rPr>
              <w:t>Occupancy Rate)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7FE68" w14:textId="77777777" w:rsidR="00612AA1" w:rsidRPr="00D55E96" w:rsidRDefault="00612AA1" w:rsidP="004C3F9A">
            <w:pPr>
              <w:spacing w:after="120"/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</w:pPr>
            <w:r w:rsidRPr="00D55E96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</w:p>
          <w:p w14:paraId="3317BAF1" w14:textId="77777777" w:rsidR="00612AA1" w:rsidRPr="00D55E96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  <w:cs/>
              </w:rPr>
            </w:pPr>
            <w:r w:rsidRPr="00D55E96">
              <w:rPr>
                <w:rFonts w:ascii="Cordia New" w:eastAsia="MS Mincho" w:hAnsi="Cordia New" w:cs="Cordia New"/>
                <w:sz w:val="28"/>
                <w:cs/>
              </w:rPr>
              <w:t xml:space="preserve">ปีที่ </w:t>
            </w:r>
            <w:r w:rsidRPr="00D55E96">
              <w:rPr>
                <w:rFonts w:ascii="Cordia New" w:eastAsia="MS Mincho" w:hAnsi="Cordia New" w:cs="Cordia New"/>
                <w:sz w:val="28"/>
              </w:rPr>
              <w:t>1 – 1</w:t>
            </w:r>
            <w:r>
              <w:rPr>
                <w:rFonts w:ascii="Cordia New" w:eastAsia="MS Mincho" w:hAnsi="Cordia New" w:cs="Cordia New"/>
                <w:sz w:val="28"/>
              </w:rPr>
              <w:t>0</w:t>
            </w:r>
            <w:r w:rsidRPr="00D55E96">
              <w:rPr>
                <w:rFonts w:ascii="Cordia New" w:eastAsia="MS Mincho" w:hAnsi="Cordia New" w:cs="Cordia New"/>
                <w:sz w:val="28"/>
              </w:rPr>
              <w:t xml:space="preserve"> </w:t>
            </w:r>
            <w:r w:rsidRPr="00D55E96">
              <w:rPr>
                <w:rFonts w:ascii="Cordia New" w:eastAsia="MS Mincho" w:hAnsi="Cordia New" w:cs="Cordia New"/>
                <w:sz w:val="28"/>
                <w:cs/>
              </w:rPr>
              <w:t>ของการประมาณการ</w:t>
            </w:r>
            <w:r w:rsidRPr="00D55E96">
              <w:rPr>
                <w:rFonts w:ascii="Cordia New" w:eastAsia="MS Mincho" w:hAnsi="Cordia New" w:cs="Cordia New"/>
                <w:sz w:val="28"/>
              </w:rPr>
              <w:t>:</w:t>
            </w:r>
            <w:r w:rsidRPr="00D55E96">
              <w:rPr>
                <w:rFonts w:ascii="Cordia New" w:eastAsia="MS Mincho" w:hAnsi="Cordia New" w:cs="Cordia New"/>
                <w:sz w:val="28"/>
                <w:cs/>
              </w:rPr>
              <w:t xml:space="preserve"> ร้อยละ </w:t>
            </w:r>
            <w:r w:rsidRPr="00D55E96">
              <w:rPr>
                <w:rFonts w:ascii="Cordia New" w:eastAsia="MS Mincho" w:hAnsi="Cordia New" w:cs="Cordia New"/>
                <w:sz w:val="28"/>
              </w:rPr>
              <w:t>1</w:t>
            </w:r>
            <w:r>
              <w:rPr>
                <w:rFonts w:ascii="Cordia New" w:eastAsia="MS Mincho" w:hAnsi="Cordia New" w:cs="Cordia New"/>
                <w:sz w:val="28"/>
              </w:rPr>
              <w:t>00</w:t>
            </w:r>
            <w:r w:rsidRPr="00D55E96">
              <w:rPr>
                <w:rFonts w:ascii="Cordia New" w:eastAsia="MS Mincho" w:hAnsi="Cordia New" w:cs="Cordia New"/>
                <w:sz w:val="28"/>
              </w:rPr>
              <w:t>.</w:t>
            </w:r>
            <w:r>
              <w:rPr>
                <w:rFonts w:ascii="Cordia New" w:eastAsia="MS Mincho" w:hAnsi="Cordia New" w:cs="Cordia New"/>
                <w:sz w:val="28"/>
              </w:rPr>
              <w:t>00</w:t>
            </w:r>
          </w:p>
          <w:p w14:paraId="306B7D41" w14:textId="77777777" w:rsidR="00612AA1" w:rsidRPr="00D55E96" w:rsidRDefault="00612AA1" w:rsidP="004C3F9A">
            <w:pPr>
              <w:spacing w:before="120" w:after="120"/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</w:pPr>
            <w:r w:rsidRPr="00D55E96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  <w:r w:rsidRPr="00D55E96"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  <w:t>2</w:t>
            </w:r>
          </w:p>
          <w:p w14:paraId="26B0E7F4" w14:textId="798CE281" w:rsidR="00612AA1" w:rsidRPr="00D55E96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1 - 3 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="00550DC9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100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 </w:t>
            </w:r>
          </w:p>
          <w:p w14:paraId="6BBF3E1A" w14:textId="0B9E3B9B" w:rsidR="00612AA1" w:rsidRPr="00D55E96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4 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="000C2361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>92.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 </w:t>
            </w:r>
          </w:p>
          <w:p w14:paraId="22BE49B5" w14:textId="77777777" w:rsidR="00612AA1" w:rsidRPr="00D55E96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5 – 6 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100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 </w:t>
            </w:r>
          </w:p>
          <w:p w14:paraId="791E6BB5" w14:textId="2CCB8BC1" w:rsidR="00612AA1" w:rsidRPr="00D55E96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7 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="000C2361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>94.</w:t>
            </w:r>
            <w:r>
              <w:rPr>
                <w:rFonts w:ascii="Cordia New" w:eastAsia="Times New Roman" w:hAnsi="Cordia New" w:cs="Cordia New"/>
                <w:sz w:val="28"/>
              </w:rPr>
              <w:t>00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 </w:t>
            </w:r>
          </w:p>
          <w:p w14:paraId="57453822" w14:textId="6BA29854" w:rsidR="00195D17" w:rsidRPr="00D55E96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lastRenderedPageBreak/>
              <w:t xml:space="preserve">ปีที่ 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8 – 9 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100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 </w:t>
            </w:r>
          </w:p>
          <w:p w14:paraId="5053EDEB" w14:textId="57BAAD39" w:rsidR="00612AA1" w:rsidRPr="004C3F9A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  <w:cs/>
              </w:rPr>
            </w:pPr>
            <w:r w:rsidRPr="004C3F9A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4C3F9A">
              <w:rPr>
                <w:rFonts w:ascii="Cordia New" w:eastAsia="Times New Roman" w:hAnsi="Cordia New" w:cs="Cordia New"/>
                <w:sz w:val="28"/>
              </w:rPr>
              <w:t xml:space="preserve">10 </w:t>
            </w:r>
            <w:r w:rsidRPr="004C3F9A">
              <w:rPr>
                <w:rFonts w:ascii="Cordia New" w:eastAsia="Times New Roman" w:hAnsi="Cordia New" w:cs="Cordia New"/>
                <w:sz w:val="28"/>
                <w:cs/>
              </w:rPr>
              <w:t>ของการประมาณการ</w:t>
            </w:r>
            <w:r w:rsidRPr="004C3F9A">
              <w:rPr>
                <w:rFonts w:ascii="Cordia New" w:eastAsia="Times New Roman" w:hAnsi="Cordia New" w:cs="Cordia New"/>
                <w:sz w:val="28"/>
              </w:rPr>
              <w:t>:</w:t>
            </w:r>
            <w:r w:rsidR="003F73B4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4C3F9A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4C3F9A">
              <w:rPr>
                <w:rFonts w:ascii="Cordia New" w:eastAsia="Times New Roman" w:hAnsi="Cordia New" w:cs="Cordia New"/>
                <w:sz w:val="28"/>
              </w:rPr>
              <w:t xml:space="preserve">96.00 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B4137" w14:textId="77777777" w:rsidR="00612AA1" w:rsidRPr="00D55E96" w:rsidRDefault="00612AA1" w:rsidP="004C3F9A">
            <w:pPr>
              <w:spacing w:after="120"/>
              <w:rPr>
                <w:rFonts w:ascii="Cordia New" w:eastAsia="Times New Roman" w:hAnsi="Cordia New" w:cs="Cordia New"/>
                <w:b/>
                <w:bCs/>
                <w:sz w:val="28"/>
                <w:u w:val="single"/>
              </w:rPr>
            </w:pPr>
            <w:r w:rsidRPr="00D55E96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cs/>
              </w:rPr>
              <w:lastRenderedPageBreak/>
              <w:t xml:space="preserve">อาคารชาญอิสสระทาวเวอร์ และอาคารชาญอิสสระทาวเวอร์ </w:t>
            </w:r>
            <w:r w:rsidRPr="00B43AF6">
              <w:rPr>
                <w:rFonts w:ascii="Cordia New" w:eastAsia="Times New Roman" w:hAnsi="Cordia New" w:cs="Cordia New"/>
                <w:b/>
                <w:bCs/>
                <w:sz w:val="28"/>
                <w:u w:val="single"/>
                <w:lang w:val="en-GB"/>
              </w:rPr>
              <w:t>2</w:t>
            </w:r>
          </w:p>
          <w:p w14:paraId="7C61A395" w14:textId="77777777" w:rsidR="00612AA1" w:rsidRPr="00D55E96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1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 –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3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 ของการประมาณการ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100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</w:p>
          <w:p w14:paraId="5E47CD76" w14:textId="11822801" w:rsidR="00195D17" w:rsidRPr="00D55E96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</w:rPr>
            </w:pP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4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 ของการประมาณการ</w:t>
            </w:r>
            <w:r w:rsidRPr="00D55E96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="000C2361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98</w:t>
            </w:r>
            <w:r w:rsidRPr="00D55E96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B43AF6">
              <w:rPr>
                <w:rFonts w:ascii="Cordia New" w:eastAsia="Times New Roman" w:hAnsi="Cordia New" w:cs="Cordia New"/>
                <w:sz w:val="28"/>
                <w:lang w:val="en-GB"/>
              </w:rPr>
              <w:t>33</w:t>
            </w:r>
          </w:p>
          <w:p w14:paraId="10756CE8" w14:textId="11C2D79D" w:rsidR="00612AA1" w:rsidRPr="004C3F9A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="Cordia New" w:eastAsia="Times New Roman" w:hAnsi="Cordia New" w:cs="Cordia New"/>
                <w:sz w:val="28"/>
                <w:cs/>
              </w:rPr>
            </w:pPr>
            <w:r w:rsidRPr="004C3F9A">
              <w:rPr>
                <w:rFonts w:ascii="Cordia New" w:eastAsia="Times New Roman" w:hAnsi="Cordia New" w:cs="Cordia New"/>
                <w:sz w:val="28"/>
                <w:cs/>
              </w:rPr>
              <w:t xml:space="preserve">ปีที่ </w:t>
            </w:r>
            <w:r w:rsidRPr="004C3F9A">
              <w:rPr>
                <w:rFonts w:ascii="Cordia New" w:eastAsia="Times New Roman" w:hAnsi="Cordia New" w:cs="Cordia New"/>
                <w:sz w:val="28"/>
                <w:lang w:val="en-GB"/>
              </w:rPr>
              <w:t>5</w:t>
            </w:r>
            <w:r w:rsidRPr="004C3F9A">
              <w:rPr>
                <w:rFonts w:ascii="Cordia New" w:eastAsia="Times New Roman" w:hAnsi="Cordia New" w:cs="Cordia New"/>
                <w:sz w:val="28"/>
                <w:cs/>
              </w:rPr>
              <w:t xml:space="preserve"> ของการประมาณการ</w:t>
            </w:r>
            <w:r w:rsidRPr="004C3F9A">
              <w:rPr>
                <w:rFonts w:ascii="Cordia New" w:eastAsia="Times New Roman" w:hAnsi="Cordia New" w:cs="Cordia New"/>
                <w:sz w:val="28"/>
              </w:rPr>
              <w:t xml:space="preserve">: </w:t>
            </w:r>
            <w:r w:rsidR="000C2361">
              <w:rPr>
                <w:rFonts w:ascii="Cordia New" w:eastAsia="Times New Roman" w:hAnsi="Cordia New" w:cs="Cordia New"/>
                <w:sz w:val="28"/>
                <w:cs/>
              </w:rPr>
              <w:br/>
            </w:r>
            <w:r w:rsidRPr="004C3F9A">
              <w:rPr>
                <w:rFonts w:ascii="Cordia New" w:eastAsia="Times New Roman" w:hAnsi="Cordia New" w:cs="Cordia New"/>
                <w:sz w:val="28"/>
                <w:cs/>
              </w:rPr>
              <w:t xml:space="preserve">ร้อยละ </w:t>
            </w:r>
            <w:r w:rsidRPr="004C3F9A">
              <w:rPr>
                <w:rFonts w:ascii="Cordia New" w:eastAsia="Times New Roman" w:hAnsi="Cordia New" w:cs="Cordia New"/>
                <w:sz w:val="28"/>
                <w:lang w:val="en-GB"/>
              </w:rPr>
              <w:t>95</w:t>
            </w:r>
            <w:r w:rsidRPr="004C3F9A">
              <w:rPr>
                <w:rFonts w:ascii="Cordia New" w:eastAsia="Times New Roman" w:hAnsi="Cordia New" w:cs="Cordia New"/>
                <w:sz w:val="28"/>
                <w:cs/>
              </w:rPr>
              <w:t>.</w:t>
            </w:r>
            <w:r w:rsidRPr="004C3F9A">
              <w:rPr>
                <w:rFonts w:ascii="Cordia New" w:eastAsia="Times New Roman" w:hAnsi="Cordia New" w:cs="Cordia New"/>
                <w:sz w:val="28"/>
                <w:lang w:val="en-GB"/>
              </w:rPr>
              <w:t>00</w:t>
            </w:r>
          </w:p>
        </w:tc>
      </w:tr>
      <w:tr w:rsidR="00612AA1" w:rsidRPr="005D14E9" w14:paraId="12436EBA" w14:textId="77777777" w:rsidTr="00ED0E2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676EF" w14:textId="77777777" w:rsidR="00612AA1" w:rsidRPr="00656B8E" w:rsidRDefault="00612AA1" w:rsidP="00ED0E27">
            <w:pPr>
              <w:rPr>
                <w:rFonts w:asciiTheme="minorBidi" w:eastAsia="Times New Roman" w:hAnsiTheme="minorBidi"/>
                <w:sz w:val="28"/>
                <w:cs/>
              </w:rPr>
            </w:pPr>
            <w:r w:rsidRPr="00656B8E">
              <w:rPr>
                <w:rFonts w:asciiTheme="minorBidi" w:eastAsia="Times New Roman" w:hAnsiTheme="minorBidi"/>
                <w:sz w:val="28"/>
                <w:cs/>
              </w:rPr>
              <w:t>ค่าใช้จ่ายในการดำเนินการและค่าบริหารอาคาร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DAD3A" w14:textId="3091E4E4" w:rsidR="00612AA1" w:rsidRPr="00656B8E" w:rsidRDefault="00612AA1" w:rsidP="004C3F9A">
            <w:pPr>
              <w:spacing w:after="120"/>
              <w:jc w:val="center"/>
              <w:rPr>
                <w:rFonts w:asciiTheme="minorBidi" w:eastAsia="Times New Roman" w:hAnsiTheme="minorBidi"/>
                <w:b/>
                <w:bCs/>
                <w:sz w:val="28"/>
                <w:u w:val="single"/>
              </w:rPr>
            </w:pPr>
            <w:r w:rsidRPr="00656B8E"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  <w:t>อาคารชาญอิสสระทาวเวอร์</w:t>
            </w:r>
          </w:p>
          <w:p w14:paraId="4FAB7465" w14:textId="2163332D" w:rsidR="00612AA1" w:rsidRPr="004C3F9A" w:rsidRDefault="00612AA1" w:rsidP="004C3F9A">
            <w:pPr>
              <w:pStyle w:val="ListParagraph"/>
              <w:numPr>
                <w:ilvl w:val="0"/>
                <w:numId w:val="23"/>
              </w:numPr>
              <w:ind w:left="190" w:hanging="190"/>
              <w:jc w:val="thaiDistribute"/>
              <w:rPr>
                <w:rFonts w:asciiTheme="minorBidi" w:eastAsia="Times New Roman" w:hAnsiTheme="minorBidi"/>
                <w:sz w:val="28"/>
              </w:rPr>
            </w:pPr>
            <w:r w:rsidRPr="004C3F9A">
              <w:rPr>
                <w:rFonts w:asciiTheme="minorBidi" w:eastAsia="Times New Roman" w:hAnsiTheme="minorBidi"/>
                <w:sz w:val="28"/>
                <w:cs/>
              </w:rPr>
              <w:t xml:space="preserve">ค่าส่วนกลาง ประมาณ </w:t>
            </w:r>
            <w:r w:rsidRPr="004C3F9A">
              <w:rPr>
                <w:rFonts w:asciiTheme="minorBidi" w:eastAsia="Times New Roman" w:hAnsiTheme="minorBidi"/>
                <w:sz w:val="28"/>
                <w:lang w:val="en-GB"/>
              </w:rPr>
              <w:t>110</w:t>
            </w:r>
            <w:r w:rsidRPr="004C3F9A">
              <w:rPr>
                <w:rFonts w:asciiTheme="minorBidi" w:eastAsia="Times New Roman" w:hAnsiTheme="minorBidi"/>
                <w:sz w:val="28"/>
                <w:cs/>
              </w:rPr>
              <w:t>.</w:t>
            </w:r>
            <w:r w:rsidRPr="004C3F9A">
              <w:rPr>
                <w:rFonts w:asciiTheme="minorBidi" w:eastAsia="Times New Roman" w:hAnsiTheme="minorBidi"/>
                <w:sz w:val="28"/>
                <w:lang w:val="en-GB"/>
              </w:rPr>
              <w:t>00</w:t>
            </w:r>
            <w:r w:rsidRPr="004C3F9A">
              <w:rPr>
                <w:rFonts w:asciiTheme="minorBidi" w:eastAsia="Times New Roman" w:hAnsiTheme="minorBidi"/>
                <w:sz w:val="28"/>
                <w:cs/>
              </w:rPr>
              <w:t xml:space="preserve"> บาท/ตร.ม./เดือน</w:t>
            </w:r>
          </w:p>
          <w:p w14:paraId="7F9D16DC" w14:textId="75AEF9DF" w:rsidR="00612AA1" w:rsidRPr="004C3F9A" w:rsidRDefault="00612AA1" w:rsidP="004C3F9A">
            <w:pPr>
              <w:pStyle w:val="ListParagraph"/>
              <w:numPr>
                <w:ilvl w:val="0"/>
                <w:numId w:val="101"/>
              </w:numPr>
              <w:ind w:left="210" w:hanging="21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ค่าประกันภัย ประมาณ 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11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70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 </w:t>
            </w:r>
            <w:r w:rsidRPr="004C3F9A">
              <w:rPr>
                <w:rFonts w:asciiTheme="minorBidi" w:eastAsia="Times New Roman" w:hAnsiTheme="minorBidi"/>
                <w:sz w:val="28"/>
                <w:cs/>
              </w:rPr>
              <w:t>บาท/ตร.ม./ปี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303C3" w14:textId="77777777" w:rsidR="00612AA1" w:rsidRPr="00656B8E" w:rsidRDefault="00612AA1" w:rsidP="004C3F9A">
            <w:pPr>
              <w:spacing w:after="120"/>
              <w:jc w:val="center"/>
              <w:rPr>
                <w:rFonts w:asciiTheme="minorBidi" w:eastAsia="Times New Roman" w:hAnsiTheme="minorBidi"/>
                <w:b/>
                <w:bCs/>
                <w:sz w:val="28"/>
                <w:u w:val="single"/>
              </w:rPr>
            </w:pPr>
            <w:r w:rsidRPr="00656B8E"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  <w:r w:rsidRPr="00B43AF6">
              <w:rPr>
                <w:rFonts w:asciiTheme="minorBidi" w:eastAsia="Times New Roman" w:hAnsiTheme="minorBidi"/>
                <w:b/>
                <w:bCs/>
                <w:sz w:val="28"/>
                <w:u w:val="single"/>
                <w:lang w:val="en-GB"/>
              </w:rPr>
              <w:t>2</w:t>
            </w:r>
          </w:p>
          <w:p w14:paraId="653423D5" w14:textId="54B4C683" w:rsidR="00612AA1" w:rsidRPr="004C3F9A" w:rsidRDefault="00612AA1" w:rsidP="004C3F9A">
            <w:pPr>
              <w:pStyle w:val="ListParagraph"/>
              <w:numPr>
                <w:ilvl w:val="0"/>
                <w:numId w:val="101"/>
              </w:numPr>
              <w:ind w:left="200" w:hanging="180"/>
              <w:jc w:val="thaiDistribute"/>
              <w:rPr>
                <w:rFonts w:asciiTheme="minorBidi" w:eastAsia="Times New Roman" w:hAnsiTheme="minorBidi"/>
                <w:sz w:val="28"/>
              </w:rPr>
            </w:pPr>
            <w:r w:rsidRPr="004C3F9A">
              <w:rPr>
                <w:rFonts w:asciiTheme="minorBidi" w:eastAsia="Times New Roman" w:hAnsiTheme="minorBidi"/>
                <w:sz w:val="28"/>
                <w:cs/>
              </w:rPr>
              <w:t xml:space="preserve">ค่าส่วนกลาง ประมาณ </w:t>
            </w:r>
            <w:r w:rsidRPr="004C3F9A">
              <w:rPr>
                <w:rFonts w:asciiTheme="minorBidi" w:eastAsia="Times New Roman" w:hAnsiTheme="minorBidi"/>
                <w:sz w:val="28"/>
                <w:lang w:val="en-GB"/>
              </w:rPr>
              <w:t>86</w:t>
            </w:r>
            <w:r w:rsidRPr="004C3F9A">
              <w:rPr>
                <w:rFonts w:asciiTheme="minorBidi" w:eastAsia="Times New Roman" w:hAnsiTheme="minorBidi"/>
                <w:sz w:val="28"/>
                <w:cs/>
              </w:rPr>
              <w:t>.</w:t>
            </w:r>
            <w:r w:rsidRPr="004C3F9A">
              <w:rPr>
                <w:rFonts w:asciiTheme="minorBidi" w:eastAsia="Times New Roman" w:hAnsiTheme="minorBidi"/>
                <w:sz w:val="28"/>
                <w:lang w:val="en-GB"/>
              </w:rPr>
              <w:t>00</w:t>
            </w:r>
            <w:r w:rsidRPr="004C3F9A">
              <w:rPr>
                <w:rFonts w:asciiTheme="minorBidi" w:eastAsia="Times New Roman" w:hAnsiTheme="minorBidi"/>
                <w:sz w:val="28"/>
                <w:cs/>
              </w:rPr>
              <w:t xml:space="preserve"> บาท/ตร.ม./เดือน</w:t>
            </w:r>
          </w:p>
          <w:p w14:paraId="1C4F93F9" w14:textId="6D43FEB7" w:rsidR="00612AA1" w:rsidRPr="004C3F9A" w:rsidRDefault="00612AA1" w:rsidP="004C3F9A">
            <w:pPr>
              <w:pStyle w:val="ListParagraph"/>
              <w:numPr>
                <w:ilvl w:val="0"/>
                <w:numId w:val="101"/>
              </w:numPr>
              <w:ind w:left="200" w:hanging="180"/>
              <w:jc w:val="thaiDistribute"/>
              <w:rPr>
                <w:rFonts w:asciiTheme="minorBidi" w:eastAsia="MS Mincho" w:hAnsiTheme="minorBidi"/>
                <w:sz w:val="28"/>
              </w:rPr>
            </w:pPr>
            <w:r w:rsidRPr="004C3F9A">
              <w:rPr>
                <w:rFonts w:asciiTheme="minorBidi" w:eastAsia="MS Mincho" w:hAnsiTheme="minorBidi"/>
                <w:sz w:val="28"/>
                <w:cs/>
              </w:rPr>
              <w:t>ค่าบริการ</w:t>
            </w:r>
            <w:r w:rsidR="00E6648E">
              <w:rPr>
                <w:rFonts w:asciiTheme="minorBidi" w:eastAsia="MS Mincho" w:hAnsiTheme="minorBidi"/>
                <w:sz w:val="28"/>
                <w:cs/>
              </w:rPr>
              <w:br/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ปรับอากาศ ประมาณ 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73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50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 บาท/เดือน</w:t>
            </w:r>
          </w:p>
          <w:p w14:paraId="33EC7905" w14:textId="7D12528E" w:rsidR="00612AA1" w:rsidRPr="004C3F9A" w:rsidRDefault="00612AA1" w:rsidP="004C3F9A">
            <w:pPr>
              <w:pStyle w:val="ListParagraph"/>
              <w:numPr>
                <w:ilvl w:val="0"/>
                <w:numId w:val="101"/>
              </w:numPr>
              <w:ind w:left="200" w:hanging="18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ค่าประกันภัย ประมาณ 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22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40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 </w:t>
            </w:r>
            <w:r w:rsidRPr="004C3F9A">
              <w:rPr>
                <w:rFonts w:asciiTheme="minorBidi" w:eastAsia="Times New Roman" w:hAnsiTheme="minorBidi"/>
                <w:sz w:val="28"/>
                <w:cs/>
              </w:rPr>
              <w:t>บาท/ตร.ม./ปี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B8C30" w14:textId="48FCC8BC" w:rsidR="00612AA1" w:rsidRPr="00656B8E" w:rsidRDefault="00612AA1" w:rsidP="004C3F9A">
            <w:pPr>
              <w:spacing w:after="120"/>
              <w:jc w:val="center"/>
              <w:rPr>
                <w:rFonts w:asciiTheme="minorBidi" w:eastAsia="Times New Roman" w:hAnsiTheme="minorBidi"/>
                <w:b/>
                <w:bCs/>
                <w:sz w:val="28"/>
                <w:u w:val="single"/>
              </w:rPr>
            </w:pPr>
            <w:r w:rsidRPr="00656B8E"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  <w:t>อาคารชาญอิสสระทาวเวอร์</w:t>
            </w:r>
          </w:p>
          <w:p w14:paraId="146DB8F9" w14:textId="42F61F20" w:rsidR="00612AA1" w:rsidRPr="004C3F9A" w:rsidRDefault="00612AA1" w:rsidP="004C3F9A">
            <w:pPr>
              <w:pStyle w:val="ListParagraph"/>
              <w:numPr>
                <w:ilvl w:val="0"/>
                <w:numId w:val="101"/>
              </w:numPr>
              <w:ind w:left="170" w:hanging="130"/>
              <w:jc w:val="thaiDistribute"/>
              <w:rPr>
                <w:rFonts w:asciiTheme="minorBidi" w:eastAsia="Times New Roman" w:hAnsiTheme="minorBidi"/>
                <w:sz w:val="28"/>
              </w:rPr>
            </w:pPr>
            <w:r w:rsidRPr="004C3F9A">
              <w:rPr>
                <w:rFonts w:asciiTheme="minorBidi" w:eastAsia="Times New Roman" w:hAnsiTheme="minorBidi"/>
                <w:sz w:val="28"/>
                <w:cs/>
              </w:rPr>
              <w:t xml:space="preserve">ค่าส่วนกลาง ประมาณ </w:t>
            </w:r>
            <w:r w:rsidRPr="004C3F9A">
              <w:rPr>
                <w:rFonts w:asciiTheme="minorBidi" w:eastAsia="Times New Roman" w:hAnsiTheme="minorBidi"/>
                <w:sz w:val="28"/>
                <w:lang w:val="en-GB"/>
              </w:rPr>
              <w:t>35</w:t>
            </w:r>
            <w:r w:rsidRPr="004C3F9A">
              <w:rPr>
                <w:rFonts w:asciiTheme="minorBidi" w:eastAsia="Times New Roman" w:hAnsiTheme="minorBidi"/>
                <w:sz w:val="28"/>
              </w:rPr>
              <w:t>,</w:t>
            </w:r>
            <w:r w:rsidRPr="004C3F9A">
              <w:rPr>
                <w:rFonts w:asciiTheme="minorBidi" w:eastAsia="Times New Roman" w:hAnsiTheme="minorBidi"/>
                <w:sz w:val="28"/>
                <w:lang w:val="en-GB"/>
              </w:rPr>
              <w:t>518</w:t>
            </w:r>
            <w:r w:rsidRPr="004C3F9A">
              <w:rPr>
                <w:rFonts w:asciiTheme="minorBidi" w:eastAsia="Times New Roman" w:hAnsiTheme="minorBidi"/>
                <w:sz w:val="28"/>
                <w:cs/>
              </w:rPr>
              <w:t xml:space="preserve"> บาท/เดือน</w:t>
            </w:r>
          </w:p>
          <w:p w14:paraId="505DF063" w14:textId="7714ED1B" w:rsidR="00612AA1" w:rsidRPr="004C3F9A" w:rsidRDefault="00612AA1" w:rsidP="004C3F9A">
            <w:pPr>
              <w:pStyle w:val="ListParagraph"/>
              <w:numPr>
                <w:ilvl w:val="0"/>
                <w:numId w:val="102"/>
              </w:numPr>
              <w:ind w:left="170" w:hanging="13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ค่าประกันภัย ประมาณ 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6</w:t>
            </w:r>
            <w:r w:rsidRPr="004C3F9A">
              <w:rPr>
                <w:rFonts w:asciiTheme="minorBidi" w:eastAsia="MS Mincho" w:hAnsiTheme="minorBidi"/>
                <w:sz w:val="28"/>
              </w:rPr>
              <w:t>,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093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 บาท/ปี ปรับเพิ่มร้อยละ </w:t>
            </w:r>
            <w:r w:rsidRPr="004C3F9A">
              <w:rPr>
                <w:rFonts w:asciiTheme="minorBidi" w:eastAsia="MS Mincho" w:hAnsiTheme="minorBidi"/>
                <w:sz w:val="28"/>
              </w:rPr>
              <w:t xml:space="preserve">1.50 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>ต่อปี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BEE31" w14:textId="77777777" w:rsidR="00612AA1" w:rsidRPr="00656B8E" w:rsidRDefault="00612AA1" w:rsidP="004C3F9A">
            <w:pPr>
              <w:spacing w:after="120"/>
              <w:jc w:val="center"/>
              <w:rPr>
                <w:rFonts w:asciiTheme="minorBidi" w:eastAsia="Times New Roman" w:hAnsiTheme="minorBidi"/>
                <w:b/>
                <w:bCs/>
                <w:sz w:val="28"/>
                <w:u w:val="single"/>
              </w:rPr>
            </w:pPr>
            <w:r w:rsidRPr="00656B8E"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  <w:t xml:space="preserve">อาคารชาญอิสสระทาวเวอร์ </w:t>
            </w:r>
            <w:r w:rsidRPr="00B43AF6">
              <w:rPr>
                <w:rFonts w:asciiTheme="minorBidi" w:eastAsia="Times New Roman" w:hAnsiTheme="minorBidi"/>
                <w:b/>
                <w:bCs/>
                <w:sz w:val="28"/>
                <w:u w:val="single"/>
                <w:lang w:val="en-GB"/>
              </w:rPr>
              <w:t>2</w:t>
            </w:r>
          </w:p>
          <w:p w14:paraId="164D9AAE" w14:textId="78D926E2" w:rsidR="00612AA1" w:rsidRPr="004C3F9A" w:rsidRDefault="00612AA1" w:rsidP="004C3F9A">
            <w:pPr>
              <w:pStyle w:val="ListParagraph"/>
              <w:numPr>
                <w:ilvl w:val="0"/>
                <w:numId w:val="102"/>
              </w:numPr>
              <w:ind w:left="160" w:hanging="180"/>
              <w:jc w:val="thaiDistribute"/>
              <w:rPr>
                <w:rFonts w:asciiTheme="minorBidi" w:eastAsia="Times New Roman" w:hAnsiTheme="minorBidi"/>
                <w:sz w:val="28"/>
              </w:rPr>
            </w:pPr>
            <w:r w:rsidRPr="004C3F9A">
              <w:rPr>
                <w:rFonts w:asciiTheme="minorBidi" w:eastAsia="Times New Roman" w:hAnsiTheme="minorBidi"/>
                <w:sz w:val="28"/>
                <w:cs/>
              </w:rPr>
              <w:t xml:space="preserve">ค่าส่วนกลาง ประมาณ </w:t>
            </w:r>
            <w:r w:rsidRPr="004C3F9A">
              <w:rPr>
                <w:rFonts w:asciiTheme="minorBidi" w:eastAsia="Times New Roman" w:hAnsiTheme="minorBidi"/>
                <w:sz w:val="28"/>
                <w:lang w:val="en-GB"/>
              </w:rPr>
              <w:t>166</w:t>
            </w:r>
            <w:r w:rsidRPr="004C3F9A">
              <w:rPr>
                <w:rFonts w:asciiTheme="minorBidi" w:eastAsia="Times New Roman" w:hAnsiTheme="minorBidi"/>
                <w:sz w:val="28"/>
              </w:rPr>
              <w:t xml:space="preserve">,724 </w:t>
            </w:r>
            <w:r w:rsidRPr="004C3F9A">
              <w:rPr>
                <w:rFonts w:asciiTheme="minorBidi" w:eastAsia="Times New Roman" w:hAnsiTheme="minorBidi"/>
                <w:sz w:val="28"/>
                <w:cs/>
              </w:rPr>
              <w:t>บาท/เดือน</w:t>
            </w:r>
          </w:p>
          <w:p w14:paraId="3A33C6A0" w14:textId="3D5A1770" w:rsidR="00612AA1" w:rsidRPr="004C3F9A" w:rsidRDefault="00612AA1" w:rsidP="004C3F9A">
            <w:pPr>
              <w:pStyle w:val="ListParagraph"/>
              <w:numPr>
                <w:ilvl w:val="0"/>
                <w:numId w:val="102"/>
              </w:numPr>
              <w:ind w:left="160" w:hanging="180"/>
              <w:jc w:val="thaiDistribute"/>
              <w:rPr>
                <w:rFonts w:asciiTheme="minorBidi" w:eastAsia="MS Mincho" w:hAnsiTheme="minorBidi"/>
                <w:sz w:val="28"/>
              </w:rPr>
            </w:pPr>
            <w:r w:rsidRPr="004C3F9A">
              <w:rPr>
                <w:rFonts w:asciiTheme="minorBidi" w:eastAsia="MS Mincho" w:hAnsiTheme="minorBidi"/>
                <w:sz w:val="28"/>
                <w:cs/>
              </w:rPr>
              <w:t>ค่าบริการ</w:t>
            </w:r>
            <w:r w:rsidR="00E6648E">
              <w:rPr>
                <w:rFonts w:asciiTheme="minorBidi" w:eastAsia="MS Mincho" w:hAnsiTheme="minorBidi"/>
                <w:sz w:val="28"/>
                <w:cs/>
              </w:rPr>
              <w:br/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ปรับอากาศ ประมาณ 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132</w:t>
            </w:r>
            <w:r w:rsidRPr="004C3F9A">
              <w:rPr>
                <w:rFonts w:asciiTheme="minorBidi" w:eastAsia="MS Mincho" w:hAnsiTheme="minorBidi"/>
                <w:sz w:val="28"/>
              </w:rPr>
              <w:t>,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149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 บาท/เดือน</w:t>
            </w:r>
          </w:p>
          <w:p w14:paraId="6F57B18D" w14:textId="79C32A91" w:rsidR="00612AA1" w:rsidRPr="004C3F9A" w:rsidRDefault="00612AA1" w:rsidP="004C3F9A">
            <w:pPr>
              <w:pStyle w:val="ListParagraph"/>
              <w:numPr>
                <w:ilvl w:val="0"/>
                <w:numId w:val="102"/>
              </w:numPr>
              <w:ind w:left="160" w:hanging="18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ค่าประกันภัย ประมาณ 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45</w:t>
            </w:r>
            <w:r w:rsidRPr="004C3F9A">
              <w:rPr>
                <w:rFonts w:asciiTheme="minorBidi" w:eastAsia="MS Mincho" w:hAnsiTheme="minorBidi"/>
                <w:sz w:val="28"/>
              </w:rPr>
              <w:t>,807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 บาท/ปี ปรับเพิ่มร้อยละ 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1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5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 ต่อปี</w:t>
            </w:r>
          </w:p>
        </w:tc>
      </w:tr>
      <w:tr w:rsidR="00612AA1" w:rsidRPr="005D14E9" w14:paraId="04BEFE5E" w14:textId="77777777" w:rsidTr="00ED0E27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B9CD4" w14:textId="77777777" w:rsidR="00612AA1" w:rsidRPr="00656B8E" w:rsidRDefault="00612AA1" w:rsidP="00ED0E27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656B8E">
              <w:rPr>
                <w:rFonts w:asciiTheme="minorBidi" w:eastAsia="Times New Roman" w:hAnsiTheme="minorBidi"/>
                <w:sz w:val="28"/>
                <w:cs/>
              </w:rPr>
              <w:t>ค่าตอบแทนในการหาผู้เช่า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C40E4" w14:textId="77777777" w:rsidR="00612AA1" w:rsidRPr="00656B8E" w:rsidRDefault="00612AA1" w:rsidP="004C3F9A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B43AF6">
              <w:rPr>
                <w:rFonts w:asciiTheme="minorBidi" w:eastAsia="Times New Roman" w:hAnsiTheme="minorBidi"/>
                <w:sz w:val="28"/>
                <w:lang w:val="en-GB"/>
              </w:rPr>
              <w:t>1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 xml:space="preserve"> เดือน ของรายได้ค่าเช่าและค่าบริการสำหรับผู้เช่าใหม่ กรณีสัญญา </w:t>
            </w:r>
            <w:r w:rsidRPr="00B43AF6">
              <w:rPr>
                <w:rFonts w:asciiTheme="minorBidi" w:eastAsia="Times New Roman" w:hAnsiTheme="minorBidi"/>
                <w:sz w:val="28"/>
                <w:lang w:val="en-GB"/>
              </w:rPr>
              <w:t>3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 xml:space="preserve"> ปีเป็นต้นไป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2366D" w14:textId="77777777" w:rsidR="00612AA1" w:rsidRPr="00656B8E" w:rsidRDefault="00612AA1" w:rsidP="004C3F9A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B43AF6">
              <w:rPr>
                <w:rFonts w:asciiTheme="minorBidi" w:eastAsia="Times New Roman" w:hAnsiTheme="minorBidi"/>
                <w:sz w:val="28"/>
                <w:lang w:val="en-GB"/>
              </w:rPr>
              <w:t>1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 xml:space="preserve"> เดือน ของรายได้ค่าเช่าและค่าบริการสำหรับผู้เช่าใหม่ กรณีสัญญา </w:t>
            </w:r>
            <w:r w:rsidRPr="00B43AF6">
              <w:rPr>
                <w:rFonts w:asciiTheme="minorBidi" w:eastAsia="Times New Roman" w:hAnsiTheme="minorBidi"/>
                <w:sz w:val="28"/>
                <w:lang w:val="en-GB"/>
              </w:rPr>
              <w:t>3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 xml:space="preserve"> ปีเป็นต้นไป</w:t>
            </w:r>
          </w:p>
        </w:tc>
      </w:tr>
      <w:tr w:rsidR="00612AA1" w:rsidRPr="005D14E9" w14:paraId="13077318" w14:textId="77777777" w:rsidTr="00ED0E27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11EE9" w14:textId="77777777" w:rsidR="00612AA1" w:rsidRPr="00656B8E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656B8E">
              <w:rPr>
                <w:rFonts w:asciiTheme="minorBidi" w:eastAsia="Times New Roman" w:hAnsiTheme="minorBidi"/>
                <w:sz w:val="28"/>
                <w:cs/>
              </w:rPr>
              <w:t>ค่าธรรมเนียมผู้บริหา</w:t>
            </w:r>
            <w:r>
              <w:rPr>
                <w:rFonts w:asciiTheme="minorBidi" w:eastAsia="Times New Roman" w:hAnsiTheme="minorBidi" w:hint="cs"/>
                <w:sz w:val="28"/>
                <w:cs/>
              </w:rPr>
              <w:t>ร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>อสังหาริมทรัพย์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BA46A" w14:textId="77777777" w:rsidR="00612AA1" w:rsidRPr="00656B8E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656B8E">
              <w:rPr>
                <w:rFonts w:asciiTheme="minorBidi" w:eastAsia="Times New Roman" w:hAnsiTheme="minorBidi"/>
                <w:sz w:val="28"/>
                <w:cs/>
              </w:rPr>
              <w:t xml:space="preserve">ร้อยละ </w:t>
            </w:r>
            <w:r w:rsidRPr="00B43AF6">
              <w:rPr>
                <w:rFonts w:asciiTheme="minorBidi" w:eastAsia="Times New Roman" w:hAnsiTheme="minorBidi"/>
                <w:sz w:val="28"/>
                <w:lang w:val="en-GB"/>
              </w:rPr>
              <w:t>5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>.</w:t>
            </w:r>
            <w:r w:rsidRPr="00B43AF6">
              <w:rPr>
                <w:rFonts w:asciiTheme="minorBidi" w:eastAsia="Times New Roman" w:hAnsiTheme="minorBidi"/>
                <w:sz w:val="28"/>
                <w:lang w:val="en-GB"/>
              </w:rPr>
              <w:t>00</w:t>
            </w:r>
            <w:r w:rsidRPr="00656B8E">
              <w:rPr>
                <w:rFonts w:asciiTheme="minorBidi" w:eastAsia="Times New Roman" w:hAnsiTheme="minorBidi"/>
                <w:sz w:val="28"/>
              </w:rPr>
              <w:t xml:space="preserve"> 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>ของรายได้รวม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F5331" w14:textId="77777777" w:rsidR="00612AA1" w:rsidRPr="00656B8E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656B8E">
              <w:rPr>
                <w:rFonts w:asciiTheme="minorBidi" w:eastAsia="Times New Roman" w:hAnsiTheme="minorBidi"/>
                <w:sz w:val="28"/>
                <w:cs/>
              </w:rPr>
              <w:t xml:space="preserve">ร้อยละ </w:t>
            </w:r>
            <w:r w:rsidRPr="00B43AF6">
              <w:rPr>
                <w:rFonts w:asciiTheme="minorBidi" w:eastAsia="Times New Roman" w:hAnsiTheme="minorBidi"/>
                <w:sz w:val="28"/>
                <w:lang w:val="en-GB"/>
              </w:rPr>
              <w:t>5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>.</w:t>
            </w:r>
            <w:r w:rsidRPr="00B43AF6">
              <w:rPr>
                <w:rFonts w:asciiTheme="minorBidi" w:eastAsia="Times New Roman" w:hAnsiTheme="minorBidi"/>
                <w:sz w:val="28"/>
                <w:lang w:val="en-GB"/>
              </w:rPr>
              <w:t>00</w:t>
            </w:r>
            <w:r w:rsidRPr="00656B8E">
              <w:rPr>
                <w:rFonts w:asciiTheme="minorBidi" w:eastAsia="Times New Roman" w:hAnsiTheme="minorBidi"/>
                <w:sz w:val="28"/>
              </w:rPr>
              <w:t xml:space="preserve"> 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>ของรายได้รวม</w:t>
            </w:r>
          </w:p>
        </w:tc>
      </w:tr>
      <w:tr w:rsidR="00612AA1" w:rsidRPr="005D14E9" w14:paraId="18BBB6CF" w14:textId="77777777" w:rsidTr="00ED0E27"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70F9A" w14:textId="77777777" w:rsidR="00612AA1" w:rsidRPr="00656B8E" w:rsidRDefault="00612AA1" w:rsidP="00ED0E27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656B8E">
              <w:rPr>
                <w:rFonts w:asciiTheme="minorBidi" w:eastAsia="Times New Roman" w:hAnsiTheme="minorBidi"/>
                <w:sz w:val="28"/>
                <w:cs/>
              </w:rPr>
              <w:t>ภาษีที่ดินและสิ่งปลูกสร้าง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E3D0C" w14:textId="77777777" w:rsidR="00612AA1" w:rsidRPr="004C3F9A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Theme="minorBidi" w:eastAsia="MS Mincho" w:hAnsiTheme="minorBidi"/>
                <w:sz w:val="28"/>
              </w:rPr>
            </w:pPr>
            <w:r w:rsidRPr="00656B8E">
              <w:rPr>
                <w:rFonts w:asciiTheme="minorBidi" w:eastAsia="MS Mincho" w:hAnsiTheme="minorBidi"/>
                <w:sz w:val="28"/>
                <w:cs/>
              </w:rPr>
              <w:t xml:space="preserve">อาคารชาญอิสสระทาวเวอร์ 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 xml:space="preserve">พิจารณาที่ </w:t>
            </w:r>
            <w:r w:rsidRPr="00656B8E">
              <w:rPr>
                <w:rFonts w:asciiTheme="minorBidi" w:eastAsia="Times New Roman" w:hAnsiTheme="minorBidi"/>
                <w:sz w:val="28"/>
              </w:rPr>
              <w:t>96,867.</w:t>
            </w:r>
            <w:r>
              <w:rPr>
                <w:rFonts w:asciiTheme="minorBidi" w:eastAsia="Times New Roman" w:hAnsiTheme="minorBidi"/>
                <w:sz w:val="28"/>
              </w:rPr>
              <w:t>00</w:t>
            </w:r>
            <w:r w:rsidRPr="00656B8E">
              <w:rPr>
                <w:rFonts w:asciiTheme="minorBidi" w:eastAsia="Times New Roman" w:hAnsiTheme="minorBidi"/>
                <w:sz w:val="28"/>
              </w:rPr>
              <w:t xml:space="preserve"> 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>บาท/ปี</w:t>
            </w:r>
          </w:p>
          <w:p w14:paraId="3DF8AE61" w14:textId="77777777" w:rsidR="00612AA1" w:rsidRPr="004C3F9A" w:rsidRDefault="00612AA1" w:rsidP="004C3F9A">
            <w:pPr>
              <w:pStyle w:val="ListParagraph"/>
              <w:numPr>
                <w:ilvl w:val="0"/>
                <w:numId w:val="23"/>
              </w:numPr>
              <w:ind w:left="199" w:hanging="18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4C3F9A">
              <w:rPr>
                <w:rFonts w:asciiTheme="minorBidi" w:eastAsia="MS Mincho" w:hAnsiTheme="minorBidi" w:hint="cs"/>
                <w:sz w:val="28"/>
                <w:cs/>
              </w:rPr>
              <w:t>อาคารชาญอิสสระทาวเวอร์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 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2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 </w:t>
            </w:r>
            <w:r w:rsidRPr="004C3F9A">
              <w:rPr>
                <w:rFonts w:asciiTheme="minorBidi" w:eastAsia="Times New Roman" w:hAnsiTheme="minorBidi"/>
                <w:sz w:val="28"/>
                <w:cs/>
              </w:rPr>
              <w:t xml:space="preserve">พิจารณาที่ </w:t>
            </w:r>
            <w:r w:rsidRPr="004C3F9A">
              <w:rPr>
                <w:rFonts w:asciiTheme="minorBidi" w:eastAsia="Times New Roman" w:hAnsiTheme="minorBidi"/>
                <w:sz w:val="28"/>
              </w:rPr>
              <w:t xml:space="preserve">380,054.34 </w:t>
            </w:r>
            <w:r w:rsidRPr="004C3F9A">
              <w:rPr>
                <w:rFonts w:asciiTheme="minorBidi" w:eastAsia="Times New Roman" w:hAnsiTheme="minorBidi"/>
                <w:sz w:val="28"/>
                <w:cs/>
              </w:rPr>
              <w:t>บาท/ปี</w:t>
            </w:r>
          </w:p>
        </w:tc>
        <w:tc>
          <w:tcPr>
            <w:tcW w:w="30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6A1D9" w14:textId="1CCB2BA2" w:rsidR="00612AA1" w:rsidRPr="00656B8E" w:rsidRDefault="00612AA1" w:rsidP="004C3F9A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656B8E">
              <w:rPr>
                <w:rFonts w:asciiTheme="minorBidi" w:eastAsia="Times New Roman" w:hAnsiTheme="minorBidi"/>
                <w:sz w:val="28"/>
                <w:cs/>
              </w:rPr>
              <w:t xml:space="preserve">พิจารณาเฉพาะพื้นที่ที่ไม่มีผู้เช่า </w:t>
            </w:r>
            <w:r w:rsidR="007E2A1F">
              <w:rPr>
                <w:rFonts w:asciiTheme="minorBidi" w:eastAsia="Times New Roman" w:hAnsiTheme="minorBidi"/>
                <w:sz w:val="28"/>
                <w:cs/>
              </w:rPr>
              <w:br/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 xml:space="preserve">โดยคิดที่ร้อยละ </w:t>
            </w:r>
            <w:r w:rsidRPr="00B43AF6">
              <w:rPr>
                <w:rFonts w:asciiTheme="minorBidi" w:eastAsia="Times New Roman" w:hAnsiTheme="minorBidi"/>
                <w:sz w:val="28"/>
                <w:lang w:val="en-GB"/>
              </w:rPr>
              <w:t>0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>.</w:t>
            </w:r>
            <w:r w:rsidRPr="00B43AF6">
              <w:rPr>
                <w:rFonts w:asciiTheme="minorBidi" w:eastAsia="Times New Roman" w:hAnsiTheme="minorBidi"/>
                <w:sz w:val="28"/>
                <w:lang w:val="en-GB"/>
              </w:rPr>
              <w:t>3</w:t>
            </w:r>
            <w:r>
              <w:rPr>
                <w:rFonts w:asciiTheme="minorBidi" w:eastAsia="Times New Roman" w:hAnsiTheme="minorBidi"/>
                <w:sz w:val="28"/>
              </w:rPr>
              <w:t>0</w:t>
            </w:r>
            <w:r w:rsidRPr="00656B8E">
              <w:rPr>
                <w:rFonts w:asciiTheme="minorBidi" w:eastAsia="Times New Roman" w:hAnsiTheme="minorBidi"/>
                <w:sz w:val="28"/>
              </w:rPr>
              <w:t xml:space="preserve"> </w:t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>(ตามขั้นบันไดที่รัฐกำหนด) ของมูลค่าที่ดินและ</w:t>
            </w:r>
            <w:r w:rsidR="007E2A1F">
              <w:rPr>
                <w:rFonts w:asciiTheme="minorBidi" w:eastAsia="Times New Roman" w:hAnsiTheme="minorBidi"/>
                <w:sz w:val="28"/>
                <w:cs/>
              </w:rPr>
              <w:br/>
            </w:r>
            <w:r w:rsidRPr="00656B8E">
              <w:rPr>
                <w:rFonts w:asciiTheme="minorBidi" w:eastAsia="Times New Roman" w:hAnsiTheme="minorBidi"/>
                <w:sz w:val="28"/>
                <w:cs/>
              </w:rPr>
              <w:t>สิ่งปลูกสร้าง (ราคาประเมินทางราชการ)</w:t>
            </w:r>
          </w:p>
        </w:tc>
      </w:tr>
      <w:tr w:rsidR="00612AA1" w:rsidRPr="005D14E9" w14:paraId="7D3E7728" w14:textId="77777777" w:rsidTr="00ED0E2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0E6C8" w14:textId="77777777" w:rsidR="00612AA1" w:rsidRPr="00656B8E" w:rsidRDefault="00612AA1" w:rsidP="00ED0E27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656B8E">
              <w:rPr>
                <w:rFonts w:asciiTheme="minorBidi" w:eastAsia="Times New Roman" w:hAnsiTheme="minorBidi"/>
                <w:sz w:val="28"/>
                <w:cs/>
              </w:rPr>
              <w:lastRenderedPageBreak/>
              <w:t>ค่าดูแล ซ่อมแซม ปรับปรุงห้องชุด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280B7" w14:textId="77777777" w:rsidR="00612AA1" w:rsidRDefault="00612AA1" w:rsidP="004C3F9A">
            <w:pPr>
              <w:pStyle w:val="ListParagraph"/>
              <w:numPr>
                <w:ilvl w:val="0"/>
                <w:numId w:val="23"/>
              </w:numPr>
              <w:tabs>
                <w:tab w:val="left" w:pos="1180"/>
              </w:tabs>
              <w:ind w:left="140" w:hanging="140"/>
              <w:jc w:val="thaiDistribute"/>
              <w:rPr>
                <w:rFonts w:asciiTheme="minorBidi" w:eastAsia="MS Mincho" w:hAnsiTheme="minorBidi"/>
                <w:sz w:val="28"/>
              </w:rPr>
            </w:pPr>
            <w:r w:rsidRPr="00656B8E">
              <w:rPr>
                <w:rFonts w:asciiTheme="minorBidi" w:eastAsia="MS Mincho" w:hAnsiTheme="minorBidi"/>
                <w:sz w:val="28"/>
                <w:cs/>
              </w:rPr>
              <w:t xml:space="preserve">อาคารชาญอิสสระทาวเวอร์ ร้อยละ </w:t>
            </w:r>
            <w:r>
              <w:rPr>
                <w:rFonts w:asciiTheme="minorBidi" w:eastAsia="MS Mincho" w:hAnsiTheme="minorBidi"/>
                <w:sz w:val="28"/>
              </w:rPr>
              <w:t>0</w:t>
            </w:r>
            <w:r w:rsidRPr="00656B8E">
              <w:rPr>
                <w:rFonts w:asciiTheme="minorBidi" w:eastAsia="MS Mincho" w:hAnsiTheme="minorBidi"/>
                <w:sz w:val="28"/>
              </w:rPr>
              <w:t>.75</w:t>
            </w:r>
            <w:r w:rsidRPr="00656B8E">
              <w:rPr>
                <w:rFonts w:asciiTheme="minorBidi" w:eastAsia="MS Mincho" w:hAnsiTheme="minorBidi"/>
                <w:sz w:val="28"/>
                <w:cs/>
              </w:rPr>
              <w:t xml:space="preserve"> ของรายได้รวม</w:t>
            </w:r>
          </w:p>
          <w:p w14:paraId="585B9982" w14:textId="77777777" w:rsidR="00C52508" w:rsidRPr="004C3F9A" w:rsidRDefault="00612AA1" w:rsidP="004C3F9A">
            <w:pPr>
              <w:pStyle w:val="ListParagraph"/>
              <w:numPr>
                <w:ilvl w:val="0"/>
                <w:numId w:val="23"/>
              </w:numPr>
              <w:tabs>
                <w:tab w:val="left" w:pos="1180"/>
              </w:tabs>
              <w:ind w:left="140" w:hanging="14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</w:rPr>
            </w:pP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อาคารชาญอิสสระทาวเวอร์ </w:t>
            </w:r>
            <w:r w:rsidRPr="004C3F9A">
              <w:rPr>
                <w:rFonts w:asciiTheme="minorBidi" w:eastAsia="MS Mincho" w:hAnsiTheme="minorBidi"/>
                <w:sz w:val="28"/>
              </w:rPr>
              <w:t>2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 </w:t>
            </w:r>
          </w:p>
          <w:p w14:paraId="5D90C246" w14:textId="63D0B278" w:rsidR="00612AA1" w:rsidRPr="004C3F9A" w:rsidRDefault="00612AA1" w:rsidP="004C3F9A">
            <w:pPr>
              <w:pStyle w:val="ListParagraph"/>
              <w:tabs>
                <w:tab w:val="left" w:pos="1180"/>
              </w:tabs>
              <w:ind w:left="140"/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1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4C3F9A">
              <w:rPr>
                <w:rFonts w:asciiTheme="minorBidi" w:eastAsia="MS Mincho" w:hAnsiTheme="minorBidi"/>
                <w:sz w:val="28"/>
                <w:lang w:val="en-GB"/>
              </w:rPr>
              <w:t>00</w:t>
            </w:r>
            <w:r w:rsidRPr="004C3F9A">
              <w:rPr>
                <w:rFonts w:asciiTheme="minorBidi" w:eastAsia="MS Mincho" w:hAnsiTheme="minorBidi"/>
                <w:sz w:val="28"/>
                <w:cs/>
              </w:rPr>
              <w:t xml:space="preserve"> ของรายได้รวม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9D073" w14:textId="77777777" w:rsidR="00612AA1" w:rsidRPr="00656B8E" w:rsidRDefault="00612AA1" w:rsidP="004C3F9A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656B8E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B43AF6">
              <w:rPr>
                <w:rFonts w:asciiTheme="minorBidi" w:eastAsia="MS Mincho" w:hAnsiTheme="minorBidi"/>
                <w:sz w:val="28"/>
                <w:lang w:val="en-GB"/>
              </w:rPr>
              <w:t>2</w:t>
            </w:r>
            <w:r w:rsidRPr="00656B8E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B43AF6">
              <w:rPr>
                <w:rFonts w:asciiTheme="minorBidi" w:eastAsia="MS Mincho" w:hAnsiTheme="minorBidi"/>
                <w:sz w:val="28"/>
                <w:lang w:val="en-GB"/>
              </w:rPr>
              <w:t>00</w:t>
            </w:r>
            <w:r w:rsidRPr="00656B8E">
              <w:rPr>
                <w:rFonts w:asciiTheme="minorBidi" w:eastAsia="MS Mincho" w:hAnsiTheme="minorBidi"/>
                <w:sz w:val="28"/>
                <w:cs/>
              </w:rPr>
              <w:t xml:space="preserve"> ของรายได้รวม</w:t>
            </w:r>
          </w:p>
        </w:tc>
      </w:tr>
      <w:tr w:rsidR="00612AA1" w:rsidRPr="005D14E9" w14:paraId="36DF51B2" w14:textId="77777777" w:rsidTr="00ED0E2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E4040" w14:textId="77777777" w:rsidR="00612AA1" w:rsidRPr="00656B8E" w:rsidRDefault="00612AA1" w:rsidP="00ED0E27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656B8E">
              <w:rPr>
                <w:rFonts w:asciiTheme="minorBidi" w:eastAsia="Times New Roman" w:hAnsiTheme="minorBidi"/>
                <w:sz w:val="28"/>
                <w:cs/>
              </w:rPr>
              <w:t>อัตราผลตอบแทน</w:t>
            </w:r>
            <w:r w:rsidRPr="00656B8E">
              <w:rPr>
                <w:rFonts w:asciiTheme="minorBidi" w:eastAsia="Times New Roman" w:hAnsiTheme="minorBidi"/>
                <w:sz w:val="28"/>
              </w:rPr>
              <w:t xml:space="preserve"> (Capitalization Rate)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3C7DF" w14:textId="77777777" w:rsidR="00612AA1" w:rsidRPr="00656B8E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656B8E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B43AF6">
              <w:rPr>
                <w:rFonts w:asciiTheme="minorBidi" w:eastAsia="MS Mincho" w:hAnsiTheme="minorBidi"/>
                <w:sz w:val="28"/>
                <w:lang w:val="en-GB"/>
              </w:rPr>
              <w:t>6</w:t>
            </w:r>
            <w:r w:rsidRPr="00656B8E">
              <w:rPr>
                <w:rFonts w:asciiTheme="minorBidi" w:eastAsia="MS Mincho" w:hAnsiTheme="minorBidi"/>
                <w:sz w:val="28"/>
              </w:rPr>
              <w:t>.</w:t>
            </w:r>
            <w:r>
              <w:rPr>
                <w:rFonts w:asciiTheme="minorBidi" w:eastAsia="MS Mincho" w:hAnsiTheme="minorBidi"/>
                <w:sz w:val="28"/>
              </w:rPr>
              <w:t>00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769B7" w14:textId="77777777" w:rsidR="00612AA1" w:rsidRPr="00656B8E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656B8E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B43AF6">
              <w:rPr>
                <w:rFonts w:asciiTheme="minorBidi" w:eastAsia="MS Mincho" w:hAnsiTheme="minorBidi"/>
                <w:sz w:val="28"/>
                <w:lang w:val="en-GB"/>
              </w:rPr>
              <w:t>6</w:t>
            </w:r>
            <w:r w:rsidRPr="00656B8E">
              <w:rPr>
                <w:rFonts w:asciiTheme="minorBidi" w:eastAsia="MS Mincho" w:hAnsiTheme="minorBidi"/>
                <w:sz w:val="28"/>
                <w:cs/>
              </w:rPr>
              <w:t>.</w:t>
            </w:r>
            <w:r w:rsidRPr="00B43AF6">
              <w:rPr>
                <w:rFonts w:asciiTheme="minorBidi" w:eastAsia="MS Mincho" w:hAnsiTheme="minorBidi"/>
                <w:sz w:val="28"/>
                <w:lang w:val="en-GB"/>
              </w:rPr>
              <w:t>00</w:t>
            </w:r>
          </w:p>
        </w:tc>
      </w:tr>
      <w:tr w:rsidR="00612AA1" w:rsidRPr="005D14E9" w14:paraId="3C6814A0" w14:textId="77777777" w:rsidTr="00ED0E2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DF231" w14:textId="77777777" w:rsidR="00612AA1" w:rsidRPr="00656B8E" w:rsidRDefault="00612AA1" w:rsidP="00ED0E27">
            <w:pPr>
              <w:jc w:val="thaiDistribute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656B8E">
              <w:rPr>
                <w:rFonts w:asciiTheme="minorBidi" w:eastAsia="Times New Roman" w:hAnsiTheme="minorBidi"/>
                <w:sz w:val="28"/>
                <w:cs/>
              </w:rPr>
              <w:t>อัตราคิดลด (</w:t>
            </w:r>
            <w:r w:rsidRPr="00656B8E">
              <w:rPr>
                <w:rFonts w:asciiTheme="minorBidi" w:eastAsia="Times New Roman" w:hAnsiTheme="minorBidi"/>
                <w:sz w:val="28"/>
              </w:rPr>
              <w:t>Discount Rate)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11FC3" w14:textId="77777777" w:rsidR="00612AA1" w:rsidRPr="00656B8E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656B8E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656B8E">
              <w:rPr>
                <w:rFonts w:asciiTheme="minorBidi" w:eastAsia="MS Mincho" w:hAnsiTheme="minorBidi"/>
                <w:sz w:val="28"/>
              </w:rPr>
              <w:t>9</w:t>
            </w:r>
            <w:r w:rsidRPr="00656B8E">
              <w:rPr>
                <w:rFonts w:asciiTheme="minorBidi" w:eastAsia="MS Mincho" w:hAnsiTheme="minorBidi"/>
                <w:sz w:val="28"/>
                <w:cs/>
              </w:rPr>
              <w:t>.</w:t>
            </w:r>
            <w:r>
              <w:rPr>
                <w:rFonts w:asciiTheme="minorBidi" w:eastAsia="MS Mincho" w:hAnsiTheme="minorBidi"/>
                <w:sz w:val="28"/>
              </w:rPr>
              <w:t>00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C4D22" w14:textId="77777777" w:rsidR="00612AA1" w:rsidRPr="00656B8E" w:rsidRDefault="00612AA1" w:rsidP="00ED0E27">
            <w:pPr>
              <w:rPr>
                <w:rFonts w:asciiTheme="minorBidi" w:eastAsia="Times New Roman" w:hAnsiTheme="minorBidi"/>
                <w:b/>
                <w:bCs/>
                <w:sz w:val="28"/>
                <w:u w:val="single"/>
                <w:cs/>
              </w:rPr>
            </w:pPr>
            <w:r w:rsidRPr="00656B8E">
              <w:rPr>
                <w:rFonts w:asciiTheme="minorBidi" w:eastAsia="MS Mincho" w:hAnsiTheme="minorBidi"/>
                <w:sz w:val="28"/>
                <w:cs/>
              </w:rPr>
              <w:t xml:space="preserve">ร้อยละ </w:t>
            </w:r>
            <w:r w:rsidRPr="00656B8E">
              <w:rPr>
                <w:rFonts w:asciiTheme="minorBidi" w:eastAsia="MS Mincho" w:hAnsiTheme="minorBidi"/>
                <w:sz w:val="28"/>
              </w:rPr>
              <w:t>9</w:t>
            </w:r>
            <w:r w:rsidRPr="00656B8E">
              <w:rPr>
                <w:rFonts w:asciiTheme="minorBidi" w:eastAsia="MS Mincho" w:hAnsiTheme="minorBidi"/>
                <w:sz w:val="28"/>
                <w:cs/>
              </w:rPr>
              <w:t>.</w:t>
            </w:r>
            <w:r>
              <w:rPr>
                <w:rFonts w:asciiTheme="minorBidi" w:eastAsia="MS Mincho" w:hAnsiTheme="minorBidi"/>
                <w:sz w:val="28"/>
              </w:rPr>
              <w:t>00</w:t>
            </w:r>
          </w:p>
        </w:tc>
      </w:tr>
    </w:tbl>
    <w:p w14:paraId="7FEC20F4" w14:textId="77777777" w:rsidR="00612AA1" w:rsidRPr="005D14E9" w:rsidRDefault="00612AA1" w:rsidP="00612AA1">
      <w:pPr>
        <w:spacing w:after="0" w:line="240" w:lineRule="auto"/>
        <w:jc w:val="thaiDistribute"/>
        <w:rPr>
          <w:rFonts w:asciiTheme="minorBidi" w:hAnsiTheme="minorBidi"/>
          <w:sz w:val="28"/>
        </w:rPr>
      </w:pPr>
    </w:p>
    <w:p w14:paraId="0192BD11" w14:textId="61A10B1F" w:rsidR="00612AA1" w:rsidRPr="00612AA1" w:rsidRDefault="00612AA1" w:rsidP="00E11D09">
      <w:pPr>
        <w:ind w:firstLine="709"/>
        <w:jc w:val="thaiDistribute"/>
      </w:pPr>
      <w:r w:rsidRPr="00E11D09">
        <w:rPr>
          <w:rFonts w:asciiTheme="minorBidi" w:hAnsiTheme="minorBidi"/>
          <w:cs/>
        </w:rPr>
        <w:t>จากการตรวจสอบสมมติฐานหลักของ</w:t>
      </w:r>
      <w:r w:rsidR="000B6535" w:rsidRPr="00E11D09">
        <w:rPr>
          <w:rFonts w:asciiTheme="minorBidi" w:hAnsiTheme="minorBidi"/>
          <w:cs/>
        </w:rPr>
        <w:t>ผู้ประเมินอิสระทั้งสองราย</w:t>
      </w:r>
      <w:r w:rsidR="007E2A1F">
        <w:rPr>
          <w:rFonts w:asciiTheme="minorBidi" w:hAnsiTheme="minorBidi" w:hint="cs"/>
          <w:sz w:val="28"/>
          <w:cs/>
        </w:rPr>
        <w:t xml:space="preserve"> </w:t>
      </w:r>
      <w:r w:rsidRPr="00E11D09">
        <w:rPr>
          <w:rFonts w:asciiTheme="minorBidi" w:hAnsiTheme="minorBidi"/>
          <w:sz w:val="28"/>
          <w:cs/>
        </w:rPr>
        <w:t>ที่ปรึกษาทางการเงินและผู้จัดการกองทรัสต์</w:t>
      </w:r>
      <w:r w:rsidR="007E2A1F">
        <w:rPr>
          <w:rFonts w:asciiTheme="minorBidi" w:hAnsiTheme="minorBidi"/>
          <w:sz w:val="28"/>
          <w:cs/>
        </w:rPr>
        <w:br/>
      </w:r>
      <w:r w:rsidRPr="00E11D09">
        <w:rPr>
          <w:rFonts w:asciiTheme="minorBidi" w:hAnsiTheme="minorBidi"/>
          <w:cs/>
        </w:rPr>
        <w:t xml:space="preserve">ไม่พบสิ่งที่เป็นเหตุให้เชื่อว่าสมมติฐานหลักที่ใช้ในการประเมินมูลค่าดังกล่าวไม่สมเหตุสมผล อย่างไรก็ตาม </w:t>
      </w:r>
      <w:r w:rsidR="007E2A1F">
        <w:rPr>
          <w:rFonts w:asciiTheme="minorBidi" w:hAnsiTheme="minorBidi"/>
          <w:cs/>
        </w:rPr>
        <w:br/>
      </w:r>
      <w:r w:rsidRPr="00E11D09">
        <w:rPr>
          <w:rFonts w:asciiTheme="minorBidi" w:hAnsiTheme="minorBidi"/>
          <w:cs/>
        </w:rPr>
        <w:t>ผลประกอบการที่เกิดขึ้นจริงอาจแตกต่างจากสมมติฐานดังกล่าวได้ หรือเหตุการณ์ต่าง</w:t>
      </w:r>
      <w:r w:rsidR="004A1153" w:rsidRPr="00E11D09">
        <w:rPr>
          <w:rFonts w:asciiTheme="minorBidi" w:hAnsiTheme="minorBidi"/>
          <w:cs/>
        </w:rPr>
        <w:t xml:space="preserve"> </w:t>
      </w:r>
      <w:r w:rsidRPr="00E11D09">
        <w:rPr>
          <w:rFonts w:asciiTheme="minorBidi" w:hAnsiTheme="minorBidi"/>
          <w:cs/>
        </w:rPr>
        <w:t xml:space="preserve">ๆ อาจไม่เป็นไปตามที่คาดการณ์ไว้  ทั้งนี้ </w:t>
      </w:r>
      <w:r w:rsidRPr="00E11D09">
        <w:rPr>
          <w:rFonts w:asciiTheme="minorBidi" w:hAnsiTheme="minorBidi"/>
          <w:sz w:val="28"/>
          <w:cs/>
        </w:rPr>
        <w:t>ที่ปรึกษาทางการเงินและผู้จัดการกองทรัสต์</w:t>
      </w:r>
      <w:r w:rsidRPr="00E11D09">
        <w:rPr>
          <w:rFonts w:asciiTheme="minorBidi" w:hAnsiTheme="minorBidi"/>
          <w:cs/>
        </w:rPr>
        <w:t>พิจารณาแล้วเห็นว่าราคาประเมินของผู้ประเมินอิสระทั้งสองราย</w:t>
      </w:r>
      <w:r w:rsidR="00A02A6E" w:rsidRPr="00E11D09">
        <w:rPr>
          <w:rFonts w:asciiTheme="minorBidi" w:hAnsiTheme="minorBidi"/>
          <w:cs/>
        </w:rPr>
        <w:t>อยู่</w:t>
      </w:r>
      <w:r w:rsidRPr="00E11D09">
        <w:rPr>
          <w:rFonts w:asciiTheme="minorBidi" w:hAnsiTheme="minorBidi"/>
          <w:cs/>
        </w:rPr>
        <w:t xml:space="preserve">บนสมมติฐานของผู้ประเมิน ณ วันที่พิจารณาประเมินมูลค่าทรัพย์สิน </w:t>
      </w:r>
      <w:r w:rsidR="000B6535" w:rsidRPr="00E11D09">
        <w:rPr>
          <w:rFonts w:asciiTheme="minorBidi" w:hAnsiTheme="minorBidi"/>
          <w:cs/>
        </w:rPr>
        <w:t>ซึ่ง</w:t>
      </w:r>
      <w:r w:rsidRPr="00E11D09">
        <w:rPr>
          <w:rFonts w:asciiTheme="minorBidi" w:hAnsiTheme="minorBidi"/>
          <w:cs/>
        </w:rPr>
        <w:t xml:space="preserve">สะท้อนมูลค่าที่แท้จริงของทรัพย์สิน </w:t>
      </w:r>
      <w:r w:rsidR="0032438B">
        <w:rPr>
          <w:rFonts w:asciiTheme="minorBidi" w:hAnsiTheme="minorBidi"/>
          <w:cs/>
        </w:rPr>
        <w:br/>
      </w:r>
      <w:r w:rsidRPr="00E11D09">
        <w:rPr>
          <w:rFonts w:asciiTheme="minorBidi" w:hAnsiTheme="minorBidi"/>
          <w:cs/>
        </w:rPr>
        <w:t>ณ วันที่</w:t>
      </w:r>
      <w:r w:rsidRPr="00E11D09">
        <w:rPr>
          <w:rFonts w:asciiTheme="minorBidi" w:hAnsiTheme="minorBidi"/>
          <w:sz w:val="28"/>
          <w:cs/>
        </w:rPr>
        <w:t>กองทรัสต์</w:t>
      </w:r>
      <w:r w:rsidR="00A02A6E" w:rsidRPr="00E11D09">
        <w:rPr>
          <w:rFonts w:asciiTheme="minorBidi" w:hAnsiTheme="minorBidi"/>
          <w:sz w:val="28"/>
          <w:cs/>
        </w:rPr>
        <w:t xml:space="preserve"> </w:t>
      </w:r>
      <w:r w:rsidR="00A02A6E" w:rsidRPr="00E11D09">
        <w:rPr>
          <w:rFonts w:asciiTheme="minorBidi" w:hAnsiTheme="minorBidi"/>
          <w:sz w:val="28"/>
        </w:rPr>
        <w:t xml:space="preserve">ISSARA </w:t>
      </w:r>
      <w:r w:rsidRPr="00E11D09">
        <w:rPr>
          <w:rFonts w:asciiTheme="minorBidi" w:hAnsiTheme="minorBidi"/>
          <w:sz w:val="28"/>
          <w:cs/>
        </w:rPr>
        <w:t>คาดว่าจะ</w:t>
      </w:r>
      <w:r w:rsidRPr="00E11D09">
        <w:rPr>
          <w:rFonts w:asciiTheme="minorBidi" w:hAnsiTheme="minorBidi"/>
          <w:cs/>
        </w:rPr>
        <w:t>เข้าลงทุน</w:t>
      </w:r>
    </w:p>
    <w:p w14:paraId="149EDA21" w14:textId="77777777" w:rsidR="00612AA1" w:rsidRDefault="00612AA1" w:rsidP="004C3F9A">
      <w:pPr>
        <w:pStyle w:val="Heading2"/>
        <w:spacing w:after="240"/>
        <w:ind w:left="734" w:hanging="734"/>
        <w:rPr>
          <w:rFonts w:cs="Cordia New"/>
        </w:rPr>
      </w:pPr>
      <w:r w:rsidRPr="00612AA1">
        <w:rPr>
          <w:rFonts w:cs="Cordia New"/>
          <w:cs/>
        </w:rPr>
        <w:t>ราคาที่จะเข้าลงทุน</w:t>
      </w:r>
    </w:p>
    <w:p w14:paraId="63C60193" w14:textId="4A497326" w:rsidR="00612AA1" w:rsidRDefault="00612AA1" w:rsidP="004C3F9A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282420">
        <w:rPr>
          <w:rFonts w:asciiTheme="minorBidi" w:hAnsiTheme="minorBidi" w:cs="Cordia New"/>
          <w:sz w:val="28"/>
          <w:cs/>
        </w:rPr>
        <w:t xml:space="preserve">ในการลงทุนในทรัพย์สินที่จะลงทุนเพิ่มเติม กองทรัสต์ </w:t>
      </w:r>
      <w:r w:rsidRPr="00282420">
        <w:rPr>
          <w:rFonts w:asciiTheme="minorBidi" w:hAnsiTheme="minorBidi"/>
          <w:sz w:val="28"/>
        </w:rPr>
        <w:t xml:space="preserve">ISSARA </w:t>
      </w:r>
      <w:r w:rsidRPr="00282420">
        <w:rPr>
          <w:rFonts w:asciiTheme="minorBidi" w:hAnsiTheme="minorBidi" w:cs="Cordia New"/>
          <w:sz w:val="28"/>
          <w:cs/>
        </w:rPr>
        <w:t xml:space="preserve">จะลงทุนในทรัพย์สินที่จะลงทุนเพิ่มเติมในมูลค่าไม่เกิน </w:t>
      </w:r>
      <w:r>
        <w:rPr>
          <w:rFonts w:asciiTheme="minorBidi" w:hAnsiTheme="minorBidi" w:cs="Cordia New"/>
          <w:sz w:val="28"/>
        </w:rPr>
        <w:t>177</w:t>
      </w:r>
      <w:r w:rsidRPr="00282420">
        <w:rPr>
          <w:rFonts w:asciiTheme="minorBidi" w:hAnsiTheme="minorBidi" w:cs="Cordia New"/>
          <w:sz w:val="28"/>
          <w:cs/>
        </w:rPr>
        <w:t xml:space="preserve"> ล้านบาท (ชำระในวันที่กองทรัสต์ </w:t>
      </w:r>
      <w:r w:rsidRPr="00282420">
        <w:rPr>
          <w:rFonts w:asciiTheme="minorBidi" w:hAnsiTheme="minorBidi"/>
          <w:sz w:val="28"/>
        </w:rPr>
        <w:t xml:space="preserve">ISSARA </w:t>
      </w:r>
      <w:r w:rsidRPr="00282420">
        <w:rPr>
          <w:rFonts w:asciiTheme="minorBidi" w:hAnsiTheme="minorBidi" w:cs="Cordia New"/>
          <w:sz w:val="28"/>
          <w:cs/>
        </w:rPr>
        <w:t>ลงทุนในทรัพย์สินที่จะลงทุนเพิ่มเติม) (ไม่รวมภาษีมูลค่าเพิ่ม ค่าธรรมเนียมการจดทะเบียน และภาษีธุรกิจเฉพาะ รวมตลอดจนค่าธรรมเนียมและค่าใช้จ่ายอื่น ๆ ที่เกี่ยวข้อง)</w:t>
      </w:r>
    </w:p>
    <w:p w14:paraId="4ACEC4B3" w14:textId="77777777" w:rsidR="002C1E4D" w:rsidRPr="005D14E9" w:rsidRDefault="002C1E4D" w:rsidP="00612AA1">
      <w:pPr>
        <w:spacing w:after="0" w:line="240" w:lineRule="auto"/>
        <w:ind w:firstLine="567"/>
        <w:jc w:val="thaiDistribute"/>
        <w:rPr>
          <w:rFonts w:asciiTheme="minorBidi" w:hAnsiTheme="minorBidi"/>
        </w:rPr>
      </w:pPr>
    </w:p>
    <w:tbl>
      <w:tblPr>
        <w:tblW w:w="6287" w:type="dxa"/>
        <w:tblInd w:w="1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2379"/>
        <w:gridCol w:w="1848"/>
      </w:tblGrid>
      <w:tr w:rsidR="002C1E4D" w:rsidRPr="005D14E9" w14:paraId="3F701DAE" w14:textId="77777777" w:rsidTr="004C3F9A">
        <w:trPr>
          <w:trHeight w:val="18"/>
          <w:tblHeader/>
        </w:trPr>
        <w:tc>
          <w:tcPr>
            <w:tcW w:w="2060" w:type="dxa"/>
            <w:tcBorders>
              <w:bottom w:val="single" w:sz="4" w:space="0" w:color="auto"/>
            </w:tcBorders>
            <w:shd w:val="clear" w:color="auto" w:fill="D9D9D9"/>
          </w:tcPr>
          <w:p w14:paraId="57AFC250" w14:textId="7E9AE1EF" w:rsidR="002C1E4D" w:rsidRPr="00FE5AFC" w:rsidRDefault="002C1E4D" w:rsidP="002C1E4D">
            <w:pPr>
              <w:spacing w:after="0" w:line="276" w:lineRule="auto"/>
              <w:jc w:val="center"/>
              <w:rPr>
                <w:rFonts w:ascii="Cordia New" w:hAnsi="Cordia New" w:cs="Cordia New"/>
                <w:b/>
                <w:bCs/>
              </w:rPr>
            </w:pPr>
            <w:r w:rsidRPr="00FE5AFC">
              <w:rPr>
                <w:rFonts w:ascii="Cordia New" w:hAnsi="Cordia New" w:cs="Cordia New"/>
                <w:b/>
                <w:bCs/>
                <w:cs/>
              </w:rPr>
              <w:t>มูลค่าราคาประเมินต่ำสุด</w:t>
            </w:r>
          </w:p>
          <w:p w14:paraId="11C9B61B" w14:textId="77777777" w:rsidR="002C1E4D" w:rsidRPr="005D14E9" w:rsidRDefault="002C1E4D" w:rsidP="00ED0E27">
            <w:pPr>
              <w:spacing w:after="0" w:line="276" w:lineRule="auto"/>
              <w:jc w:val="center"/>
              <w:rPr>
                <w:rFonts w:asciiTheme="minorBidi" w:eastAsia="Calibri" w:hAnsiTheme="minorBidi"/>
                <w:b/>
                <w:bCs/>
                <w:kern w:val="0"/>
                <w:sz w:val="28"/>
                <w:cs/>
                <w14:ligatures w14:val="none"/>
              </w:rPr>
            </w:pPr>
            <w:r w:rsidRPr="00FE5AFC">
              <w:rPr>
                <w:rFonts w:ascii="Cordia New" w:eastAsia="Calibri" w:hAnsi="Cordia New" w:cs="Cordia New"/>
                <w:b/>
                <w:bCs/>
                <w:kern w:val="0"/>
                <w:sz w:val="28"/>
                <w14:ligatures w14:val="none"/>
              </w:rPr>
              <w:t>(</w:t>
            </w:r>
            <w:r w:rsidRPr="00FE5AFC">
              <w:rPr>
                <w:rFonts w:ascii="Cordia New" w:eastAsia="Calibri" w:hAnsi="Cordia New" w:cs="Cordia New"/>
                <w:b/>
                <w:bCs/>
                <w:kern w:val="0"/>
                <w:sz w:val="28"/>
                <w:cs/>
                <w14:ligatures w14:val="none"/>
              </w:rPr>
              <w:t>ล้านบาท)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shd w:val="clear" w:color="auto" w:fill="D9D9D9"/>
          </w:tcPr>
          <w:p w14:paraId="025BDAE4" w14:textId="77777777" w:rsidR="002C1E4D" w:rsidRPr="006E703C" w:rsidRDefault="002C1E4D" w:rsidP="00ED0E27">
            <w:pPr>
              <w:spacing w:after="0" w:line="276" w:lineRule="auto"/>
              <w:jc w:val="center"/>
              <w:rPr>
                <w:rFonts w:asciiTheme="minorBidi" w:eastAsia="Calibri" w:hAnsiTheme="minorBidi"/>
                <w:b/>
                <w:bCs/>
                <w:kern w:val="0"/>
                <w:sz w:val="28"/>
                <w14:ligatures w14:val="none"/>
              </w:rPr>
            </w:pPr>
            <w:r w:rsidRPr="006E703C">
              <w:rPr>
                <w:rFonts w:asciiTheme="minorBidi" w:eastAsia="Calibri" w:hAnsiTheme="minorBidi" w:cs="Cordia New"/>
                <w:b/>
                <w:bCs/>
                <w:kern w:val="0"/>
                <w:sz w:val="28"/>
                <w:cs/>
                <w14:ligatures w14:val="none"/>
              </w:rPr>
              <w:t>มูลค่าสูงสุดที่กองทรัสต์</w:t>
            </w:r>
          </w:p>
          <w:p w14:paraId="18E90F55" w14:textId="77777777" w:rsidR="002C1E4D" w:rsidRDefault="002C1E4D" w:rsidP="00ED0E27">
            <w:pPr>
              <w:spacing w:after="0" w:line="276" w:lineRule="auto"/>
              <w:jc w:val="center"/>
              <w:rPr>
                <w:rFonts w:asciiTheme="minorBidi" w:eastAsia="Calibri" w:hAnsiTheme="minorBidi" w:cs="Cordia New"/>
                <w:b/>
                <w:bCs/>
                <w:kern w:val="0"/>
                <w:sz w:val="28"/>
                <w14:ligatures w14:val="none"/>
              </w:rPr>
            </w:pPr>
            <w:r w:rsidRPr="006E703C">
              <w:rPr>
                <w:rFonts w:asciiTheme="minorBidi" w:eastAsia="Calibri" w:hAnsiTheme="minorBidi" w:cs="Cordia New"/>
                <w:b/>
                <w:bCs/>
                <w:kern w:val="0"/>
                <w:sz w:val="28"/>
                <w:cs/>
                <w14:ligatures w14:val="none"/>
              </w:rPr>
              <w:t>จะเข้าลงทุน</w:t>
            </w:r>
          </w:p>
          <w:p w14:paraId="0C7AA68B" w14:textId="0234E557" w:rsidR="002C1E4D" w:rsidRPr="005D14E9" w:rsidRDefault="002C1E4D" w:rsidP="00BD0A8D">
            <w:pPr>
              <w:spacing w:after="0" w:line="276" w:lineRule="auto"/>
              <w:jc w:val="center"/>
              <w:rPr>
                <w:rFonts w:asciiTheme="minorBidi" w:eastAsia="Calibri" w:hAnsiTheme="minorBidi"/>
                <w:b/>
                <w:bCs/>
                <w:kern w:val="0"/>
                <w:sz w:val="28"/>
                <w:cs/>
                <w14:ligatures w14:val="none"/>
              </w:rPr>
            </w:pPr>
            <w:r w:rsidRPr="006E703C">
              <w:rPr>
                <w:rFonts w:asciiTheme="minorBidi" w:eastAsia="Calibri" w:hAnsiTheme="minorBidi"/>
                <w:b/>
                <w:bCs/>
                <w:kern w:val="0"/>
                <w:sz w:val="28"/>
                <w14:ligatures w14:val="none"/>
              </w:rPr>
              <w:t xml:space="preserve"> (</w:t>
            </w:r>
            <w:r w:rsidRPr="006E703C">
              <w:rPr>
                <w:rFonts w:asciiTheme="minorBidi" w:eastAsia="Calibri" w:hAnsiTheme="minorBidi" w:cs="Cordia New"/>
                <w:b/>
                <w:bCs/>
                <w:kern w:val="0"/>
                <w:sz w:val="28"/>
                <w:cs/>
                <w14:ligatures w14:val="none"/>
              </w:rPr>
              <w:t>ล้านบาท)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D9D9D9"/>
          </w:tcPr>
          <w:p w14:paraId="5853E2C9" w14:textId="77777777" w:rsidR="002C1E4D" w:rsidRDefault="002C1E4D" w:rsidP="00ED0E27">
            <w:pPr>
              <w:spacing w:after="0" w:line="276" w:lineRule="auto"/>
              <w:jc w:val="center"/>
              <w:rPr>
                <w:rFonts w:asciiTheme="minorBidi" w:eastAsia="Calibri" w:hAnsiTheme="minorBidi"/>
                <w:b/>
                <w:bCs/>
                <w:kern w:val="0"/>
                <w:sz w:val="28"/>
                <w14:ligatures w14:val="none"/>
              </w:rPr>
            </w:pPr>
            <w:r w:rsidRPr="005D14E9">
              <w:rPr>
                <w:rFonts w:asciiTheme="minorBidi" w:eastAsia="Calibri" w:hAnsiTheme="minorBidi"/>
                <w:b/>
                <w:bCs/>
                <w:kern w:val="0"/>
                <w:sz w:val="28"/>
                <w:cs/>
                <w14:ligatures w14:val="none"/>
              </w:rPr>
              <w:t xml:space="preserve">สูงกว่าราคาประเมินต่ำสุด </w:t>
            </w:r>
          </w:p>
          <w:p w14:paraId="25300D04" w14:textId="77777777" w:rsidR="002C1E4D" w:rsidRPr="005D14E9" w:rsidRDefault="002C1E4D" w:rsidP="00ED0E27">
            <w:pPr>
              <w:spacing w:after="0" w:line="276" w:lineRule="auto"/>
              <w:jc w:val="center"/>
              <w:rPr>
                <w:rFonts w:asciiTheme="minorBidi" w:eastAsia="Calibri" w:hAnsiTheme="minorBidi"/>
                <w:b/>
                <w:bCs/>
                <w:kern w:val="0"/>
                <w:sz w:val="28"/>
                <w:cs/>
                <w14:ligatures w14:val="none"/>
              </w:rPr>
            </w:pPr>
            <w:r w:rsidRPr="005D14E9">
              <w:rPr>
                <w:rFonts w:asciiTheme="minorBidi" w:eastAsia="Calibri" w:hAnsiTheme="minorBidi"/>
                <w:b/>
                <w:bCs/>
                <w:kern w:val="0"/>
                <w:sz w:val="28"/>
                <w:cs/>
                <w14:ligatures w14:val="none"/>
              </w:rPr>
              <w:t>(ร้อยละ)</w:t>
            </w:r>
          </w:p>
        </w:tc>
      </w:tr>
      <w:tr w:rsidR="002C1E4D" w:rsidRPr="005D14E9" w14:paraId="78D3F38D" w14:textId="77777777" w:rsidTr="004C3F9A">
        <w:trPr>
          <w:trHeight w:val="417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0A14" w14:textId="7ED359C2" w:rsidR="002C1E4D" w:rsidRPr="00A9621A" w:rsidRDefault="002C1E4D" w:rsidP="002C1E4D">
            <w:pPr>
              <w:spacing w:after="0" w:line="276" w:lineRule="auto"/>
              <w:jc w:val="center"/>
              <w:rPr>
                <w:rFonts w:asciiTheme="minorBidi" w:eastAsia="Times New Roman" w:hAnsiTheme="minorBidi"/>
                <w:kern w:val="0"/>
                <w:sz w:val="28"/>
                <w:cs/>
                <w14:ligatures w14:val="none"/>
              </w:rPr>
            </w:pPr>
            <w:r>
              <w:rPr>
                <w:rFonts w:asciiTheme="minorBidi" w:hAnsiTheme="minorBidi"/>
                <w:sz w:val="28"/>
              </w:rPr>
              <w:t>177</w:t>
            </w:r>
            <w:r>
              <w:rPr>
                <w:rFonts w:asciiTheme="minorBidi" w:hAnsiTheme="minorBidi" w:hint="cs"/>
                <w:sz w:val="28"/>
                <w:cs/>
              </w:rPr>
              <w:t>.</w:t>
            </w:r>
            <w:r w:rsidRPr="00825882">
              <w:rPr>
                <w:rFonts w:asciiTheme="minorBidi" w:hAnsiTheme="minorBidi" w:hint="cs"/>
                <w:sz w:val="28"/>
              </w:rPr>
              <w:t>00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A89987" w14:textId="77777777" w:rsidR="002C1E4D" w:rsidRPr="005D14E9" w:rsidRDefault="002C1E4D" w:rsidP="00ED0E2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Bidi" w:eastAsia="SimSun" w:hAnsiTheme="minorBidi"/>
                <w:kern w:val="0"/>
                <w:sz w:val="28"/>
                <w14:ligatures w14:val="none"/>
              </w:rPr>
            </w:pPr>
            <w:r>
              <w:rPr>
                <w:rFonts w:asciiTheme="minorBidi" w:eastAsia="SimSun" w:hAnsiTheme="minorBidi"/>
                <w:kern w:val="0"/>
                <w:sz w:val="28"/>
                <w14:ligatures w14:val="none"/>
              </w:rPr>
              <w:t>177</w:t>
            </w:r>
            <w:r>
              <w:rPr>
                <w:rFonts w:asciiTheme="minorBidi" w:eastAsia="SimSun" w:hAnsiTheme="minorBidi" w:hint="cs"/>
                <w:kern w:val="0"/>
                <w:sz w:val="28"/>
                <w:cs/>
                <w14:ligatures w14:val="none"/>
              </w:rPr>
              <w:t>.</w:t>
            </w:r>
            <w:r w:rsidRPr="00825882">
              <w:rPr>
                <w:rFonts w:asciiTheme="minorBidi" w:eastAsia="SimSun" w:hAnsiTheme="minorBidi" w:hint="cs"/>
                <w:kern w:val="0"/>
                <w:sz w:val="28"/>
                <w14:ligatures w14:val="none"/>
              </w:rPr>
              <w:t>00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16980D" w14:textId="77777777" w:rsidR="002C1E4D" w:rsidRPr="005D14E9" w:rsidRDefault="002C1E4D" w:rsidP="00ED0E2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Theme="minorBidi" w:eastAsia="SimSun" w:hAnsiTheme="minorBidi"/>
                <w:kern w:val="0"/>
                <w:sz w:val="28"/>
                <w14:ligatures w14:val="none"/>
              </w:rPr>
            </w:pPr>
            <w:r>
              <w:rPr>
                <w:rFonts w:asciiTheme="minorBidi" w:eastAsia="SimSun" w:hAnsiTheme="minorBidi" w:hint="cs"/>
                <w:kern w:val="0"/>
                <w:sz w:val="28"/>
                <w:cs/>
                <w14:ligatures w14:val="none"/>
              </w:rPr>
              <w:t>-</w:t>
            </w:r>
          </w:p>
        </w:tc>
      </w:tr>
    </w:tbl>
    <w:p w14:paraId="5209D820" w14:textId="77777777" w:rsidR="00612AA1" w:rsidRDefault="00612AA1" w:rsidP="00612AA1"/>
    <w:p w14:paraId="41BF7853" w14:textId="77777777" w:rsidR="00E11D09" w:rsidRDefault="00E11D09" w:rsidP="00612AA1"/>
    <w:p w14:paraId="5A44AFBA" w14:textId="77777777" w:rsidR="00E11D09" w:rsidRDefault="00E11D09" w:rsidP="00612AA1"/>
    <w:p w14:paraId="4D88A603" w14:textId="3CCAD88E" w:rsidR="00E11D09" w:rsidRPr="00E11D09" w:rsidRDefault="00F64FAF" w:rsidP="00E11D09">
      <w:pPr>
        <w:pStyle w:val="Heading2"/>
        <w:spacing w:before="120" w:after="240"/>
        <w:ind w:left="720" w:hanging="720"/>
        <w:jc w:val="thaiDistribute"/>
        <w:rPr>
          <w:rFonts w:cs="Cordia New"/>
        </w:rPr>
      </w:pPr>
      <w:r w:rsidRPr="0050580F">
        <w:rPr>
          <w:rFonts w:cs="Cordia New"/>
          <w:cs/>
        </w:rPr>
        <w:lastRenderedPageBreak/>
        <w:t>การซื้อทรัพย์สินจากบุคคลที่เกี่ยวโยงกันกับผู้จัดการกองทรัสต์ในการลงทุนในทรัพย์สิน</w:t>
      </w:r>
      <w:r w:rsidR="007D296D" w:rsidRPr="0050580F">
        <w:rPr>
          <w:rFonts w:cs="Cordia New" w:hint="cs"/>
          <w:cs/>
        </w:rPr>
        <w:t>ที่จะลงทุนเพิ่มเติม</w:t>
      </w:r>
    </w:p>
    <w:p w14:paraId="4A0F8281" w14:textId="3B45E02B" w:rsidR="00525A70" w:rsidRPr="004C3F9A" w:rsidRDefault="000C4D69" w:rsidP="004C3F9A">
      <w:pPr>
        <w:ind w:firstLine="720"/>
        <w:rPr>
          <w:rFonts w:asciiTheme="minorBidi" w:hAnsiTheme="minorBidi"/>
          <w:b/>
          <w:bCs/>
          <w:sz w:val="28"/>
        </w:rPr>
      </w:pPr>
      <w:r w:rsidRPr="004C3F9A">
        <w:rPr>
          <w:rFonts w:asciiTheme="minorBidi" w:hAnsiTheme="minorBidi"/>
          <w:b/>
          <w:bCs/>
          <w:sz w:val="28"/>
          <w:cs/>
        </w:rPr>
        <w:t>ความสัมพันธ์</w:t>
      </w:r>
    </w:p>
    <w:p w14:paraId="2EC21CBE" w14:textId="782E3CAF" w:rsidR="00EE3D37" w:rsidRPr="004C3F9A" w:rsidRDefault="00EE3D37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4C3F9A">
        <w:rPr>
          <w:rFonts w:asciiTheme="minorBidi" w:hAnsiTheme="minorBidi"/>
          <w:sz w:val="28"/>
          <w:cs/>
        </w:rPr>
        <w:t>ในการลงทุนในทรัพย์สิน</w:t>
      </w:r>
      <w:r w:rsidR="008C15F9" w:rsidRPr="004C3F9A">
        <w:rPr>
          <w:rFonts w:asciiTheme="minorBidi" w:hAnsiTheme="minorBidi"/>
          <w:sz w:val="28"/>
          <w:cs/>
        </w:rPr>
        <w:t>ที่</w:t>
      </w:r>
      <w:r w:rsidRPr="004C3F9A">
        <w:rPr>
          <w:rFonts w:asciiTheme="minorBidi" w:hAnsiTheme="minorBidi"/>
          <w:sz w:val="28"/>
          <w:cs/>
        </w:rPr>
        <w:t xml:space="preserve">จะลงทุนเพิ่มเติม กองทรัสต์ </w:t>
      </w:r>
      <w:r w:rsidR="008C15F9" w:rsidRPr="004C3F9A">
        <w:rPr>
          <w:rFonts w:asciiTheme="minorBidi" w:hAnsiTheme="minorBidi"/>
          <w:sz w:val="28"/>
        </w:rPr>
        <w:t>ISSARA</w:t>
      </w:r>
      <w:r w:rsidRPr="004C3F9A">
        <w:rPr>
          <w:rFonts w:asciiTheme="minorBidi" w:hAnsiTheme="minorBidi"/>
          <w:sz w:val="28"/>
        </w:rPr>
        <w:t xml:space="preserve"> </w:t>
      </w:r>
      <w:r w:rsidRPr="004C3F9A">
        <w:rPr>
          <w:rFonts w:asciiTheme="minorBidi" w:hAnsiTheme="minorBidi"/>
          <w:sz w:val="28"/>
          <w:cs/>
        </w:rPr>
        <w:t>จะเข้าทำสัญญาเพื่อให้ได้มาซึ่งทรัพย์สินดังกล่าวจาก</w:t>
      </w:r>
      <w:r w:rsidR="00A21F01" w:rsidRPr="004C3F9A">
        <w:rPr>
          <w:rFonts w:asciiTheme="minorBidi" w:hAnsiTheme="minorBidi"/>
          <w:sz w:val="28"/>
          <w:cs/>
        </w:rPr>
        <w:t>บริษัทเจ้าของทรัพย์สิน</w:t>
      </w:r>
      <w:r w:rsidRPr="004C3F9A">
        <w:rPr>
          <w:rFonts w:asciiTheme="minorBidi" w:hAnsiTheme="minorBidi"/>
          <w:sz w:val="28"/>
          <w:cs/>
        </w:rPr>
        <w:t xml:space="preserve"> </w:t>
      </w:r>
      <w:r w:rsidR="003B1392">
        <w:rPr>
          <w:rFonts w:asciiTheme="minorBidi" w:hAnsiTheme="minorBidi" w:hint="cs"/>
          <w:sz w:val="28"/>
          <w:cs/>
        </w:rPr>
        <w:t>ซึ่ง</w:t>
      </w:r>
      <w:r w:rsidR="00A21F01" w:rsidRPr="004C3F9A">
        <w:rPr>
          <w:rFonts w:asciiTheme="minorBidi" w:hAnsiTheme="minorBidi"/>
          <w:sz w:val="28"/>
        </w:rPr>
        <w:t xml:space="preserve"> CID </w:t>
      </w:r>
      <w:r w:rsidRPr="004C3F9A">
        <w:rPr>
          <w:rFonts w:asciiTheme="minorBidi" w:hAnsiTheme="minorBidi"/>
          <w:sz w:val="28"/>
          <w:cs/>
        </w:rPr>
        <w:t>มีความสัมพันธ์กับ</w:t>
      </w:r>
      <w:r w:rsidR="003B1392">
        <w:rPr>
          <w:rFonts w:asciiTheme="minorBidi" w:hAnsiTheme="minorBidi" w:hint="cs"/>
          <w:sz w:val="28"/>
          <w:cs/>
        </w:rPr>
        <w:t>ผู้จัดการ</w:t>
      </w:r>
      <w:r w:rsidRPr="004C3F9A">
        <w:rPr>
          <w:rFonts w:asciiTheme="minorBidi" w:hAnsiTheme="minorBidi"/>
          <w:sz w:val="28"/>
          <w:cs/>
        </w:rPr>
        <w:t>กองทรัสต์</w:t>
      </w:r>
      <w:r w:rsidRPr="004C3F9A">
        <w:rPr>
          <w:rFonts w:asciiTheme="minorBidi" w:hAnsiTheme="minorBidi"/>
          <w:sz w:val="28"/>
        </w:rPr>
        <w:t xml:space="preserve"> </w:t>
      </w:r>
      <w:r w:rsidRPr="004C3F9A">
        <w:rPr>
          <w:rFonts w:asciiTheme="minorBidi" w:hAnsiTheme="minorBidi"/>
          <w:sz w:val="28"/>
          <w:cs/>
        </w:rPr>
        <w:t xml:space="preserve">โดยเป็นผู้ถือหุ้นใหญ่ของผู้จัดการกองทรัสต์ </w:t>
      </w:r>
      <w:r w:rsidR="000E523E" w:rsidRPr="004C3F9A">
        <w:rPr>
          <w:rFonts w:asciiTheme="minorBidi" w:hAnsiTheme="minorBidi"/>
          <w:sz w:val="28"/>
          <w:cs/>
        </w:rPr>
        <w:t>ในสัดส่วน</w:t>
      </w:r>
      <w:r w:rsidRPr="004C3F9A">
        <w:rPr>
          <w:rFonts w:asciiTheme="minorBidi" w:hAnsiTheme="minorBidi"/>
          <w:sz w:val="28"/>
          <w:cs/>
        </w:rPr>
        <w:t xml:space="preserve">ร้อยละ </w:t>
      </w:r>
      <w:r w:rsidRPr="004C3F9A">
        <w:rPr>
          <w:rFonts w:asciiTheme="minorBidi" w:hAnsiTheme="minorBidi"/>
          <w:sz w:val="28"/>
        </w:rPr>
        <w:t>99</w:t>
      </w:r>
      <w:r w:rsidRPr="004C3F9A">
        <w:rPr>
          <w:rFonts w:asciiTheme="minorBidi" w:hAnsiTheme="minorBidi"/>
          <w:sz w:val="28"/>
          <w:cs/>
        </w:rPr>
        <w:t>.</w:t>
      </w:r>
      <w:r w:rsidRPr="004C3F9A">
        <w:rPr>
          <w:rFonts w:asciiTheme="minorBidi" w:hAnsiTheme="minorBidi"/>
          <w:sz w:val="28"/>
        </w:rPr>
        <w:t>99</w:t>
      </w:r>
      <w:r w:rsidRPr="004C3F9A">
        <w:rPr>
          <w:rFonts w:asciiTheme="minorBidi" w:hAnsiTheme="minorBidi"/>
          <w:sz w:val="28"/>
          <w:cs/>
        </w:rPr>
        <w:t xml:space="preserve"> ของจำนวนหุ้นที่มีสิทธิออกเสียงทั้งหมดของผู้จัดการกองทรัสต์ และเป็นผู้มีอำนาจควบคุมของผู้จัดการกองทรัสต์ และ</w:t>
      </w:r>
      <w:r w:rsidR="003B1392">
        <w:rPr>
          <w:rFonts w:asciiTheme="minorBidi" w:hAnsiTheme="minorBidi" w:hint="cs"/>
          <w:sz w:val="28"/>
          <w:cs/>
        </w:rPr>
        <w:t xml:space="preserve"> </w:t>
      </w:r>
      <w:r w:rsidR="003B1392">
        <w:rPr>
          <w:rFonts w:asciiTheme="minorBidi" w:hAnsiTheme="minorBidi"/>
          <w:sz w:val="28"/>
        </w:rPr>
        <w:t xml:space="preserve">CID </w:t>
      </w:r>
      <w:r w:rsidR="005B3E9E" w:rsidRPr="004C3F9A">
        <w:rPr>
          <w:rFonts w:asciiTheme="minorBidi" w:hAnsiTheme="minorBidi"/>
          <w:sz w:val="28"/>
          <w:cs/>
        </w:rPr>
        <w:t>จะ</w:t>
      </w:r>
      <w:r w:rsidRPr="004C3F9A">
        <w:rPr>
          <w:rFonts w:asciiTheme="minorBidi" w:hAnsiTheme="minorBidi"/>
          <w:sz w:val="28"/>
          <w:cs/>
        </w:rPr>
        <w:t xml:space="preserve">ทำหน้าที่เป็นผู้บริหารอสังหาริมทรัพย์ของกองทรัสต์ </w:t>
      </w:r>
      <w:r w:rsidR="005B3E9E" w:rsidRPr="004C3F9A">
        <w:rPr>
          <w:rFonts w:asciiTheme="minorBidi" w:hAnsiTheme="minorBidi"/>
          <w:sz w:val="28"/>
        </w:rPr>
        <w:t>ISSARA</w:t>
      </w:r>
      <w:r w:rsidRPr="004C3F9A">
        <w:rPr>
          <w:rFonts w:asciiTheme="minorBidi" w:hAnsiTheme="minorBidi"/>
          <w:sz w:val="28"/>
          <w:cs/>
        </w:rPr>
        <w:t xml:space="preserve"> </w:t>
      </w:r>
      <w:r w:rsidR="005B3E9E" w:rsidRPr="004C3F9A">
        <w:rPr>
          <w:rFonts w:asciiTheme="minorBidi" w:hAnsiTheme="minorBidi"/>
          <w:sz w:val="28"/>
          <w:cs/>
        </w:rPr>
        <w:t>สำหรับ</w:t>
      </w:r>
      <w:r w:rsidR="00907181" w:rsidRPr="004C3F9A">
        <w:rPr>
          <w:rFonts w:asciiTheme="minorBidi" w:hAnsiTheme="minorBidi"/>
          <w:sz w:val="28"/>
          <w:cs/>
        </w:rPr>
        <w:t>ทรัพย์สินหลักของกองทุนรวมที่กองทรัสต์จะรับโอน</w:t>
      </w:r>
      <w:r w:rsidR="000E523E" w:rsidRPr="004C3F9A">
        <w:rPr>
          <w:rFonts w:asciiTheme="minorBidi" w:hAnsiTheme="minorBidi"/>
          <w:sz w:val="28"/>
          <w:cs/>
        </w:rPr>
        <w:t xml:space="preserve"> และทรัพย์สินที่จะลงทุนเพิ่มเติม</w:t>
      </w:r>
      <w:r w:rsidR="002855BC" w:rsidRPr="004C3F9A">
        <w:rPr>
          <w:rFonts w:asciiTheme="minorBidi" w:hAnsiTheme="minorBidi"/>
          <w:sz w:val="28"/>
          <w:cs/>
        </w:rPr>
        <w:t xml:space="preserve"> นอกจากนี้</w:t>
      </w:r>
      <w:r w:rsidRPr="004C3F9A">
        <w:rPr>
          <w:rFonts w:asciiTheme="minorBidi" w:hAnsiTheme="minorBidi"/>
          <w:sz w:val="28"/>
          <w:cs/>
        </w:rPr>
        <w:t xml:space="preserve"> </w:t>
      </w:r>
      <w:r w:rsidR="002855BC" w:rsidRPr="004C3F9A">
        <w:rPr>
          <w:rFonts w:asciiTheme="minorBidi" w:hAnsiTheme="minorBidi"/>
          <w:sz w:val="28"/>
        </w:rPr>
        <w:t>CID</w:t>
      </w:r>
      <w:r w:rsidRPr="004C3F9A">
        <w:rPr>
          <w:rFonts w:asciiTheme="minorBidi" w:hAnsiTheme="minorBidi"/>
          <w:sz w:val="28"/>
          <w:cs/>
        </w:rPr>
        <w:t xml:space="preserve"> </w:t>
      </w:r>
      <w:r w:rsidR="002855BC" w:rsidRPr="004C3F9A">
        <w:rPr>
          <w:rFonts w:asciiTheme="minorBidi" w:hAnsiTheme="minorBidi"/>
          <w:sz w:val="28"/>
          <w:cs/>
        </w:rPr>
        <w:t>ยัง</w:t>
      </w:r>
      <w:r w:rsidRPr="004C3F9A">
        <w:rPr>
          <w:rFonts w:asciiTheme="minorBidi" w:hAnsiTheme="minorBidi"/>
          <w:sz w:val="28"/>
          <w:cs/>
        </w:rPr>
        <w:t>เป็นผู้ถือหุ้นของ</w:t>
      </w:r>
      <w:r w:rsidR="002855BC" w:rsidRPr="004C3F9A">
        <w:rPr>
          <w:rFonts w:asciiTheme="minorBidi" w:hAnsiTheme="minorBidi"/>
          <w:sz w:val="28"/>
          <w:cs/>
        </w:rPr>
        <w:t xml:space="preserve"> </w:t>
      </w:r>
      <w:r w:rsidR="002855BC" w:rsidRPr="004C3F9A">
        <w:rPr>
          <w:rFonts w:asciiTheme="minorBidi" w:hAnsiTheme="minorBidi"/>
          <w:sz w:val="28"/>
        </w:rPr>
        <w:t>CIV</w:t>
      </w:r>
      <w:r w:rsidRPr="004C3F9A">
        <w:rPr>
          <w:rFonts w:asciiTheme="minorBidi" w:hAnsiTheme="minorBidi"/>
          <w:sz w:val="28"/>
          <w:cs/>
        </w:rPr>
        <w:t xml:space="preserve"> </w:t>
      </w:r>
      <w:r w:rsidR="006B3B91">
        <w:rPr>
          <w:rFonts w:asciiTheme="minorBidi" w:hAnsiTheme="minorBidi"/>
          <w:sz w:val="28"/>
          <w:cs/>
        </w:rPr>
        <w:br/>
      </w:r>
      <w:r w:rsidR="002855BC" w:rsidRPr="004C3F9A">
        <w:rPr>
          <w:rFonts w:asciiTheme="minorBidi" w:hAnsiTheme="minorBidi"/>
          <w:sz w:val="28"/>
          <w:cs/>
        </w:rPr>
        <w:t>ใน</w:t>
      </w:r>
      <w:r w:rsidRPr="004C3F9A">
        <w:rPr>
          <w:rFonts w:asciiTheme="minorBidi" w:hAnsiTheme="minorBidi"/>
          <w:sz w:val="28"/>
          <w:cs/>
        </w:rPr>
        <w:t xml:space="preserve">สัดส่วนร้อยละ </w:t>
      </w:r>
      <w:r w:rsidR="002855BC" w:rsidRPr="004C3F9A">
        <w:rPr>
          <w:rFonts w:asciiTheme="minorBidi" w:hAnsiTheme="minorBidi"/>
          <w:sz w:val="28"/>
        </w:rPr>
        <w:t>49.99</w:t>
      </w:r>
      <w:r w:rsidRPr="004C3F9A">
        <w:rPr>
          <w:rFonts w:asciiTheme="minorBidi" w:hAnsiTheme="minorBidi"/>
          <w:sz w:val="28"/>
          <w:cs/>
        </w:rPr>
        <w:t xml:space="preserve"> </w:t>
      </w:r>
    </w:p>
    <w:p w14:paraId="43D3A479" w14:textId="00113618" w:rsidR="00FE4874" w:rsidRDefault="00FE4874" w:rsidP="004C3F9A">
      <w:pPr>
        <w:pStyle w:val="ListParagraph"/>
        <w:rPr>
          <w:rFonts w:asciiTheme="minorBidi" w:hAnsiTheme="minorBidi"/>
          <w:b/>
          <w:bCs/>
          <w:sz w:val="28"/>
        </w:rPr>
      </w:pPr>
      <w:r w:rsidRPr="00FE4874">
        <w:rPr>
          <w:rFonts w:asciiTheme="minorBidi" w:hAnsiTheme="minorBidi"/>
          <w:b/>
          <w:bCs/>
          <w:sz w:val="28"/>
          <w:cs/>
        </w:rPr>
        <w:t>มูลค่าของสิ่งตอบแทน ข้อตกลงและเงื่อนไขในการเข้าทำรายการ</w:t>
      </w:r>
    </w:p>
    <w:p w14:paraId="0389D069" w14:textId="32C02F1A" w:rsidR="00FE4874" w:rsidRPr="004C3F9A" w:rsidRDefault="0053410C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4C3F9A">
        <w:rPr>
          <w:rFonts w:asciiTheme="minorBidi" w:hAnsiTheme="minorBidi"/>
          <w:sz w:val="28"/>
          <w:cs/>
        </w:rPr>
        <w:t>การลงทุนในทรัพย์สิน</w:t>
      </w:r>
      <w:r w:rsidR="005F22DA" w:rsidRPr="004C3F9A">
        <w:rPr>
          <w:rFonts w:asciiTheme="minorBidi" w:hAnsiTheme="minorBidi"/>
          <w:sz w:val="28"/>
          <w:cs/>
        </w:rPr>
        <w:t>ที่จ</w:t>
      </w:r>
      <w:r w:rsidRPr="004C3F9A">
        <w:rPr>
          <w:rFonts w:asciiTheme="minorBidi" w:hAnsiTheme="minorBidi"/>
          <w:sz w:val="28"/>
          <w:cs/>
        </w:rPr>
        <w:t xml:space="preserve">ะลงทุนเพิ่มเติม กองทรัสต์ </w:t>
      </w:r>
      <w:r w:rsidR="005F22DA" w:rsidRPr="004C3F9A">
        <w:rPr>
          <w:rFonts w:asciiTheme="minorBidi" w:hAnsiTheme="minorBidi"/>
          <w:sz w:val="28"/>
        </w:rPr>
        <w:t>ISSARA</w:t>
      </w:r>
      <w:r w:rsidRPr="004C3F9A">
        <w:rPr>
          <w:rFonts w:asciiTheme="minorBidi" w:hAnsiTheme="minorBidi"/>
          <w:sz w:val="28"/>
        </w:rPr>
        <w:t xml:space="preserve"> </w:t>
      </w:r>
      <w:r w:rsidRPr="004C3F9A">
        <w:rPr>
          <w:rFonts w:asciiTheme="minorBidi" w:hAnsiTheme="minorBidi"/>
          <w:sz w:val="28"/>
          <w:cs/>
        </w:rPr>
        <w:t>จะชำระค่าตอบแทนให้แก่บริษัทเจ้าของทรัพย์สิน</w:t>
      </w:r>
      <w:r w:rsidR="005F22DA" w:rsidRPr="004C3F9A">
        <w:rPr>
          <w:rFonts w:asciiTheme="minorBidi" w:hAnsiTheme="minorBidi"/>
          <w:sz w:val="28"/>
          <w:cs/>
        </w:rPr>
        <w:t>แต่ละราย</w:t>
      </w:r>
      <w:r w:rsidRPr="004C3F9A">
        <w:rPr>
          <w:rFonts w:asciiTheme="minorBidi" w:hAnsiTheme="minorBidi"/>
          <w:sz w:val="28"/>
          <w:cs/>
        </w:rPr>
        <w:t>ซึ่งเป็นเจ้าของทรัพย์สินที่จะลงทุนเพิ่มเติม เป็นเงินจำนวน</w:t>
      </w:r>
      <w:r w:rsidR="005F22DA" w:rsidRPr="004C3F9A">
        <w:rPr>
          <w:rFonts w:asciiTheme="minorBidi" w:hAnsiTheme="minorBidi"/>
          <w:sz w:val="28"/>
          <w:cs/>
        </w:rPr>
        <w:t>รวม</w:t>
      </w:r>
      <w:r w:rsidRPr="004C3F9A">
        <w:rPr>
          <w:rFonts w:asciiTheme="minorBidi" w:hAnsiTheme="minorBidi"/>
          <w:sz w:val="28"/>
          <w:cs/>
        </w:rPr>
        <w:t xml:space="preserve">ทั้งสิ้นไม่เกิน </w:t>
      </w:r>
      <w:r w:rsidR="005F22DA" w:rsidRPr="004C3F9A">
        <w:rPr>
          <w:rFonts w:asciiTheme="minorBidi" w:hAnsiTheme="minorBidi"/>
          <w:sz w:val="28"/>
        </w:rPr>
        <w:t>177</w:t>
      </w:r>
      <w:r w:rsidRPr="004C3F9A">
        <w:rPr>
          <w:rFonts w:asciiTheme="minorBidi" w:hAnsiTheme="minorBidi"/>
          <w:sz w:val="28"/>
        </w:rPr>
        <w:t>,</w:t>
      </w:r>
      <w:r w:rsidR="005F22DA" w:rsidRPr="004C3F9A">
        <w:rPr>
          <w:rFonts w:asciiTheme="minorBidi" w:hAnsiTheme="minorBidi"/>
          <w:sz w:val="28"/>
        </w:rPr>
        <w:t>0</w:t>
      </w:r>
      <w:r w:rsidRPr="004C3F9A">
        <w:rPr>
          <w:rFonts w:asciiTheme="minorBidi" w:hAnsiTheme="minorBidi"/>
          <w:sz w:val="28"/>
        </w:rPr>
        <w:t>00,000</w:t>
      </w:r>
      <w:r w:rsidRPr="004C3F9A">
        <w:rPr>
          <w:rFonts w:asciiTheme="minorBidi" w:hAnsiTheme="minorBidi"/>
          <w:sz w:val="28"/>
          <w:cs/>
        </w:rPr>
        <w:t xml:space="preserve"> บาท </w:t>
      </w:r>
      <w:r w:rsidR="00B177F1" w:rsidRPr="00282420">
        <w:rPr>
          <w:rFonts w:asciiTheme="minorBidi" w:hAnsiTheme="minorBidi" w:cs="Cordia New"/>
          <w:sz w:val="28"/>
          <w:cs/>
        </w:rPr>
        <w:t xml:space="preserve">(ชำระในวันที่กองทรัสต์ </w:t>
      </w:r>
      <w:r w:rsidR="00B177F1" w:rsidRPr="00282420">
        <w:rPr>
          <w:rFonts w:asciiTheme="minorBidi" w:hAnsiTheme="minorBidi"/>
          <w:sz w:val="28"/>
        </w:rPr>
        <w:t xml:space="preserve">ISSARA </w:t>
      </w:r>
      <w:r w:rsidR="00B177F1" w:rsidRPr="00282420">
        <w:rPr>
          <w:rFonts w:asciiTheme="minorBidi" w:hAnsiTheme="minorBidi" w:cs="Cordia New"/>
          <w:sz w:val="28"/>
          <w:cs/>
        </w:rPr>
        <w:t>ลงทุนในทรัพย์สินที่จะลงทุนเพิ่มเติม)</w:t>
      </w:r>
      <w:r w:rsidR="00B177F1" w:rsidRPr="00B177F1">
        <w:rPr>
          <w:rFonts w:asciiTheme="minorBidi" w:hAnsiTheme="minorBidi"/>
          <w:sz w:val="28"/>
        </w:rPr>
        <w:t xml:space="preserve"> </w:t>
      </w:r>
      <w:r w:rsidR="00DF5F4E" w:rsidRPr="004C3F9A">
        <w:rPr>
          <w:rFonts w:asciiTheme="minorBidi" w:hAnsiTheme="minorBidi"/>
          <w:sz w:val="28"/>
        </w:rPr>
        <w:t>(</w:t>
      </w:r>
      <w:r w:rsidR="00DF5F4E" w:rsidRPr="004C3F9A">
        <w:rPr>
          <w:rFonts w:asciiTheme="minorBidi" w:hAnsiTheme="minorBidi"/>
          <w:sz w:val="28"/>
          <w:cs/>
        </w:rPr>
        <w:t>ไม่รวมค่าธรรมเนียมจดทะเบียนสิทธิและนิติกรรม</w:t>
      </w:r>
      <w:r w:rsidR="00DF5F4E" w:rsidRPr="004C3F9A">
        <w:rPr>
          <w:rFonts w:asciiTheme="minorBidi" w:hAnsiTheme="minorBidi"/>
          <w:sz w:val="28"/>
        </w:rPr>
        <w:t xml:space="preserve"> </w:t>
      </w:r>
      <w:r w:rsidR="00DF5F4E" w:rsidRPr="004C3F9A">
        <w:rPr>
          <w:rFonts w:asciiTheme="minorBidi" w:hAnsiTheme="minorBidi"/>
          <w:sz w:val="28"/>
          <w:cs/>
        </w:rPr>
        <w:t>ภาษีธุรกิจเฉพาะ รวมตลอดจนค่าธรรมเนียมและค่าใช้จ่ายอื่น</w:t>
      </w:r>
      <w:r w:rsidR="00DF5F4E" w:rsidRPr="004C3F9A">
        <w:rPr>
          <w:rFonts w:asciiTheme="minorBidi" w:hAnsiTheme="minorBidi"/>
          <w:sz w:val="28"/>
        </w:rPr>
        <w:t xml:space="preserve"> </w:t>
      </w:r>
      <w:r w:rsidR="00DF5F4E" w:rsidRPr="004C3F9A">
        <w:rPr>
          <w:rFonts w:asciiTheme="minorBidi" w:hAnsiTheme="minorBidi"/>
          <w:sz w:val="28"/>
          <w:cs/>
        </w:rPr>
        <w:t>ๆ</w:t>
      </w:r>
      <w:r w:rsidR="00DF5F4E" w:rsidRPr="004C3F9A">
        <w:rPr>
          <w:rFonts w:asciiTheme="minorBidi" w:hAnsiTheme="minorBidi"/>
          <w:sz w:val="28"/>
        </w:rPr>
        <w:t xml:space="preserve"> </w:t>
      </w:r>
      <w:r w:rsidR="00DF5F4E" w:rsidRPr="004C3F9A">
        <w:rPr>
          <w:rFonts w:asciiTheme="minorBidi" w:hAnsiTheme="minorBidi"/>
          <w:sz w:val="28"/>
          <w:cs/>
        </w:rPr>
        <w:t xml:space="preserve">ที่เกี่ยวข้อง) </w:t>
      </w:r>
      <w:r w:rsidRPr="004C3F9A">
        <w:rPr>
          <w:rFonts w:asciiTheme="minorBidi" w:hAnsiTheme="minorBidi"/>
          <w:sz w:val="28"/>
          <w:cs/>
        </w:rPr>
        <w:t>โดยมีข้อตกลงและเงื่อนไขในการเข้าทำรายการที่สำคัญตามที่ระบุใน</w:t>
      </w:r>
      <w:r w:rsidRPr="007B181D">
        <w:rPr>
          <w:rFonts w:asciiTheme="minorBidi" w:hAnsiTheme="minorBidi"/>
          <w:i/>
          <w:iCs/>
          <w:sz w:val="28"/>
          <w:cs/>
        </w:rPr>
        <w:t xml:space="preserve">ส่วนที่ </w:t>
      </w:r>
      <w:r w:rsidR="002235F8" w:rsidRPr="007B181D">
        <w:rPr>
          <w:rFonts w:asciiTheme="minorBidi" w:hAnsiTheme="minorBidi"/>
          <w:i/>
          <w:iCs/>
          <w:sz w:val="28"/>
        </w:rPr>
        <w:t>2</w:t>
      </w:r>
      <w:r w:rsidRPr="007B181D">
        <w:rPr>
          <w:rFonts w:asciiTheme="minorBidi" w:hAnsiTheme="minorBidi"/>
          <w:i/>
          <w:iCs/>
          <w:sz w:val="28"/>
          <w:cs/>
        </w:rPr>
        <w:t xml:space="preserve"> ข้อ </w:t>
      </w:r>
      <w:r w:rsidR="005F5EA3" w:rsidRPr="007B181D">
        <w:rPr>
          <w:rFonts w:asciiTheme="minorBidi" w:hAnsiTheme="minorBidi"/>
          <w:i/>
          <w:iCs/>
          <w:sz w:val="28"/>
        </w:rPr>
        <w:t>3.3.2</w:t>
      </w:r>
      <w:r w:rsidRPr="007B181D">
        <w:rPr>
          <w:rFonts w:asciiTheme="minorBidi" w:hAnsiTheme="minorBidi"/>
          <w:i/>
          <w:iCs/>
          <w:sz w:val="28"/>
          <w:cs/>
        </w:rPr>
        <w:t xml:space="preserve"> </w:t>
      </w:r>
      <w:r w:rsidR="00056B64" w:rsidRPr="007B181D">
        <w:rPr>
          <w:rFonts w:asciiTheme="minorBidi" w:hAnsiTheme="minorBidi"/>
          <w:i/>
          <w:iCs/>
          <w:sz w:val="28"/>
          <w:cs/>
        </w:rPr>
        <w:t>สรุปสาระสำคัญของสัญญาที่เกี่ยวข้องกับทรัพย์สินที่จะลงทุนเพิ่มเติม</w:t>
      </w:r>
    </w:p>
    <w:p w14:paraId="0E6561AD" w14:textId="46166F18" w:rsidR="007B210F" w:rsidRPr="004C3F9A" w:rsidRDefault="007B210F" w:rsidP="00E11D09">
      <w:pPr>
        <w:pStyle w:val="ListParagraph"/>
        <w:ind w:left="0" w:firstLine="709"/>
        <w:jc w:val="thaiDistribute"/>
        <w:rPr>
          <w:rFonts w:asciiTheme="minorBidi" w:hAnsiTheme="minorBidi"/>
          <w:b/>
          <w:bCs/>
          <w:sz w:val="28"/>
        </w:rPr>
      </w:pPr>
      <w:r w:rsidRPr="002855BC">
        <w:rPr>
          <w:rFonts w:asciiTheme="minorBidi" w:hAnsiTheme="minorBidi"/>
          <w:b/>
          <w:bCs/>
          <w:sz w:val="28"/>
          <w:cs/>
        </w:rPr>
        <w:t>ความเห็นของที่ปรึกษาทางการเงินและผู้จัดการกองทรัสต์</w:t>
      </w:r>
      <w:r w:rsidRPr="004C3F9A">
        <w:rPr>
          <w:rFonts w:asciiTheme="minorBidi" w:hAnsiTheme="minorBidi" w:cs="Cordia New"/>
          <w:b/>
          <w:bCs/>
          <w:sz w:val="28"/>
          <w:cs/>
        </w:rPr>
        <w:t>เกี่ยวกับความสมเหตุสมผลของราคาซื้อทรัพย์สิน</w:t>
      </w:r>
    </w:p>
    <w:p w14:paraId="7DF0E83E" w14:textId="52E1B07E" w:rsidR="009E437D" w:rsidRPr="009E437D" w:rsidRDefault="009E437D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9E437D">
        <w:rPr>
          <w:rFonts w:asciiTheme="minorBidi" w:hAnsiTheme="minorBidi" w:cs="Cordia New"/>
          <w:sz w:val="28"/>
          <w:cs/>
        </w:rPr>
        <w:t>ที่ปรึกษาทางการเงินและผู้จัดการกองทรัสต์เห็นว่าการลงทุน</w:t>
      </w:r>
      <w:r w:rsidR="00EE7100">
        <w:rPr>
          <w:rFonts w:asciiTheme="minorBidi" w:hAnsiTheme="minorBidi" w:cs="Cordia New" w:hint="cs"/>
          <w:sz w:val="28"/>
          <w:cs/>
        </w:rPr>
        <w:t>ใน</w:t>
      </w:r>
      <w:r w:rsidR="00EE7100" w:rsidRPr="00244127">
        <w:rPr>
          <w:rFonts w:asciiTheme="minorBidi" w:hAnsiTheme="minorBidi"/>
          <w:cs/>
        </w:rPr>
        <w:t>ทรัพย์สินที่จะลงทุนเพิ่มเติม</w:t>
      </w:r>
      <w:r w:rsidRPr="009E437D">
        <w:rPr>
          <w:rFonts w:asciiTheme="minorBidi" w:hAnsiTheme="minorBidi" w:cs="Cordia New"/>
          <w:sz w:val="28"/>
          <w:cs/>
        </w:rPr>
        <w:t xml:space="preserve">ครั้งนี้ เป็นไปเพื่อประโยชน์สำหรับกองทรัสต์ </w:t>
      </w:r>
      <w:r w:rsidRPr="009E437D">
        <w:rPr>
          <w:rFonts w:asciiTheme="minorBidi" w:hAnsiTheme="minorBidi"/>
          <w:sz w:val="28"/>
        </w:rPr>
        <w:t xml:space="preserve">ISSARA </w:t>
      </w:r>
      <w:r w:rsidRPr="009E437D">
        <w:rPr>
          <w:rFonts w:asciiTheme="minorBidi" w:hAnsiTheme="minorBidi" w:cs="Cordia New"/>
          <w:sz w:val="28"/>
          <w:cs/>
        </w:rPr>
        <w:t>โดยเห็นว่าเป็นการลงทุนในทรัพย์สินที่อยู่ในทำเลที่ตั้งเดียวกับ</w:t>
      </w:r>
      <w:r w:rsidR="00EE7100" w:rsidRPr="00EE7100">
        <w:rPr>
          <w:rFonts w:asciiTheme="minorBidi" w:hAnsiTheme="minorBidi" w:cs="Cordia New"/>
          <w:sz w:val="28"/>
          <w:cs/>
        </w:rPr>
        <w:t>ทรัพย์สินหลักของกองทุนรวมที่กองทรัสต์จะรับโอน</w:t>
      </w:r>
      <w:r w:rsidRPr="009E437D">
        <w:rPr>
          <w:rFonts w:asciiTheme="minorBidi" w:hAnsiTheme="minorBidi"/>
          <w:sz w:val="28"/>
        </w:rPr>
        <w:t xml:space="preserve"> </w:t>
      </w:r>
      <w:r w:rsidRPr="009E437D">
        <w:rPr>
          <w:rFonts w:asciiTheme="minorBidi" w:hAnsiTheme="minorBidi" w:cs="Cordia New"/>
          <w:sz w:val="28"/>
          <w:cs/>
        </w:rPr>
        <w:t xml:space="preserve">ในการแปลงสภาพกองทุนรวม </w:t>
      </w:r>
      <w:r w:rsidRPr="009E437D">
        <w:rPr>
          <w:rFonts w:asciiTheme="minorBidi" w:hAnsiTheme="minorBidi"/>
          <w:sz w:val="28"/>
        </w:rPr>
        <w:t>BKKCP</w:t>
      </w:r>
      <w:r w:rsidR="00EE7100">
        <w:rPr>
          <w:rFonts w:asciiTheme="minorBidi" w:hAnsiTheme="minorBidi" w:hint="cs"/>
          <w:sz w:val="28"/>
          <w:cs/>
        </w:rPr>
        <w:t xml:space="preserve"> เป็นกองทรัสต์ </w:t>
      </w:r>
      <w:r w:rsidR="00EE7100">
        <w:rPr>
          <w:rFonts w:asciiTheme="minorBidi" w:hAnsiTheme="minorBidi"/>
          <w:sz w:val="28"/>
        </w:rPr>
        <w:t>ISSARA</w:t>
      </w:r>
      <w:r w:rsidRPr="009E437D">
        <w:rPr>
          <w:rFonts w:asciiTheme="minorBidi" w:hAnsiTheme="minorBidi"/>
          <w:sz w:val="28"/>
        </w:rPr>
        <w:t xml:space="preserve"> </w:t>
      </w:r>
      <w:r w:rsidRPr="009E437D">
        <w:rPr>
          <w:rFonts w:asciiTheme="minorBidi" w:hAnsiTheme="minorBidi" w:cs="Cordia New"/>
          <w:sz w:val="28"/>
          <w:cs/>
        </w:rPr>
        <w:t>ซึ่งเป็นทำเลที่ตั้งที่สะดวกในการเดินทางและตั้งอยู่ในย่านธุรกิจ และทรัพย์สินที่จะลงทุนเพิ่มเติมมีศักยภาพในการสร้างรายได้ โดยในปัจจุบันมีผู้เช่าแล้วทั้งหมดทั้ง</w:t>
      </w:r>
      <w:r w:rsidR="00EE7100">
        <w:rPr>
          <w:rFonts w:asciiTheme="minorBidi" w:hAnsiTheme="minorBidi" w:cs="Cordia New" w:hint="cs"/>
          <w:sz w:val="28"/>
          <w:cs/>
        </w:rPr>
        <w:t>ห้องชุดภายใต้</w:t>
      </w:r>
      <w:r w:rsidRPr="009E437D">
        <w:rPr>
          <w:rFonts w:asciiTheme="minorBidi" w:hAnsiTheme="minorBidi" w:cs="Cordia New"/>
          <w:sz w:val="28"/>
          <w:cs/>
        </w:rPr>
        <w:t>สัญญาเช่าและพื้นที่บูธ และสามารถ</w:t>
      </w:r>
      <w:r w:rsidR="00EE7100">
        <w:rPr>
          <w:rFonts w:asciiTheme="minorBidi" w:hAnsiTheme="minorBidi" w:cs="Cordia New" w:hint="cs"/>
          <w:sz w:val="28"/>
          <w:cs/>
        </w:rPr>
        <w:t>จัด</w:t>
      </w:r>
      <w:r w:rsidRPr="009E437D">
        <w:rPr>
          <w:rFonts w:asciiTheme="minorBidi" w:hAnsiTheme="minorBidi" w:cs="Cordia New"/>
          <w:sz w:val="28"/>
          <w:cs/>
        </w:rPr>
        <w:t>หาประโยชน์จา</w:t>
      </w:r>
      <w:r w:rsidR="002235F8">
        <w:rPr>
          <w:rFonts w:asciiTheme="minorBidi" w:hAnsiTheme="minorBidi" w:cs="Cordia New" w:hint="cs"/>
          <w:sz w:val="28"/>
          <w:cs/>
        </w:rPr>
        <w:t>ก</w:t>
      </w:r>
      <w:r w:rsidR="00EE7100" w:rsidRPr="009E437D">
        <w:rPr>
          <w:rFonts w:asciiTheme="minorBidi" w:hAnsiTheme="minorBidi" w:cs="Cordia New"/>
          <w:sz w:val="28"/>
          <w:cs/>
        </w:rPr>
        <w:t>ทรัพย์สินที่จะลงทุนเพิ่มเติม</w:t>
      </w:r>
      <w:r w:rsidRPr="009E437D">
        <w:rPr>
          <w:rFonts w:asciiTheme="minorBidi" w:hAnsiTheme="minorBidi" w:cs="Cordia New"/>
          <w:sz w:val="28"/>
          <w:cs/>
        </w:rPr>
        <w:t xml:space="preserve">แบบไม่มีกำหนดอายุ เนื่องจากเป็นการลงทุนในทรัพย์สินที่เป็นกรรมสิทธิ์ ซึ่งจะเพิ่มผลประโยชน์ให้กับกองทรัสต์ </w:t>
      </w:r>
      <w:r w:rsidRPr="009E437D">
        <w:rPr>
          <w:rFonts w:asciiTheme="minorBidi" w:hAnsiTheme="minorBidi"/>
          <w:sz w:val="28"/>
        </w:rPr>
        <w:t xml:space="preserve">ISSARA </w:t>
      </w:r>
      <w:r w:rsidRPr="009E437D">
        <w:rPr>
          <w:rFonts w:asciiTheme="minorBidi" w:hAnsiTheme="minorBidi" w:cs="Cordia New"/>
          <w:sz w:val="28"/>
          <w:cs/>
        </w:rPr>
        <w:t xml:space="preserve">โดยมีโอกาสจะทำให้รายได้ค่าเช่าและผลประกอบการของกองทรัสต์ </w:t>
      </w:r>
      <w:r w:rsidRPr="009E437D">
        <w:rPr>
          <w:rFonts w:asciiTheme="minorBidi" w:hAnsiTheme="minorBidi"/>
          <w:sz w:val="28"/>
        </w:rPr>
        <w:t xml:space="preserve">ISSARA </w:t>
      </w:r>
      <w:r w:rsidRPr="009E437D">
        <w:rPr>
          <w:rFonts w:asciiTheme="minorBidi" w:hAnsiTheme="minorBidi" w:cs="Cordia New"/>
          <w:sz w:val="28"/>
          <w:cs/>
        </w:rPr>
        <w:t xml:space="preserve">มีการเติบโตและมั่นคงเพิ่มขึ้น </w:t>
      </w:r>
      <w:r w:rsidR="006B3B91">
        <w:rPr>
          <w:rFonts w:asciiTheme="minorBidi" w:hAnsiTheme="minorBidi" w:cs="Cordia New"/>
          <w:sz w:val="28"/>
          <w:cs/>
        </w:rPr>
        <w:br/>
      </w:r>
      <w:r w:rsidRPr="009E437D">
        <w:rPr>
          <w:rFonts w:asciiTheme="minorBidi" w:hAnsiTheme="minorBidi" w:cs="Cordia New"/>
          <w:sz w:val="28"/>
          <w:cs/>
        </w:rPr>
        <w:t xml:space="preserve">อันจะก่อให้เกิดผลประโยชน์แก่กองทรัสต์ </w:t>
      </w:r>
      <w:r w:rsidRPr="009E437D">
        <w:rPr>
          <w:rFonts w:asciiTheme="minorBidi" w:hAnsiTheme="minorBidi"/>
          <w:sz w:val="28"/>
        </w:rPr>
        <w:t xml:space="preserve">ISSARA </w:t>
      </w:r>
      <w:r w:rsidRPr="009E437D">
        <w:rPr>
          <w:rFonts w:asciiTheme="minorBidi" w:hAnsiTheme="minorBidi" w:cs="Cordia New"/>
          <w:sz w:val="28"/>
          <w:cs/>
        </w:rPr>
        <w:t xml:space="preserve">และผู้ถือหน่วยทรัสต์ต่อไป </w:t>
      </w:r>
    </w:p>
    <w:p w14:paraId="1E0A908E" w14:textId="6600AD5E" w:rsidR="009E437D" w:rsidRPr="009E437D" w:rsidRDefault="009E437D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9E437D">
        <w:rPr>
          <w:rFonts w:asciiTheme="minorBidi" w:hAnsiTheme="minorBidi" w:cs="Cordia New"/>
          <w:sz w:val="28"/>
          <w:cs/>
        </w:rPr>
        <w:t xml:space="preserve">ทั้งนี้ สำหรับมูลค่าการลงทุนที่กองทรัสต์ </w:t>
      </w:r>
      <w:r w:rsidRPr="009E437D">
        <w:rPr>
          <w:rFonts w:asciiTheme="minorBidi" w:hAnsiTheme="minorBidi"/>
          <w:sz w:val="28"/>
        </w:rPr>
        <w:t xml:space="preserve">ISSARA </w:t>
      </w:r>
      <w:r w:rsidRPr="009E437D">
        <w:rPr>
          <w:rFonts w:asciiTheme="minorBidi" w:hAnsiTheme="minorBidi" w:cs="Cordia New"/>
          <w:sz w:val="28"/>
          <w:cs/>
        </w:rPr>
        <w:t xml:space="preserve">จะเข้าลงทุนในทรัพย์สินที่จะลงทุนเพิ่มเติมจากบริษัทเจ้าของทรัพย์สิน กองทรัสต์ </w:t>
      </w:r>
      <w:r w:rsidRPr="009E437D">
        <w:rPr>
          <w:rFonts w:asciiTheme="minorBidi" w:hAnsiTheme="minorBidi"/>
          <w:sz w:val="28"/>
        </w:rPr>
        <w:t xml:space="preserve">ISSARA </w:t>
      </w:r>
      <w:r w:rsidRPr="009E437D">
        <w:rPr>
          <w:rFonts w:asciiTheme="minorBidi" w:hAnsiTheme="minorBidi" w:cs="Cordia New"/>
          <w:sz w:val="28"/>
          <w:cs/>
        </w:rPr>
        <w:t>ได้พิจารณาถึงความเหมาะสมในเชิงธุรกิจของทรัพย์ที่จะเข้าลงทุน การได้เข้าลงทุนใน</w:t>
      </w:r>
      <w:r w:rsidRPr="009E437D">
        <w:rPr>
          <w:rFonts w:asciiTheme="minorBidi" w:hAnsiTheme="minorBidi" w:cs="Cordia New"/>
          <w:sz w:val="28"/>
          <w:cs/>
        </w:rPr>
        <w:lastRenderedPageBreak/>
        <w:t>ลักษณะเป็นกรรมสิทธิ์ในอสังหาริมทรัพย์</w:t>
      </w:r>
      <w:r w:rsidR="00EE7100">
        <w:rPr>
          <w:rFonts w:asciiTheme="minorBidi" w:hAnsiTheme="minorBidi" w:cs="Cordia New" w:hint="cs"/>
          <w:sz w:val="28"/>
          <w:cs/>
        </w:rPr>
        <w:t xml:space="preserve"> ซึ่งเป็นทรัพย์สิน</w:t>
      </w:r>
      <w:r w:rsidRPr="009E437D">
        <w:rPr>
          <w:rFonts w:asciiTheme="minorBidi" w:hAnsiTheme="minorBidi" w:cs="Cordia New"/>
          <w:sz w:val="28"/>
          <w:cs/>
        </w:rPr>
        <w:t xml:space="preserve">ที่มีความโดดเด่นสูงด้านทำเลที่ตั้ง ผลตอบแทนและความเสี่ยงจากการปล่อยเช่า รวมถึงราคาประเมินของทรัพย์สินที่จัดทำโดยผู้ประเมินมูลค่าทรัพย์สินอิสระ </w:t>
      </w:r>
      <w:r w:rsidRPr="009E437D">
        <w:rPr>
          <w:rFonts w:asciiTheme="minorBidi" w:hAnsiTheme="minorBidi"/>
          <w:sz w:val="28"/>
        </w:rPr>
        <w:t>2</w:t>
      </w:r>
      <w:r w:rsidRPr="009E437D">
        <w:rPr>
          <w:rFonts w:asciiTheme="minorBidi" w:hAnsiTheme="minorBidi" w:cs="Cordia New"/>
          <w:sz w:val="28"/>
          <w:cs/>
        </w:rPr>
        <w:t xml:space="preserve"> ราย ที่ได้รับความเห็นชอบจากสำนักงาน ก.ล.ต. โดยที่ปรึกษาทางการเงินและผู้จัดการกองทรัสต์มีความเห็นว่ามูลค่าทรัพย์สินที่จะลงทุนเพิ่มเติมซึ่งกำหนดไว้ เป็นราคาที่เท่ากับราคาประเมินที่ต่ำสุด</w:t>
      </w:r>
      <w:r w:rsidR="002A1F11">
        <w:rPr>
          <w:rFonts w:asciiTheme="minorBidi" w:hAnsiTheme="minorBidi" w:cs="Cordia New" w:hint="cs"/>
          <w:sz w:val="28"/>
          <w:cs/>
        </w:rPr>
        <w:t>ที่ประเมินโดย</w:t>
      </w:r>
      <w:r w:rsidR="002A1F11" w:rsidRPr="002A1F11">
        <w:rPr>
          <w:rFonts w:asciiTheme="minorBidi" w:hAnsiTheme="minorBidi" w:cs="Cordia New"/>
          <w:sz w:val="28"/>
          <w:cs/>
        </w:rPr>
        <w:t>ผู้ประเมินอิสระ</w:t>
      </w:r>
      <w:r w:rsidRPr="009E437D">
        <w:rPr>
          <w:rFonts w:asciiTheme="minorBidi" w:hAnsiTheme="minorBidi" w:cs="Cordia New"/>
          <w:sz w:val="28"/>
          <w:cs/>
        </w:rPr>
        <w:t>และเป็นราคาที่สมเหตุสมผลและอยู่ในอัตราที่เป็นธรรมและเหมาะสม</w:t>
      </w:r>
    </w:p>
    <w:p w14:paraId="35E20B2D" w14:textId="7A3499BF" w:rsidR="002235F8" w:rsidRPr="004C3F9A" w:rsidRDefault="009E437D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4C3F9A">
        <w:rPr>
          <w:rFonts w:asciiTheme="minorBidi" w:hAnsiTheme="minorBidi" w:cs="Cordia New"/>
          <w:sz w:val="28"/>
          <w:cs/>
        </w:rPr>
        <w:t xml:space="preserve">รวมถึงรายงานความเห็นของที่ปรึกษาทางการเงินอิสระของบริษัท เบเคอร์ ทิลลี่ คอร์ปอเรท แอ็ดไวเซอรี่ </w:t>
      </w:r>
      <w:r w:rsidR="006B3B91">
        <w:rPr>
          <w:rFonts w:asciiTheme="minorBidi" w:hAnsiTheme="minorBidi" w:cs="Cordia New"/>
          <w:sz w:val="28"/>
          <w:cs/>
        </w:rPr>
        <w:br/>
      </w:r>
      <w:r w:rsidRPr="004C3F9A">
        <w:rPr>
          <w:rFonts w:asciiTheme="minorBidi" w:hAnsiTheme="minorBidi" w:cs="Cordia New"/>
          <w:sz w:val="28"/>
          <w:cs/>
        </w:rPr>
        <w:t>เซอร์วิสเซส (ประเทศไทย)  จำกัด ได้มีการวิเคราะห์ มูลค่าปัจจุบันของทรัพย์สินสุทธิ (</w:t>
      </w:r>
      <w:r w:rsidRPr="004C3F9A">
        <w:rPr>
          <w:rFonts w:asciiTheme="minorBidi" w:hAnsiTheme="minorBidi"/>
          <w:sz w:val="28"/>
        </w:rPr>
        <w:t xml:space="preserve">NPV) </w:t>
      </w:r>
      <w:r w:rsidRPr="004C3F9A">
        <w:rPr>
          <w:rFonts w:asciiTheme="minorBidi" w:hAnsiTheme="minorBidi" w:cs="Cordia New"/>
          <w:sz w:val="28"/>
          <w:cs/>
        </w:rPr>
        <w:t>ของ</w:t>
      </w:r>
      <w:r w:rsidR="002A1F11" w:rsidRPr="00244127">
        <w:rPr>
          <w:rFonts w:asciiTheme="minorBidi" w:hAnsiTheme="minorBidi"/>
          <w:cs/>
        </w:rPr>
        <w:t>ทรัพย์สินที่</w:t>
      </w:r>
      <w:r w:rsidRPr="004C3F9A">
        <w:rPr>
          <w:rFonts w:asciiTheme="minorBidi" w:hAnsiTheme="minorBidi" w:cs="Cordia New"/>
          <w:sz w:val="28"/>
          <w:cs/>
        </w:rPr>
        <w:t>จะเข้าลงทุนเพิ่มเติม ด้วยวิธีคิดลดกระแสเงินสดพบว่ามูลค่าปัจจุบันของทรัพย์สินสุทธิได้ออกมาเป็นค่าบวก  ดังนั้น ที่ปรึกษาทางการเงิน</w:t>
      </w:r>
      <w:r w:rsidR="002A1F11">
        <w:rPr>
          <w:rFonts w:asciiTheme="minorBidi" w:hAnsiTheme="minorBidi" w:cs="Cordia New" w:hint="cs"/>
          <w:sz w:val="28"/>
          <w:cs/>
        </w:rPr>
        <w:t>และผู้จัดการกองทรัสต์</w:t>
      </w:r>
      <w:r w:rsidRPr="004C3F9A">
        <w:rPr>
          <w:rFonts w:asciiTheme="minorBidi" w:hAnsiTheme="minorBidi" w:cs="Cordia New"/>
          <w:sz w:val="28"/>
          <w:cs/>
        </w:rPr>
        <w:t xml:space="preserve">มีความเห็นว่าราคาในการเข้าทำรายการที่ของกองทรัสต์ </w:t>
      </w:r>
      <w:r w:rsidRPr="004C3F9A">
        <w:rPr>
          <w:rFonts w:asciiTheme="minorBidi" w:hAnsiTheme="minorBidi"/>
          <w:sz w:val="28"/>
        </w:rPr>
        <w:t xml:space="preserve">ISSARA </w:t>
      </w:r>
      <w:r w:rsidRPr="004C3F9A">
        <w:rPr>
          <w:rFonts w:asciiTheme="minorBidi" w:hAnsiTheme="minorBidi" w:cs="Cordia New"/>
          <w:sz w:val="28"/>
          <w:cs/>
        </w:rPr>
        <w:t xml:space="preserve">มีความเหมาะสม </w:t>
      </w:r>
      <w:r w:rsidR="002F4C7D">
        <w:rPr>
          <w:rFonts w:asciiTheme="minorBidi" w:hAnsiTheme="minorBidi" w:cs="Cordia New"/>
          <w:sz w:val="28"/>
          <w:cs/>
        </w:rPr>
        <w:br/>
      </w:r>
      <w:r w:rsidRPr="004C3F9A">
        <w:rPr>
          <w:rFonts w:asciiTheme="minorBidi" w:hAnsiTheme="minorBidi" w:cs="Cordia New"/>
          <w:sz w:val="28"/>
          <w:cs/>
        </w:rPr>
        <w:t>โดยผู้ถือหน่วยทรัสต์จะได้ประโยชน์จากการที่กองทรัสต์</w:t>
      </w:r>
      <w:r w:rsidR="002A1F11">
        <w:rPr>
          <w:rFonts w:asciiTheme="minorBidi" w:hAnsiTheme="minorBidi" w:cs="Cordia New" w:hint="cs"/>
          <w:sz w:val="28"/>
          <w:cs/>
        </w:rPr>
        <w:t xml:space="preserve"> </w:t>
      </w:r>
      <w:r w:rsidR="002A1F11">
        <w:rPr>
          <w:rFonts w:asciiTheme="minorBidi" w:hAnsiTheme="minorBidi" w:cs="Cordia New"/>
          <w:sz w:val="28"/>
        </w:rPr>
        <w:t>ISSARA</w:t>
      </w:r>
      <w:r w:rsidRPr="004C3F9A">
        <w:rPr>
          <w:rFonts w:asciiTheme="minorBidi" w:hAnsiTheme="minorBidi" w:cs="Cordia New"/>
          <w:sz w:val="28"/>
          <w:cs/>
        </w:rPr>
        <w:t xml:space="preserve"> เข้าลงทุนในทรัพย์สินที่จะลงทุนเพิ่มเติม</w:t>
      </w:r>
    </w:p>
    <w:p w14:paraId="5C9DCCE7" w14:textId="2369031E" w:rsidR="00612AA1" w:rsidRDefault="00612AA1" w:rsidP="004C3F9A">
      <w:pPr>
        <w:pStyle w:val="Heading1"/>
        <w:spacing w:after="120"/>
        <w:ind w:left="720" w:hanging="720"/>
        <w:rPr>
          <w:rFonts w:cs="Cordia New"/>
        </w:rPr>
      </w:pPr>
      <w:r w:rsidRPr="00612AA1">
        <w:rPr>
          <w:rFonts w:cs="Cordia New"/>
          <w:cs/>
        </w:rPr>
        <w:t>สรุปสาระสำคัญของสัญญาที่เกี่ยวกับการลงทุนใน</w:t>
      </w:r>
      <w:r w:rsidR="00C21A5D" w:rsidRPr="00C21A5D">
        <w:rPr>
          <w:rFonts w:cs="Cordia New" w:hint="cs"/>
          <w:cs/>
        </w:rPr>
        <w:t>ทรัพย์สินที่กองทรัสต์จะเข้าลงทุน</w:t>
      </w:r>
    </w:p>
    <w:p w14:paraId="2E59D337" w14:textId="77777777" w:rsidR="00ED1ABC" w:rsidRPr="00ED1ABC" w:rsidRDefault="00ED1ABC" w:rsidP="00ED1ABC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3B23B698" w14:textId="16F20BA9" w:rsidR="00612AA1" w:rsidRDefault="00612AA1" w:rsidP="004C3F9A">
      <w:pPr>
        <w:pStyle w:val="Heading2"/>
        <w:spacing w:after="240"/>
        <w:ind w:left="720" w:hanging="720"/>
      </w:pPr>
      <w:r w:rsidRPr="005D14E9">
        <w:rPr>
          <w:cs/>
        </w:rPr>
        <w:t>สรุปสาระสำคัญของสัญญาที่เกี่ยวข้องกับ</w:t>
      </w:r>
      <w:r w:rsidR="00A056D2" w:rsidRPr="00A056D2">
        <w:rPr>
          <w:cs/>
        </w:rPr>
        <w:t>ทรัพย์สินหลักของกองทุนรวมที่กองทรัสต์จะรับโอน</w:t>
      </w:r>
    </w:p>
    <w:p w14:paraId="4CDADE90" w14:textId="4EFB2D65" w:rsidR="00612AA1" w:rsidRPr="005D14E9" w:rsidRDefault="00612AA1" w:rsidP="004C3F9A">
      <w:pPr>
        <w:spacing w:line="240" w:lineRule="auto"/>
        <w:ind w:firstLine="709"/>
        <w:jc w:val="thaiDistribute"/>
        <w:rPr>
          <w:rFonts w:ascii="Calibri" w:eastAsia="Calibri" w:hAnsi="Calibri" w:cs="Cordia New"/>
          <w:color w:val="000000"/>
          <w:kern w:val="0"/>
          <w:shd w:val="clear" w:color="auto" w:fill="FFFFFF"/>
          <w14:ligatures w14:val="none"/>
        </w:rPr>
      </w:pPr>
      <w:r w:rsidRPr="005D14E9">
        <w:rPr>
          <w:rFonts w:ascii="Calibri" w:eastAsia="Calibri" w:hAnsi="Calibri" w:cs="Cordia New"/>
          <w:color w:val="000000"/>
          <w:kern w:val="0"/>
          <w:shd w:val="clear" w:color="auto" w:fill="FFFFFF"/>
          <w:cs/>
          <w14:ligatures w14:val="none"/>
        </w:rPr>
        <w:t>กองทุนรวม</w:t>
      </w:r>
      <w:r w:rsidR="00646C09">
        <w:rPr>
          <w:rFonts w:ascii="Calibri" w:eastAsia="Calibri" w:hAnsi="Calibri" w:cs="Cordia New"/>
          <w:color w:val="000000"/>
          <w:kern w:val="0"/>
          <w:shd w:val="clear" w:color="auto" w:fill="FFFFFF"/>
          <w14:ligatures w14:val="none"/>
        </w:rPr>
        <w:t xml:space="preserve"> </w:t>
      </w:r>
      <w:r w:rsidR="00EE0FD2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14:ligatures w14:val="none"/>
        </w:rPr>
        <w:t>BKKCP</w:t>
      </w:r>
      <w:r w:rsidRPr="005D14E9">
        <w:rPr>
          <w:rFonts w:ascii="Calibri" w:eastAsia="Calibri" w:hAnsi="Calibri" w:cs="Cordia New"/>
          <w:color w:val="000000"/>
          <w:kern w:val="0"/>
          <w:shd w:val="clear" w:color="auto" w:fill="FFFFFF"/>
          <w:cs/>
          <w14:ligatures w14:val="none"/>
        </w:rPr>
        <w:t xml:space="preserve"> ได้เข้าทำสัญญาที่เกี่ยวข้องกับ</w:t>
      </w:r>
      <w:r w:rsidRPr="005D14E9">
        <w:rPr>
          <w:rFonts w:ascii="Calibri" w:eastAsia="Calibri" w:hAnsi="Calibri" w:cs="Cordia New" w:hint="cs"/>
          <w:color w:val="000000"/>
          <w:kern w:val="0"/>
          <w:shd w:val="clear" w:color="auto" w:fill="FFFFFF"/>
          <w:cs/>
          <w14:ligatures w14:val="none"/>
        </w:rPr>
        <w:t>การได้มาซึ่ง</w:t>
      </w:r>
      <w:r w:rsidRPr="005D14E9">
        <w:rPr>
          <w:rFonts w:ascii="Calibri" w:eastAsia="Calibri" w:hAnsi="Calibri" w:cs="Cordia New"/>
          <w:color w:val="000000"/>
          <w:kern w:val="0"/>
          <w:shd w:val="clear" w:color="auto" w:fill="FFFFFF"/>
          <w:cs/>
          <w14:ligatures w14:val="none"/>
        </w:rPr>
        <w:t>ทรัพย์สิน</w:t>
      </w:r>
      <w:r w:rsidR="00360E25">
        <w:rPr>
          <w:rFonts w:ascii="Calibri" w:eastAsia="Calibri" w:hAnsi="Calibri" w:cs="Cordia New" w:hint="cs"/>
          <w:color w:val="000000"/>
          <w:kern w:val="0"/>
          <w:shd w:val="clear" w:color="auto" w:fill="FFFFFF"/>
          <w:cs/>
          <w14:ligatures w14:val="none"/>
        </w:rPr>
        <w:t>และ</w:t>
      </w:r>
      <w:r w:rsidRPr="005D14E9">
        <w:rPr>
          <w:rFonts w:ascii="Calibri" w:eastAsia="Calibri" w:hAnsi="Calibri" w:cs="Cordia New"/>
          <w:color w:val="000000"/>
          <w:kern w:val="0"/>
          <w:shd w:val="clear" w:color="auto" w:fill="FFFFFF"/>
          <w:cs/>
          <w14:ligatures w14:val="none"/>
        </w:rPr>
        <w:t>การ</w:t>
      </w:r>
      <w:r w:rsidR="00360E25">
        <w:rPr>
          <w:rFonts w:ascii="Calibri" w:eastAsia="Calibri" w:hAnsi="Calibri" w:cs="Cordia New" w:hint="cs"/>
          <w:color w:val="000000"/>
          <w:kern w:val="0"/>
          <w:shd w:val="clear" w:color="auto" w:fill="FFFFFF"/>
          <w:cs/>
          <w14:ligatures w14:val="none"/>
        </w:rPr>
        <w:t>บริหารจัดการทรัพย์สิน</w:t>
      </w:r>
      <w:r w:rsidRPr="005D14E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>ของกองทุนรวม</w:t>
      </w:r>
      <w:r w:rsidR="00646C0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14:ligatures w14:val="none"/>
        </w:rPr>
        <w:t xml:space="preserve"> BKKCP</w:t>
      </w:r>
      <w:r w:rsidRPr="005D14E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 xml:space="preserve"> </w:t>
      </w:r>
      <w:r w:rsidR="00E93046">
        <w:rPr>
          <w:rFonts w:ascii="Cordia New" w:eastAsia="Calibri" w:hAnsi="Cordia New" w:cs="Cordia New" w:hint="cs"/>
          <w:color w:val="000000"/>
          <w:kern w:val="0"/>
          <w:sz w:val="28"/>
          <w:shd w:val="clear" w:color="auto" w:fill="FFFFFF"/>
          <w:cs/>
          <w14:ligatures w14:val="none"/>
        </w:rPr>
        <w:t>และ</w:t>
      </w:r>
      <w:r w:rsidRPr="005D14E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>การจัดหาประโยชน์จากทรัพย์สินของกองทุนรวม</w:t>
      </w:r>
      <w:r w:rsidR="00646C0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14:ligatures w14:val="none"/>
        </w:rPr>
        <w:t xml:space="preserve"> BKKCP</w:t>
      </w:r>
      <w:r w:rsidRPr="005D14E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 xml:space="preserve"> กับ</w:t>
      </w:r>
      <w:r w:rsidRPr="005D14E9" w:rsidDel="00E91C55">
        <w:rPr>
          <w:rFonts w:ascii="Cordia New" w:eastAsia="Calibri" w:hAnsi="Cordia New" w:cs="Cordia New"/>
          <w:kern w:val="0"/>
          <w:sz w:val="28"/>
          <w:cs/>
          <w14:ligatures w14:val="none"/>
        </w:rPr>
        <w:t>บุคคล</w:t>
      </w:r>
      <w:r w:rsidRPr="005D14E9">
        <w:rPr>
          <w:rFonts w:ascii="Cordia New" w:eastAsia="Calibri" w:hAnsi="Cordia New" w:cs="Cordia New"/>
          <w:kern w:val="0"/>
          <w:sz w:val="28"/>
          <w:cs/>
          <w14:ligatures w14:val="none"/>
        </w:rPr>
        <w:t xml:space="preserve">ต่าง ๆ </w:t>
      </w:r>
      <w:r w:rsidR="00284C4E">
        <w:rPr>
          <w:rFonts w:ascii="Cordia New" w:eastAsia="Calibri" w:hAnsi="Cordia New" w:cs="Cordia New" w:hint="cs"/>
          <w:kern w:val="0"/>
          <w:sz w:val="28"/>
          <w:cs/>
          <w14:ligatures w14:val="none"/>
        </w:rPr>
        <w:t>ที่</w:t>
      </w:r>
      <w:r w:rsidRPr="005D14E9" w:rsidDel="00E91C55">
        <w:rPr>
          <w:rFonts w:ascii="Cordia New" w:eastAsia="Calibri" w:hAnsi="Cordia New" w:cs="Cordia New"/>
          <w:kern w:val="0"/>
          <w:sz w:val="28"/>
          <w:cs/>
          <w14:ligatures w14:val="none"/>
        </w:rPr>
        <w:t xml:space="preserve">ยังมีผลใช้บังคับอยู่ ณ ขณะนี้ </w:t>
      </w:r>
      <w:r w:rsidRPr="005D14E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>ดังต่อไปนี้</w:t>
      </w:r>
    </w:p>
    <w:p w14:paraId="3710EA92" w14:textId="04EEFEF3" w:rsidR="00612AA1" w:rsidRDefault="00612AA1" w:rsidP="004C3F9A">
      <w:pPr>
        <w:pStyle w:val="Heading3"/>
        <w:numPr>
          <w:ilvl w:val="1"/>
          <w:numId w:val="65"/>
        </w:numPr>
        <w:ind w:left="720" w:hanging="540"/>
      </w:pPr>
      <w:r w:rsidRPr="00612AA1">
        <w:rPr>
          <w:cs/>
        </w:rPr>
        <w:t>สัญญาที่เกี่ยวข้องกับการได้มาซึ่งทรัพย์สินของกองทุนรวม</w:t>
      </w:r>
      <w:r w:rsidR="00646C09">
        <w:t xml:space="preserve"> BKKCP</w:t>
      </w:r>
    </w:p>
    <w:p w14:paraId="768F90E5" w14:textId="31AC4CA4" w:rsidR="00612AA1" w:rsidRDefault="00E4453A" w:rsidP="004C3F9A">
      <w:pPr>
        <w:tabs>
          <w:tab w:val="left" w:pos="720"/>
        </w:tabs>
        <w:spacing w:after="0" w:line="240" w:lineRule="auto"/>
        <w:jc w:val="thaiDistribute"/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14:ligatures w14:val="none"/>
        </w:rPr>
      </w:pPr>
      <w:r>
        <w:rPr>
          <w:rFonts w:ascii="Cordia New" w:eastAsia="Calibri" w:hAnsi="Cordia New" w:cs="Cordia New"/>
          <w:kern w:val="0"/>
          <w:sz w:val="28"/>
          <w:cs/>
          <w14:ligatures w14:val="none"/>
        </w:rPr>
        <w:tab/>
      </w:r>
      <w:r w:rsidR="00612AA1" w:rsidRPr="005D14E9">
        <w:rPr>
          <w:rFonts w:ascii="Cordia New" w:eastAsia="Calibri" w:hAnsi="Cordia New" w:cs="Cordia New"/>
          <w:kern w:val="0"/>
          <w:sz w:val="28"/>
          <w:cs/>
          <w14:ligatures w14:val="none"/>
        </w:rPr>
        <w:t>กองทุนรวม</w:t>
      </w:r>
      <w:r w:rsidR="00646C09">
        <w:rPr>
          <w:rFonts w:ascii="Cordia New" w:eastAsia="Calibri" w:hAnsi="Cordia New" w:cs="Cordia New"/>
          <w:kern w:val="0"/>
          <w:sz w:val="28"/>
          <w14:ligatures w14:val="none"/>
        </w:rPr>
        <w:t xml:space="preserve"> BKKCP </w:t>
      </w:r>
      <w:r w:rsidR="00612AA1" w:rsidRPr="005D14E9">
        <w:rPr>
          <w:rFonts w:ascii="Cordia New" w:eastAsia="Calibri" w:hAnsi="Cordia New" w:cs="Cordia New" w:hint="cs"/>
          <w:kern w:val="0"/>
          <w:sz w:val="28"/>
          <w:cs/>
          <w14:ligatures w14:val="none"/>
        </w:rPr>
        <w:t>ได้ลงทุนในกรรมสิทธิ์ใน</w:t>
      </w:r>
      <w:r w:rsidR="00BA51D9" w:rsidRPr="00244127">
        <w:rPr>
          <w:rFonts w:ascii="Cordia New" w:hAnsi="Cordia New"/>
          <w:sz w:val="28"/>
          <w:cs/>
        </w:rPr>
        <w:t>ทรัพย์สินหลักของกองทุนรวมที่กองทรัสต์จะรับโอน</w:t>
      </w:r>
      <w:r w:rsidR="00646C09">
        <w:rPr>
          <w:rFonts w:ascii="Cordia New" w:eastAsia="Calibri" w:hAnsi="Cordia New" w:cs="Cordia New"/>
          <w:kern w:val="0"/>
          <w:sz w:val="28"/>
          <w14:ligatures w14:val="none"/>
        </w:rPr>
        <w:t xml:space="preserve"> </w:t>
      </w:r>
      <w:r w:rsidR="00612AA1" w:rsidRPr="005D14E9">
        <w:rPr>
          <w:rFonts w:ascii="Cordia New" w:eastAsia="Calibri" w:hAnsi="Cordia New" w:cs="Cordia New" w:hint="cs"/>
          <w:kern w:val="0"/>
          <w:sz w:val="28"/>
          <w:cs/>
          <w14:ligatures w14:val="none"/>
        </w:rPr>
        <w:t>โดยได้เข้าทำ</w:t>
      </w:r>
      <w:r w:rsidR="00612AA1" w:rsidRPr="005D14E9">
        <w:rPr>
          <w:rFonts w:ascii="Cordia New" w:eastAsia="Calibri" w:hAnsi="Cordia New" w:cs="Cordia New"/>
          <w:color w:val="000000"/>
          <w:kern w:val="0"/>
          <w:sz w:val="28"/>
          <w:shd w:val="clear" w:color="auto" w:fill="FFFFFF"/>
          <w:cs/>
          <w14:ligatures w14:val="none"/>
        </w:rPr>
        <w:t>สัญญาดังต่อไป</w:t>
      </w:r>
      <w:r w:rsidR="00612AA1" w:rsidRPr="005D14E9">
        <w:rPr>
          <w:rFonts w:ascii="Cordia New" w:eastAsia="Calibri" w:hAnsi="Cordia New" w:cs="Cordia New" w:hint="cs"/>
          <w:color w:val="000000"/>
          <w:kern w:val="0"/>
          <w:sz w:val="28"/>
          <w:shd w:val="clear" w:color="auto" w:fill="FFFFFF"/>
          <w:cs/>
          <w14:ligatures w14:val="none"/>
        </w:rPr>
        <w:t>นี้</w:t>
      </w:r>
    </w:p>
    <w:p w14:paraId="7CB698C6" w14:textId="3A0503CC" w:rsidR="00612AA1" w:rsidRPr="004C3F9A" w:rsidRDefault="00612AA1" w:rsidP="008A226E">
      <w:pPr>
        <w:pStyle w:val="Default"/>
        <w:numPr>
          <w:ilvl w:val="0"/>
          <w:numId w:val="17"/>
        </w:numPr>
        <w:spacing w:before="240"/>
        <w:ind w:left="1276" w:hanging="567"/>
        <w:jc w:val="thaiDistribute"/>
        <w:rPr>
          <w:rFonts w:asciiTheme="minorBidi" w:hAnsiTheme="minorBidi" w:cstheme="minorBidi"/>
          <w:sz w:val="28"/>
          <w:szCs w:val="28"/>
        </w:rPr>
      </w:pPr>
      <w:r w:rsidRPr="004C3F9A">
        <w:rPr>
          <w:rFonts w:asciiTheme="minorBidi" w:hAnsiTheme="minorBidi" w:cstheme="minorBidi"/>
          <w:sz w:val="28"/>
          <w:szCs w:val="28"/>
          <w:cs/>
        </w:rPr>
        <w:t xml:space="preserve">หนังสือสัญญาขายรวมยี่สิบห้าชุด </w:t>
      </w:r>
      <w:r w:rsidR="001941D9" w:rsidRPr="004C3F9A">
        <w:rPr>
          <w:rFonts w:asciiTheme="minorBidi" w:hAnsiTheme="minorBidi" w:cstheme="minorBidi"/>
          <w:sz w:val="28"/>
          <w:szCs w:val="28"/>
          <w:cs/>
        </w:rPr>
        <w:t xml:space="preserve">อาคารชาญอิสสระทาวเวอร์ </w:t>
      </w:r>
      <w:r w:rsidRPr="004C3F9A">
        <w:rPr>
          <w:rFonts w:asciiTheme="minorBidi" w:hAnsiTheme="minorBidi" w:cstheme="minorBidi"/>
          <w:sz w:val="28"/>
          <w:szCs w:val="28"/>
          <w:cs/>
        </w:rPr>
        <w:t>ระหว่าง บริษัท ซี.ไอ.พร็อพเพอตี้ จ</w:t>
      </w:r>
      <w:r w:rsidR="00646C09" w:rsidRPr="004C3F9A">
        <w:rPr>
          <w:rFonts w:asciiTheme="minorBidi" w:hAnsiTheme="minorBidi" w:cstheme="minorBidi"/>
          <w:sz w:val="28"/>
          <w:szCs w:val="28"/>
          <w:cs/>
        </w:rPr>
        <w:t>ำ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กัด และ กองทุนรวม </w:t>
      </w:r>
      <w:r w:rsidRPr="004C3F9A">
        <w:rPr>
          <w:rFonts w:asciiTheme="minorBidi" w:hAnsiTheme="minorBidi" w:cstheme="minorBidi"/>
          <w:sz w:val="28"/>
          <w:szCs w:val="28"/>
        </w:rPr>
        <w:t xml:space="preserve">BKKCP 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ลงวันที่ </w:t>
      </w:r>
      <w:r w:rsidRPr="004C3F9A">
        <w:rPr>
          <w:rFonts w:asciiTheme="minorBidi" w:hAnsiTheme="minorBidi" w:cstheme="minorBidi"/>
          <w:sz w:val="28"/>
          <w:szCs w:val="28"/>
        </w:rPr>
        <w:t>30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 ต.ค. </w:t>
      </w:r>
      <w:r w:rsidRPr="004C3F9A">
        <w:rPr>
          <w:rFonts w:asciiTheme="minorBidi" w:hAnsiTheme="minorBidi" w:cstheme="minorBidi"/>
          <w:sz w:val="28"/>
          <w:szCs w:val="28"/>
        </w:rPr>
        <w:t xml:space="preserve">2546 </w:t>
      </w:r>
    </w:p>
    <w:p w14:paraId="040FE03D" w14:textId="026EB976" w:rsidR="00612AA1" w:rsidRPr="004C3F9A" w:rsidRDefault="00612AA1" w:rsidP="008A226E">
      <w:pPr>
        <w:pStyle w:val="Default"/>
        <w:numPr>
          <w:ilvl w:val="0"/>
          <w:numId w:val="17"/>
        </w:numPr>
        <w:ind w:left="1276" w:hanging="567"/>
        <w:jc w:val="thaiDistribute"/>
        <w:rPr>
          <w:rFonts w:asciiTheme="minorBidi" w:hAnsiTheme="minorBidi" w:cstheme="minorBidi"/>
          <w:sz w:val="28"/>
          <w:szCs w:val="28"/>
        </w:rPr>
      </w:pPr>
      <w:r w:rsidRPr="004C3F9A">
        <w:rPr>
          <w:rFonts w:asciiTheme="minorBidi" w:hAnsiTheme="minorBidi" w:cstheme="minorBidi"/>
          <w:sz w:val="28"/>
          <w:szCs w:val="28"/>
          <w:cs/>
        </w:rPr>
        <w:t>หนังสือสัญญาขายห้องชุดจ</w:t>
      </w:r>
      <w:r w:rsidR="00F5006C">
        <w:rPr>
          <w:rFonts w:asciiTheme="minorBidi" w:hAnsiTheme="minorBidi" w:cstheme="minorBidi" w:hint="cs"/>
          <w:sz w:val="28"/>
          <w:szCs w:val="28"/>
          <w:cs/>
        </w:rPr>
        <w:t>ำ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นวน </w:t>
      </w:r>
      <w:r w:rsidRPr="004C3F9A">
        <w:rPr>
          <w:rFonts w:asciiTheme="minorBidi" w:hAnsiTheme="minorBidi" w:cstheme="minorBidi"/>
          <w:sz w:val="28"/>
          <w:szCs w:val="28"/>
        </w:rPr>
        <w:t>109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 ห้องชุด </w:t>
      </w:r>
      <w:r w:rsidR="001941D9" w:rsidRPr="004C3F9A">
        <w:rPr>
          <w:rFonts w:asciiTheme="minorBidi" w:hAnsiTheme="minorBidi" w:cstheme="minorBidi"/>
          <w:sz w:val="28"/>
          <w:szCs w:val="28"/>
          <w:cs/>
        </w:rPr>
        <w:t xml:space="preserve">อาคารชาญอิสสระทาวเวอร์ </w:t>
      </w:r>
      <w:r w:rsidR="001941D9" w:rsidRPr="004C3F9A">
        <w:rPr>
          <w:rFonts w:asciiTheme="minorBidi" w:hAnsiTheme="minorBidi" w:cstheme="minorBidi"/>
          <w:sz w:val="28"/>
          <w:szCs w:val="28"/>
        </w:rPr>
        <w:t xml:space="preserve">2 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ระหว่าง </w:t>
      </w:r>
      <w:r w:rsidRPr="004C3F9A">
        <w:rPr>
          <w:rFonts w:asciiTheme="minorBidi" w:hAnsiTheme="minorBidi" w:cstheme="minorBidi"/>
          <w:sz w:val="28"/>
          <w:szCs w:val="28"/>
        </w:rPr>
        <w:t xml:space="preserve">CID 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และ </w:t>
      </w:r>
      <w:r w:rsidR="00001F76">
        <w:rPr>
          <w:rFonts w:asciiTheme="minorBidi" w:hAnsiTheme="minorBidi" w:cstheme="minorBidi"/>
          <w:sz w:val="28"/>
          <w:szCs w:val="28"/>
          <w:cs/>
        </w:rPr>
        <w:br/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กองทุนรวม </w:t>
      </w:r>
      <w:r w:rsidRPr="004C3F9A">
        <w:rPr>
          <w:rFonts w:asciiTheme="minorBidi" w:hAnsiTheme="minorBidi" w:cstheme="minorBidi"/>
          <w:sz w:val="28"/>
          <w:szCs w:val="28"/>
        </w:rPr>
        <w:t xml:space="preserve">BKKCP 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ลงวันที่ </w:t>
      </w:r>
      <w:r w:rsidRPr="004C3F9A">
        <w:rPr>
          <w:rFonts w:asciiTheme="minorBidi" w:hAnsiTheme="minorBidi" w:cstheme="minorBidi"/>
          <w:sz w:val="28"/>
          <w:szCs w:val="28"/>
        </w:rPr>
        <w:t>30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 ต.ค. </w:t>
      </w:r>
      <w:r w:rsidRPr="004C3F9A">
        <w:rPr>
          <w:rFonts w:asciiTheme="minorBidi" w:hAnsiTheme="minorBidi" w:cstheme="minorBidi"/>
          <w:sz w:val="28"/>
          <w:szCs w:val="28"/>
        </w:rPr>
        <w:t xml:space="preserve">2546 </w:t>
      </w:r>
    </w:p>
    <w:p w14:paraId="3D1C7456" w14:textId="45BE085E" w:rsidR="005D568E" w:rsidRPr="00BF47F5" w:rsidRDefault="005D568E" w:rsidP="008A226E">
      <w:pPr>
        <w:pStyle w:val="Default"/>
        <w:numPr>
          <w:ilvl w:val="0"/>
          <w:numId w:val="17"/>
        </w:numPr>
        <w:ind w:left="1276" w:hanging="567"/>
        <w:jc w:val="thaiDistribute"/>
        <w:rPr>
          <w:rFonts w:asciiTheme="minorBidi" w:hAnsiTheme="minorBidi" w:cstheme="minorBidi"/>
          <w:sz w:val="28"/>
          <w:szCs w:val="28"/>
        </w:rPr>
      </w:pPr>
      <w:r w:rsidRPr="00BF47F5">
        <w:rPr>
          <w:rFonts w:asciiTheme="minorBidi" w:hAnsiTheme="minorBidi" w:cstheme="minorBidi"/>
          <w:sz w:val="28"/>
          <w:szCs w:val="28"/>
          <w:cs/>
        </w:rPr>
        <w:t xml:space="preserve">หนังสือสัญญาขายห้องชุดรวมสิบเจ็ดห้องชุด อาคารชาญอิสสระทาวเวอร์ </w:t>
      </w:r>
      <w:r w:rsidRPr="00BF47F5">
        <w:rPr>
          <w:rFonts w:asciiTheme="minorBidi" w:hAnsiTheme="minorBidi" w:cstheme="minorBidi"/>
          <w:sz w:val="28"/>
          <w:szCs w:val="28"/>
        </w:rPr>
        <w:t xml:space="preserve">2 </w:t>
      </w:r>
      <w:r w:rsidRPr="00BF47F5">
        <w:rPr>
          <w:rFonts w:asciiTheme="minorBidi" w:hAnsiTheme="minorBidi" w:cstheme="minorBidi"/>
          <w:sz w:val="28"/>
          <w:szCs w:val="28"/>
          <w:cs/>
        </w:rPr>
        <w:t xml:space="preserve">ระหว่าง </w:t>
      </w:r>
      <w:r w:rsidRPr="00BF47F5">
        <w:rPr>
          <w:rFonts w:asciiTheme="minorBidi" w:hAnsiTheme="minorBidi" w:cstheme="minorBidi"/>
          <w:sz w:val="28"/>
          <w:szCs w:val="28"/>
        </w:rPr>
        <w:t xml:space="preserve">CID </w:t>
      </w:r>
      <w:r w:rsidRPr="00BF47F5">
        <w:rPr>
          <w:rFonts w:asciiTheme="minorBidi" w:hAnsiTheme="minorBidi" w:cstheme="minorBidi"/>
          <w:sz w:val="28"/>
          <w:szCs w:val="28"/>
          <w:cs/>
        </w:rPr>
        <w:t xml:space="preserve">และ </w:t>
      </w:r>
      <w:r w:rsidR="00001F76">
        <w:rPr>
          <w:rFonts w:asciiTheme="minorBidi" w:hAnsiTheme="minorBidi" w:cstheme="minorBidi"/>
          <w:sz w:val="28"/>
          <w:szCs w:val="28"/>
          <w:cs/>
        </w:rPr>
        <w:br/>
      </w:r>
      <w:r w:rsidRPr="00BF47F5">
        <w:rPr>
          <w:rFonts w:asciiTheme="minorBidi" w:hAnsiTheme="minorBidi" w:cstheme="minorBidi"/>
          <w:sz w:val="28"/>
          <w:szCs w:val="28"/>
          <w:cs/>
        </w:rPr>
        <w:t xml:space="preserve">กองทุนรวม </w:t>
      </w:r>
      <w:r w:rsidRPr="00BF47F5">
        <w:rPr>
          <w:rFonts w:asciiTheme="minorBidi" w:hAnsiTheme="minorBidi" w:cstheme="minorBidi"/>
          <w:sz w:val="28"/>
          <w:szCs w:val="28"/>
        </w:rPr>
        <w:t xml:space="preserve">BKKCP </w:t>
      </w:r>
      <w:r w:rsidRPr="00BF47F5">
        <w:rPr>
          <w:rFonts w:asciiTheme="minorBidi" w:hAnsiTheme="minorBidi" w:cstheme="minorBidi"/>
          <w:sz w:val="28"/>
          <w:szCs w:val="28"/>
          <w:cs/>
        </w:rPr>
        <w:t xml:space="preserve">ลงวันที่ </w:t>
      </w:r>
      <w:r w:rsidRPr="00BF47F5">
        <w:rPr>
          <w:rFonts w:asciiTheme="minorBidi" w:hAnsiTheme="minorBidi" w:cstheme="minorBidi"/>
          <w:sz w:val="28"/>
          <w:szCs w:val="28"/>
        </w:rPr>
        <w:t>22</w:t>
      </w:r>
      <w:r w:rsidRPr="00BF47F5">
        <w:rPr>
          <w:rFonts w:asciiTheme="minorBidi" w:hAnsiTheme="minorBidi" w:cstheme="minorBidi"/>
          <w:sz w:val="28"/>
          <w:szCs w:val="28"/>
          <w:cs/>
        </w:rPr>
        <w:t xml:space="preserve"> ก.ค. </w:t>
      </w:r>
      <w:r w:rsidRPr="00BF47F5">
        <w:rPr>
          <w:rFonts w:asciiTheme="minorBidi" w:hAnsiTheme="minorBidi" w:cstheme="minorBidi"/>
          <w:sz w:val="28"/>
          <w:szCs w:val="28"/>
        </w:rPr>
        <w:t xml:space="preserve">2552 </w:t>
      </w:r>
    </w:p>
    <w:p w14:paraId="701A44D2" w14:textId="164CFED9" w:rsidR="00612AA1" w:rsidRPr="004C3F9A" w:rsidRDefault="00612AA1" w:rsidP="004C3F9A">
      <w:pPr>
        <w:pStyle w:val="Default"/>
        <w:numPr>
          <w:ilvl w:val="0"/>
          <w:numId w:val="17"/>
        </w:numPr>
        <w:spacing w:after="240"/>
        <w:ind w:left="1276" w:hanging="567"/>
        <w:jc w:val="thaiDistribute"/>
        <w:rPr>
          <w:rFonts w:asciiTheme="minorBidi" w:hAnsiTheme="minorBidi" w:cstheme="minorBidi"/>
          <w:sz w:val="28"/>
          <w:szCs w:val="28"/>
        </w:rPr>
      </w:pPr>
      <w:r w:rsidRPr="004C3F9A">
        <w:rPr>
          <w:rFonts w:asciiTheme="minorBidi" w:hAnsiTheme="minorBidi" w:cstheme="minorBidi"/>
          <w:sz w:val="28"/>
          <w:szCs w:val="28"/>
          <w:cs/>
        </w:rPr>
        <w:t>หนังสือสัญญาขายห้องชุดรวมสิบห้องชุด</w:t>
      </w:r>
      <w:r w:rsidR="005D568E">
        <w:rPr>
          <w:rFonts w:asciiTheme="minorBidi" w:hAnsiTheme="minorBidi" w:cstheme="minorBidi"/>
          <w:sz w:val="28"/>
          <w:szCs w:val="28"/>
        </w:rPr>
        <w:t xml:space="preserve"> </w:t>
      </w:r>
      <w:r w:rsidR="005D568E" w:rsidRPr="00BF47F5">
        <w:rPr>
          <w:rFonts w:asciiTheme="minorBidi" w:hAnsiTheme="minorBidi" w:cstheme="minorBidi"/>
          <w:sz w:val="28"/>
          <w:szCs w:val="28"/>
          <w:cs/>
        </w:rPr>
        <w:t xml:space="preserve">อาคารชาญอิสสระทาวเวอร์ </w:t>
      </w:r>
      <w:r w:rsidR="005D568E" w:rsidRPr="00BF47F5">
        <w:rPr>
          <w:rFonts w:asciiTheme="minorBidi" w:hAnsiTheme="minorBidi" w:cstheme="minorBidi"/>
          <w:sz w:val="28"/>
          <w:szCs w:val="28"/>
        </w:rPr>
        <w:t>2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 ระหว่าง </w:t>
      </w:r>
      <w:r w:rsidRPr="004C3F9A">
        <w:rPr>
          <w:rFonts w:asciiTheme="minorBidi" w:hAnsiTheme="minorBidi" w:cstheme="minorBidi"/>
          <w:sz w:val="28"/>
          <w:szCs w:val="28"/>
        </w:rPr>
        <w:t xml:space="preserve">CID 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และ กองทุนรวม </w:t>
      </w:r>
      <w:r w:rsidRPr="004C3F9A">
        <w:rPr>
          <w:rFonts w:asciiTheme="minorBidi" w:hAnsiTheme="minorBidi" w:cstheme="minorBidi"/>
          <w:sz w:val="28"/>
          <w:szCs w:val="28"/>
        </w:rPr>
        <w:t xml:space="preserve">BKKCP 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ลงวันที่ </w:t>
      </w:r>
      <w:r w:rsidRPr="004C3F9A">
        <w:rPr>
          <w:rFonts w:asciiTheme="minorBidi" w:hAnsiTheme="minorBidi" w:cstheme="minorBidi"/>
          <w:sz w:val="28"/>
          <w:szCs w:val="28"/>
        </w:rPr>
        <w:t>26</w:t>
      </w:r>
      <w:r w:rsidRPr="004C3F9A">
        <w:rPr>
          <w:rFonts w:asciiTheme="minorBidi" w:hAnsiTheme="minorBidi" w:cstheme="minorBidi"/>
          <w:sz w:val="28"/>
          <w:szCs w:val="28"/>
          <w:cs/>
        </w:rPr>
        <w:t xml:space="preserve"> ธ.ค. </w:t>
      </w:r>
      <w:r w:rsidRPr="004C3F9A">
        <w:rPr>
          <w:rFonts w:asciiTheme="minorBidi" w:hAnsiTheme="minorBidi" w:cstheme="minorBidi"/>
          <w:sz w:val="28"/>
          <w:szCs w:val="28"/>
        </w:rPr>
        <w:t>25</w:t>
      </w:r>
      <w:r w:rsidR="005D568E" w:rsidRPr="004C3F9A">
        <w:rPr>
          <w:rFonts w:asciiTheme="minorBidi" w:hAnsiTheme="minorBidi" w:cstheme="minorBidi"/>
          <w:sz w:val="28"/>
          <w:szCs w:val="28"/>
        </w:rPr>
        <w:t>5</w:t>
      </w:r>
      <w:r w:rsidRPr="004C3F9A">
        <w:rPr>
          <w:rFonts w:asciiTheme="minorBidi" w:hAnsiTheme="minorBidi" w:cstheme="minorBidi"/>
          <w:sz w:val="28"/>
          <w:szCs w:val="28"/>
        </w:rPr>
        <w:t xml:space="preserve">6 </w:t>
      </w:r>
    </w:p>
    <w:p w14:paraId="1FBEB04D" w14:textId="24DE855E" w:rsidR="00612AA1" w:rsidRDefault="004667FD" w:rsidP="004C3F9A">
      <w:pPr>
        <w:pStyle w:val="Default"/>
        <w:ind w:firstLine="709"/>
        <w:jc w:val="thaiDistribute"/>
        <w:rPr>
          <w:rFonts w:asciiTheme="minorBidi" w:hAnsiTheme="minorBidi" w:cstheme="minorBidi"/>
          <w:sz w:val="28"/>
          <w:szCs w:val="28"/>
        </w:rPr>
      </w:pPr>
      <w:r w:rsidRPr="004C3F9A">
        <w:rPr>
          <w:rFonts w:asciiTheme="minorBidi" w:hAnsiTheme="minorBidi"/>
          <w:sz w:val="28"/>
          <w:szCs w:val="28"/>
          <w:cs/>
        </w:rPr>
        <w:t xml:space="preserve">นอกจากนี้ </w:t>
      </w:r>
      <w:r w:rsidR="009219D4">
        <w:rPr>
          <w:rFonts w:asciiTheme="minorBidi" w:hAnsiTheme="minorBidi" w:hint="cs"/>
          <w:sz w:val="28"/>
          <w:szCs w:val="28"/>
          <w:cs/>
        </w:rPr>
        <w:t xml:space="preserve">ในการบริหารจัดการทรัพย์สิน </w:t>
      </w:r>
      <w:r w:rsidR="001219C6">
        <w:rPr>
          <w:rFonts w:asciiTheme="minorBidi" w:hAnsiTheme="minorBidi" w:hint="cs"/>
          <w:sz w:val="28"/>
          <w:szCs w:val="28"/>
          <w:cs/>
        </w:rPr>
        <w:t xml:space="preserve">กองทุนรวม </w:t>
      </w:r>
      <w:r w:rsidR="001219C6">
        <w:rPr>
          <w:rFonts w:asciiTheme="minorBidi" w:hAnsiTheme="minorBidi"/>
          <w:sz w:val="28"/>
          <w:szCs w:val="28"/>
        </w:rPr>
        <w:t xml:space="preserve">BKKCP </w:t>
      </w:r>
      <w:r w:rsidR="001219C6">
        <w:rPr>
          <w:rFonts w:asciiTheme="minorBidi" w:hAnsiTheme="minorBidi" w:hint="cs"/>
          <w:sz w:val="28"/>
          <w:szCs w:val="28"/>
          <w:cs/>
        </w:rPr>
        <w:t>ได้เข้าทำ</w:t>
      </w:r>
      <w:r w:rsidR="00612AA1" w:rsidRPr="004C3F9A">
        <w:rPr>
          <w:rFonts w:asciiTheme="minorBidi" w:hAnsiTheme="minorBidi" w:cstheme="minorBidi"/>
          <w:sz w:val="28"/>
          <w:szCs w:val="28"/>
          <w:cs/>
        </w:rPr>
        <w:t xml:space="preserve">สัญญาแต่งตั้งผู้บริหารอสังหาริมทรัพย์ ระหว่าง </w:t>
      </w:r>
      <w:r w:rsidR="00612AA1" w:rsidRPr="004C3F9A">
        <w:rPr>
          <w:rFonts w:asciiTheme="minorBidi" w:hAnsiTheme="minorBidi" w:cstheme="minorBidi"/>
          <w:sz w:val="28"/>
          <w:szCs w:val="28"/>
        </w:rPr>
        <w:t xml:space="preserve">CID </w:t>
      </w:r>
      <w:r w:rsidR="00612AA1" w:rsidRPr="004C3F9A">
        <w:rPr>
          <w:rFonts w:asciiTheme="minorBidi" w:hAnsiTheme="minorBidi" w:cstheme="minorBidi"/>
          <w:sz w:val="28"/>
          <w:szCs w:val="28"/>
          <w:cs/>
        </w:rPr>
        <w:t xml:space="preserve">และ กองทุนรวม </w:t>
      </w:r>
      <w:r w:rsidR="00612AA1" w:rsidRPr="004C3F9A">
        <w:rPr>
          <w:rFonts w:asciiTheme="minorBidi" w:hAnsiTheme="minorBidi" w:cstheme="minorBidi"/>
          <w:sz w:val="28"/>
          <w:szCs w:val="28"/>
        </w:rPr>
        <w:t xml:space="preserve">BKKCP </w:t>
      </w:r>
      <w:r w:rsidR="00612AA1" w:rsidRPr="004C3F9A">
        <w:rPr>
          <w:rFonts w:asciiTheme="minorBidi" w:hAnsiTheme="minorBidi" w:cstheme="minorBidi"/>
          <w:sz w:val="28"/>
          <w:szCs w:val="28"/>
          <w:cs/>
        </w:rPr>
        <w:t xml:space="preserve">ลงวันที่ </w:t>
      </w:r>
      <w:r w:rsidR="00612AA1" w:rsidRPr="004C3F9A">
        <w:rPr>
          <w:rFonts w:asciiTheme="minorBidi" w:hAnsiTheme="minorBidi" w:cstheme="minorBidi"/>
          <w:sz w:val="28"/>
          <w:szCs w:val="28"/>
        </w:rPr>
        <w:t>29</w:t>
      </w:r>
      <w:r w:rsidR="00612AA1" w:rsidRPr="004C3F9A">
        <w:rPr>
          <w:rFonts w:asciiTheme="minorBidi" w:hAnsiTheme="minorBidi" w:cstheme="minorBidi"/>
          <w:sz w:val="28"/>
          <w:szCs w:val="28"/>
          <w:cs/>
        </w:rPr>
        <w:t xml:space="preserve"> ส.ค. </w:t>
      </w:r>
      <w:r w:rsidR="00612AA1" w:rsidRPr="004C3F9A">
        <w:rPr>
          <w:rFonts w:asciiTheme="minorBidi" w:hAnsiTheme="minorBidi" w:cstheme="minorBidi"/>
          <w:sz w:val="28"/>
          <w:szCs w:val="28"/>
        </w:rPr>
        <w:t xml:space="preserve">2561 </w:t>
      </w:r>
      <w:r w:rsidR="008D02B5">
        <w:rPr>
          <w:rFonts w:asciiTheme="minorBidi" w:hAnsiTheme="minorBidi" w:cstheme="minorBidi" w:hint="cs"/>
          <w:sz w:val="28"/>
          <w:szCs w:val="28"/>
          <w:cs/>
        </w:rPr>
        <w:t>ซึ่งมี</w:t>
      </w:r>
      <w:r w:rsidR="008D02B5" w:rsidRPr="008D02B5">
        <w:rPr>
          <w:rFonts w:asciiTheme="minorBidi" w:hAnsiTheme="minorBidi" w:cstheme="minorBidi"/>
          <w:sz w:val="28"/>
          <w:szCs w:val="28"/>
          <w:cs/>
        </w:rPr>
        <w:t>สรุปสาระสำคัญของสัญญา</w:t>
      </w:r>
      <w:r w:rsidR="008D02B5">
        <w:rPr>
          <w:rFonts w:asciiTheme="minorBidi" w:hAnsiTheme="minorBidi" w:cstheme="minorBidi" w:hint="cs"/>
          <w:sz w:val="28"/>
          <w:szCs w:val="28"/>
          <w:cs/>
        </w:rPr>
        <w:t>ดังต่อไปนี้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2832"/>
        <w:gridCol w:w="6194"/>
      </w:tblGrid>
      <w:tr w:rsidR="004F6860" w:rsidRPr="00C46B90" w14:paraId="45FCF30F" w14:textId="77777777" w:rsidTr="0055543A">
        <w:tc>
          <w:tcPr>
            <w:tcW w:w="1569" w:type="pct"/>
            <w:shd w:val="clear" w:color="auto" w:fill="D9D9D9"/>
          </w:tcPr>
          <w:p w14:paraId="0D5874B7" w14:textId="77777777" w:rsidR="004F6860" w:rsidRPr="00D75F66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</w:pPr>
            <w:r w:rsidRPr="00D75F66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lastRenderedPageBreak/>
              <w:t>คู่สัญญา</w:t>
            </w:r>
          </w:p>
        </w:tc>
        <w:tc>
          <w:tcPr>
            <w:tcW w:w="3431" w:type="pct"/>
            <w:shd w:val="clear" w:color="auto" w:fill="auto"/>
          </w:tcPr>
          <w:p w14:paraId="158258A4" w14:textId="77777777" w:rsidR="004F6860" w:rsidRPr="00D75F66" w:rsidRDefault="004F6860" w:rsidP="008A226E">
            <w:pPr>
              <w:pStyle w:val="Text"/>
              <w:widowControl w:val="0"/>
              <w:numPr>
                <w:ilvl w:val="0"/>
                <w:numId w:val="56"/>
              </w:numPr>
              <w:spacing w:after="120" w:line="259" w:lineRule="auto"/>
              <w:jc w:val="thaiDistribute"/>
              <w:rPr>
                <w:rFonts w:asciiTheme="minorBidi" w:hAnsiTheme="minorBidi" w:cstheme="minorBidi"/>
                <w:spacing w:val="-4"/>
                <w:sz w:val="28"/>
                <w:szCs w:val="28"/>
              </w:rPr>
            </w:pPr>
            <w:r w:rsidRPr="00D75F66">
              <w:rPr>
                <w:rFonts w:asciiTheme="minorBidi" w:hAnsiTheme="minorBidi" w:cs="Cordia New"/>
                <w:spacing w:val="-4"/>
                <w:sz w:val="28"/>
                <w:szCs w:val="28"/>
                <w:cs/>
                <w:lang w:bidi="th-TH"/>
              </w:rPr>
              <w:t xml:space="preserve">กองทุนรวมอสังหาริมทรัพย์บางกอก </w:t>
            </w:r>
            <w:r w:rsidRPr="00D75F66">
              <w:rPr>
                <w:rFonts w:asciiTheme="minorBidi" w:hAnsiTheme="minorBidi" w:cstheme="minorBidi"/>
                <w:spacing w:val="-4"/>
                <w:sz w:val="28"/>
                <w:szCs w:val="28"/>
                <w:cs/>
              </w:rPr>
              <w:t>(</w:t>
            </w:r>
            <w:r w:rsidRPr="00D75F66">
              <w:rPr>
                <w:rFonts w:asciiTheme="minorBidi" w:hAnsiTheme="minorBidi" w:cstheme="minorBidi"/>
                <w:spacing w:val="-4"/>
                <w:sz w:val="28"/>
                <w:szCs w:val="28"/>
              </w:rPr>
              <w:t>“</w:t>
            </w:r>
            <w:r w:rsidRPr="00D75F66">
              <w:rPr>
                <w:rFonts w:asciiTheme="minorBidi" w:hAnsiTheme="minorBidi" w:cstheme="minorBidi"/>
                <w:b/>
                <w:bCs/>
                <w:spacing w:val="-4"/>
                <w:sz w:val="28"/>
                <w:szCs w:val="28"/>
                <w:cs/>
                <w:lang w:bidi="th-TH"/>
              </w:rPr>
              <w:t>กองทุนรวม</w:t>
            </w:r>
            <w:r w:rsidRPr="00D75F66">
              <w:rPr>
                <w:rFonts w:asciiTheme="minorBidi" w:hAnsiTheme="minorBidi" w:cstheme="minorBidi"/>
                <w:spacing w:val="-4"/>
                <w:sz w:val="28"/>
                <w:szCs w:val="28"/>
              </w:rPr>
              <w:t>”</w:t>
            </w:r>
            <w:r w:rsidRPr="00D75F66">
              <w:rPr>
                <w:rFonts w:asciiTheme="minorBidi" w:hAnsiTheme="minorBidi" w:cstheme="minorBidi"/>
                <w:spacing w:val="-4"/>
                <w:sz w:val="28"/>
                <w:szCs w:val="28"/>
                <w:cs/>
              </w:rPr>
              <w:t>)</w:t>
            </w:r>
          </w:p>
          <w:p w14:paraId="448F3BFB" w14:textId="77777777" w:rsidR="004F6860" w:rsidRPr="00D75F66" w:rsidRDefault="004F6860" w:rsidP="008A226E">
            <w:pPr>
              <w:pStyle w:val="Text"/>
              <w:widowControl w:val="0"/>
              <w:numPr>
                <w:ilvl w:val="0"/>
                <w:numId w:val="56"/>
              </w:numPr>
              <w:spacing w:after="120" w:line="259" w:lineRule="auto"/>
              <w:jc w:val="thaiDistribute"/>
              <w:rPr>
                <w:rFonts w:asciiTheme="minorBidi" w:hAnsiTheme="minorBidi" w:cstheme="minorBidi"/>
                <w:spacing w:val="-10"/>
                <w:sz w:val="28"/>
                <w:szCs w:val="28"/>
              </w:rPr>
            </w:pPr>
            <w:r w:rsidRPr="00D75F66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>บริษัท</w:t>
            </w:r>
            <w:r w:rsidRPr="00D75F66">
              <w:rPr>
                <w:rFonts w:asciiTheme="minorBidi" w:hAnsiTheme="minorBidi" w:cstheme="minorBidi"/>
                <w:spacing w:val="-10"/>
                <w:sz w:val="28"/>
                <w:szCs w:val="28"/>
                <w:cs/>
                <w:lang w:bidi="th-TH"/>
              </w:rPr>
              <w:t xml:space="preserve"> </w:t>
            </w:r>
            <w:r w:rsidRPr="00D75F66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>ชาญอิสสระ</w:t>
            </w:r>
            <w:r w:rsidRPr="00D75F66">
              <w:rPr>
                <w:rFonts w:asciiTheme="minorBidi" w:hAnsiTheme="minorBidi" w:cstheme="minorBidi"/>
                <w:spacing w:val="-10"/>
                <w:sz w:val="28"/>
                <w:szCs w:val="28"/>
                <w:cs/>
                <w:lang w:bidi="th-TH"/>
              </w:rPr>
              <w:t xml:space="preserve"> </w:t>
            </w:r>
            <w:r w:rsidRPr="00D75F66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>ดีเวล็อปเมนท์</w:t>
            </w:r>
            <w:r w:rsidRPr="00D75F66">
              <w:rPr>
                <w:rFonts w:asciiTheme="minorBidi" w:hAnsiTheme="minorBidi" w:cstheme="minorBidi"/>
                <w:spacing w:val="-10"/>
                <w:sz w:val="28"/>
                <w:szCs w:val="28"/>
                <w:cs/>
                <w:lang w:bidi="th-TH"/>
              </w:rPr>
              <w:t xml:space="preserve"> </w:t>
            </w:r>
            <w:r w:rsidRPr="00D75F66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>จำกัด</w:t>
            </w:r>
            <w:r w:rsidRPr="00D75F66">
              <w:rPr>
                <w:rFonts w:asciiTheme="minorBidi" w:hAnsiTheme="minorBidi" w:cstheme="minorBidi"/>
                <w:spacing w:val="-10"/>
                <w:sz w:val="28"/>
                <w:szCs w:val="28"/>
                <w:cs/>
                <w:lang w:bidi="th-TH"/>
              </w:rPr>
              <w:t xml:space="preserve"> (</w:t>
            </w:r>
            <w:r w:rsidRPr="00D75F66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>มหาชน</w:t>
            </w:r>
            <w:r w:rsidRPr="00D75F66">
              <w:rPr>
                <w:rFonts w:asciiTheme="minorBidi" w:hAnsiTheme="minorBidi" w:cstheme="minorBidi"/>
                <w:spacing w:val="-10"/>
                <w:sz w:val="28"/>
                <w:szCs w:val="28"/>
                <w:cs/>
                <w:lang w:bidi="th-TH"/>
              </w:rPr>
              <w:t>)</w:t>
            </w:r>
            <w:r w:rsidRPr="00D75F66">
              <w:rPr>
                <w:rFonts w:asciiTheme="minorBidi" w:hAnsiTheme="minorBidi" w:cstheme="minorBidi" w:hint="cs"/>
                <w:spacing w:val="-10"/>
                <w:sz w:val="28"/>
                <w:szCs w:val="28"/>
                <w:cs/>
                <w:lang w:bidi="th-TH"/>
              </w:rPr>
              <w:t xml:space="preserve"> </w:t>
            </w:r>
            <w:r w:rsidRPr="00D75F66">
              <w:rPr>
                <w:rFonts w:asciiTheme="minorBidi" w:hAnsiTheme="minorBidi" w:cstheme="minorBidi"/>
                <w:spacing w:val="-10"/>
                <w:sz w:val="28"/>
                <w:szCs w:val="28"/>
                <w:cs/>
              </w:rPr>
              <w:t>(</w:t>
            </w:r>
            <w:r w:rsidRPr="00D75F66">
              <w:rPr>
                <w:rFonts w:asciiTheme="minorBidi" w:hAnsiTheme="minorBidi" w:cstheme="minorBidi"/>
                <w:spacing w:val="-10"/>
                <w:sz w:val="28"/>
                <w:szCs w:val="28"/>
              </w:rPr>
              <w:t>“</w:t>
            </w:r>
            <w:r w:rsidRPr="00D75F66">
              <w:rPr>
                <w:rFonts w:asciiTheme="minorBidi" w:hAnsiTheme="minorBidi" w:cstheme="minorBidi"/>
                <w:b/>
                <w:bCs/>
                <w:spacing w:val="-10"/>
                <w:sz w:val="28"/>
                <w:szCs w:val="28"/>
                <w:cs/>
                <w:lang w:bidi="th-TH"/>
              </w:rPr>
              <w:t>ผู้บริหารอสังหาริมทรัพย์</w:t>
            </w:r>
            <w:r w:rsidRPr="00D75F66">
              <w:rPr>
                <w:rFonts w:asciiTheme="minorBidi" w:hAnsiTheme="minorBidi" w:cstheme="minorBidi"/>
                <w:spacing w:val="-10"/>
                <w:sz w:val="28"/>
                <w:szCs w:val="28"/>
              </w:rPr>
              <w:t>”)</w:t>
            </w:r>
          </w:p>
        </w:tc>
      </w:tr>
      <w:tr w:rsidR="004F6860" w:rsidRPr="00C46B90" w14:paraId="20526E98" w14:textId="77777777" w:rsidTr="0055543A">
        <w:tc>
          <w:tcPr>
            <w:tcW w:w="1569" w:type="pct"/>
            <w:shd w:val="clear" w:color="auto" w:fill="D9D9D9"/>
          </w:tcPr>
          <w:p w14:paraId="14056F5A" w14:textId="77777777" w:rsidR="004F6860" w:rsidRPr="00F9557F" w:rsidRDefault="004F6860" w:rsidP="008A226E">
            <w:pPr>
              <w:pStyle w:val="Text"/>
              <w:widowControl w:val="0"/>
              <w:spacing w:after="120" w:line="259" w:lineRule="auto"/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</w:pPr>
            <w:r w:rsidRPr="00F9557F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หน้าที่ผู้บริหารอสังหาริมทรัพย์</w:t>
            </w:r>
          </w:p>
        </w:tc>
        <w:tc>
          <w:tcPr>
            <w:tcW w:w="3431" w:type="pct"/>
            <w:shd w:val="clear" w:color="auto" w:fill="auto"/>
          </w:tcPr>
          <w:p w14:paraId="2F8D8E90" w14:textId="77777777" w:rsidR="004F6860" w:rsidRPr="00EA2BDE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EA2BDE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ผู้บริหารอสังหาริมทรัพย์</w:t>
            </w:r>
            <w:r w:rsidRPr="00EA2BDE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ตกลงจะบริหารและจัดการอสังหาริมทรัพย์ตามที่ระบุไว้ในสัญญานี้ โดยสอดคล้องกับแผนดำเนินงานประจำปี โครงการ และกฎหมายที่เกี่ยวข้อง</w:t>
            </w:r>
          </w:p>
          <w:p w14:paraId="64A2ECFF" w14:textId="77777777" w:rsidR="004F6860" w:rsidRPr="00EA2BDE" w:rsidRDefault="004F6860" w:rsidP="008A226E">
            <w:pPr>
              <w:spacing w:after="120"/>
              <w:jc w:val="thaiDistribute"/>
              <w:rPr>
                <w:rFonts w:asciiTheme="minorBidi" w:hAnsiTheme="minorBidi"/>
                <w:cs/>
              </w:rPr>
            </w:pPr>
            <w:r w:rsidRPr="00EA2BDE">
              <w:rPr>
                <w:rFonts w:asciiTheme="minorBidi" w:eastAsia="SimSun" w:hAnsiTheme="minorBidi" w:hint="cs"/>
                <w:cs/>
              </w:rPr>
              <w:t>ทั้งนี้ ผู้บริหารอสังหาริมทรัพย์</w:t>
            </w:r>
            <w:r w:rsidRPr="00EA2BDE">
              <w:rPr>
                <w:rFonts w:asciiTheme="minorBidi" w:eastAsia="SimSun" w:hAnsiTheme="minorBidi"/>
                <w:cs/>
              </w:rPr>
              <w:t>มีหน้าที่โดยสรุป</w:t>
            </w:r>
            <w:r w:rsidRPr="00EA2BDE">
              <w:rPr>
                <w:rFonts w:asciiTheme="minorBidi" w:eastAsia="SimSun" w:hAnsiTheme="minorBidi" w:hint="cs"/>
                <w:cs/>
              </w:rPr>
              <w:t xml:space="preserve"> </w:t>
            </w:r>
            <w:r w:rsidRPr="00EA2BDE">
              <w:rPr>
                <w:rFonts w:asciiTheme="minorBidi" w:eastAsia="SimSun" w:hAnsiTheme="minorBidi"/>
                <w:cs/>
              </w:rPr>
              <w:t>ดังนี้</w:t>
            </w:r>
          </w:p>
          <w:p w14:paraId="596AE5CD" w14:textId="77777777" w:rsidR="004F6860" w:rsidRPr="007066D2" w:rsidRDefault="004F6860" w:rsidP="004C3F9A">
            <w:pPr>
              <w:pStyle w:val="Text"/>
              <w:widowControl w:val="0"/>
              <w:numPr>
                <w:ilvl w:val="0"/>
                <w:numId w:val="59"/>
              </w:numPr>
              <w:spacing w:after="120" w:line="259" w:lineRule="auto"/>
              <w:ind w:left="390" w:hanging="390"/>
              <w:jc w:val="thaiDistribute"/>
              <w:rPr>
                <w:rFonts w:asciiTheme="minorBidi" w:hAnsiTheme="minorBidi" w:cstheme="minorBidi"/>
              </w:rPr>
            </w:pPr>
            <w:r w:rsidRPr="00072035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หน้าที่ในการบริหารจัดการอสังหาริมทรัพย์</w:t>
            </w:r>
          </w:p>
          <w:p w14:paraId="74FECA47" w14:textId="77777777" w:rsidR="004F6860" w:rsidRPr="007066D2" w:rsidRDefault="004F6860" w:rsidP="004C3F9A">
            <w:pPr>
              <w:pStyle w:val="Text"/>
              <w:widowControl w:val="0"/>
              <w:numPr>
                <w:ilvl w:val="0"/>
                <w:numId w:val="59"/>
              </w:numPr>
              <w:spacing w:after="120" w:line="259" w:lineRule="auto"/>
              <w:ind w:left="390" w:hanging="390"/>
              <w:jc w:val="thaiDistribute"/>
              <w:rPr>
                <w:rFonts w:asciiTheme="minorBidi" w:hAnsiTheme="minorBidi" w:cstheme="minorBidi"/>
              </w:rPr>
            </w:pPr>
            <w:r w:rsidRPr="00072035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หน้าที่ในการทำสัญญาจัดหาประโยชน์ของกองทุนรวม</w:t>
            </w:r>
          </w:p>
          <w:p w14:paraId="6DA2F9B4" w14:textId="77777777" w:rsidR="004F6860" w:rsidRPr="00EA2BDE" w:rsidRDefault="004F6860" w:rsidP="004C3F9A">
            <w:pPr>
              <w:pStyle w:val="Text"/>
              <w:widowControl w:val="0"/>
              <w:numPr>
                <w:ilvl w:val="0"/>
                <w:numId w:val="59"/>
              </w:numPr>
              <w:spacing w:after="120" w:line="259" w:lineRule="auto"/>
              <w:ind w:left="390" w:hanging="390"/>
              <w:jc w:val="thaiDistribute"/>
              <w:rPr>
                <w:rFonts w:asciiTheme="minorBidi" w:hAnsiTheme="minorBidi" w:cstheme="minorBidi"/>
              </w:rPr>
            </w:pPr>
            <w:r w:rsidRPr="00072035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หน้าที่ต่อกองทุนรวม</w:t>
            </w:r>
            <w:r w:rsidRPr="00072035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</w:t>
            </w:r>
            <w:r w:rsidRPr="00072035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เช่น</w:t>
            </w:r>
            <w:r w:rsidRPr="00072035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072035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การจัดส่งข้อมูลและเอกสารต่าง</w:t>
            </w:r>
            <w:r w:rsidRPr="00072035">
              <w:rPr>
                <w:rFonts w:asciiTheme="minorBidi" w:hAnsiTheme="minorBidi" w:cstheme="minorBidi"/>
                <w:sz w:val="28"/>
                <w:szCs w:val="28"/>
                <w:cs/>
              </w:rPr>
              <w:t xml:space="preserve"> </w:t>
            </w:r>
            <w:r w:rsidRPr="00072035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ๆ</w:t>
            </w:r>
          </w:p>
        </w:tc>
      </w:tr>
      <w:tr w:rsidR="004F6860" w:rsidRPr="00C46B90" w14:paraId="49946EE4" w14:textId="77777777" w:rsidTr="0055543A">
        <w:tc>
          <w:tcPr>
            <w:tcW w:w="1569" w:type="pct"/>
            <w:shd w:val="clear" w:color="auto" w:fill="D9D9D9"/>
          </w:tcPr>
          <w:p w14:paraId="15698EF8" w14:textId="77777777" w:rsidR="004F6860" w:rsidRPr="00C46B90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F9557F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</w:rPr>
              <w:t>ค่าตอบแทนและค่าใช้จ่าย</w:t>
            </w:r>
          </w:p>
        </w:tc>
        <w:tc>
          <w:tcPr>
            <w:tcW w:w="3431" w:type="pct"/>
            <w:shd w:val="clear" w:color="auto" w:fill="auto"/>
          </w:tcPr>
          <w:p w14:paraId="0D9E7A17" w14:textId="77777777" w:rsidR="004F6860" w:rsidRPr="00DA7A14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A7A14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ค่าตอบแทนของผู้บริหารอสังหาริมทรัพย์ โดยสรุป </w:t>
            </w: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ดังนี้</w:t>
            </w:r>
          </w:p>
          <w:p w14:paraId="13BE8E76" w14:textId="77777777" w:rsidR="004F6860" w:rsidRPr="00DA7A14" w:rsidRDefault="004F6860" w:rsidP="004C3F9A">
            <w:pPr>
              <w:pStyle w:val="Text"/>
              <w:widowControl w:val="0"/>
              <w:numPr>
                <w:ilvl w:val="0"/>
                <w:numId w:val="60"/>
              </w:numPr>
              <w:spacing w:after="120" w:line="259" w:lineRule="auto"/>
              <w:ind w:left="390" w:hanging="390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A7A14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ค่าตอบแทนจากรายได้รวมของอสังหาริมทรัพย์ ชำระเป็นรายเดือน ในอัตราร้อยละ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3.0 </w:t>
            </w:r>
            <w:r w:rsidRPr="00DA7A14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ของรายได้รวมของอสังหาริมทรัพย์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(Property Total Income)</w:t>
            </w:r>
            <w:r w:rsidRPr="00DA7A14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 รายเดือน</w:t>
            </w:r>
          </w:p>
          <w:p w14:paraId="106C10FF" w14:textId="3B7494A3" w:rsidR="004F6860" w:rsidRPr="00DA7A14" w:rsidRDefault="004F6860" w:rsidP="004C3F9A">
            <w:pPr>
              <w:pStyle w:val="Text"/>
              <w:widowControl w:val="0"/>
              <w:spacing w:after="120" w:line="259" w:lineRule="auto"/>
              <w:ind w:left="390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“</w:t>
            </w:r>
            <w:r w:rsidRPr="00DA7A14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รายได้รวมจากอสังหาริมทรัพย์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” </w:t>
            </w: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หมายถึง รายได้ที่เกิดขึ้นจากอสังหาริมทรัพย์และการให้บริการที่เกี่ยวกับอสังหาริมทรัพย์ ได้แก่ รายได้จากค่าเช่า ค่าบริการ เงินค่าสาธารณูปโภค เงินค่าปรับกรณีผู้เช่าปฏิบัติ</w:t>
            </w:r>
            <w:r w:rsidR="007D0B22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br/>
            </w: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ผิดเงื่อนไขการเช่า และเงินอื่นใดที่เรียกเก็บจากผู้เช่าเพิ่มเติม ยกเว้น เงินค่าดอกเบี้ยต่าง ๆ และเงินค่าภาษีโรงเรือนที่เก็บจากผู้เช่า เป็นต้น</w:t>
            </w:r>
          </w:p>
          <w:p w14:paraId="1CD4CF18" w14:textId="1B32B5F4" w:rsidR="004F6860" w:rsidRPr="00DA7A14" w:rsidRDefault="004F6860" w:rsidP="004C3F9A">
            <w:pPr>
              <w:pStyle w:val="Text"/>
              <w:widowControl w:val="0"/>
              <w:numPr>
                <w:ilvl w:val="0"/>
                <w:numId w:val="60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A7A14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ค่าตอบแทนจากรายได้สุทธิของอสังหาริมทรัพย์ ชำระเป็นรายไตรมาส </w:t>
            </w:r>
            <w:r w:rsidR="007D0B22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br/>
            </w:r>
            <w:r w:rsidRPr="00DA7A14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>ในอัตราร้อยละ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 2.5 </w:t>
            </w:r>
            <w:r w:rsidRPr="00DA7A14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ของรายได้สุทธิของอสังหาริมทรัพย์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(Property Net Income)</w:t>
            </w:r>
            <w:r w:rsidRPr="00DA7A14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 รายเดือน</w:t>
            </w:r>
          </w:p>
          <w:p w14:paraId="2B1997FF" w14:textId="01E1A50E" w:rsidR="004F6860" w:rsidRPr="00DA7A14" w:rsidRDefault="004F6860" w:rsidP="004C3F9A">
            <w:pPr>
              <w:pStyle w:val="Text"/>
              <w:widowControl w:val="0"/>
              <w:spacing w:after="120" w:line="259" w:lineRule="auto"/>
              <w:ind w:left="390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“</w:t>
            </w:r>
            <w:r w:rsidRPr="00DA7A14"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  <w:t>รายได้สุทธิของอสังหาริมทรัพย์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” </w:t>
            </w: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หมายถึง รายได้รวมของอสังหาริมทรัพย์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– </w:t>
            </w: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ค่าใช้จ่ายโดยตรงที่เกิดขึ้นจากอสังหาริมทรัพย์ เช่น </w:t>
            </w:r>
            <w:r w:rsidR="007D0B22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br/>
            </w: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ค่านายหน้าในการหาผู้เช่า ซื้อ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-</w:t>
            </w: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ขาย อสังหาริมทรัพย์ ค่าใช้จ่ายส่วนกลาง ค่าใช้จ่ายในการซื้อ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-</w:t>
            </w: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ขายทรัพย์สิน ค่าซ่อมแซมและซ่อมบำรุงทรัพย์สิน </w:t>
            </w:r>
            <w:r w:rsidR="007D0B22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br/>
            </w: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 xml:space="preserve">ค่าสาธารณูปโภค อันได้แก่ ค่าระบบปรับอากาศ ค่าน้ำประปา ค่าไฟฟ้า </w:t>
            </w:r>
            <w:r w:rsidR="007D0B22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br/>
            </w: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lastRenderedPageBreak/>
              <w:t>ค่าเบี้ยประกันภัย เป็นต้น ทั้งนี้ ไม่รวมค่าที่ปรึกษาต่าง ๆ ค่าบริการตามวิชาชีพ เงินค่าภาษีโรงเรือนที่เรียกเก็บจากผู้เช่า เงินลงทุนในการซื้ออสังหาริมทรัพย์ ค่าใช้จ่ายของกองทุนรวม</w:t>
            </w:r>
          </w:p>
          <w:p w14:paraId="0FE8E808" w14:textId="77777777" w:rsidR="004F6860" w:rsidRPr="00DA7A14" w:rsidRDefault="004F6860" w:rsidP="004C3F9A">
            <w:pPr>
              <w:pStyle w:val="Text"/>
              <w:widowControl w:val="0"/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ค่าตอบแทนตามข้อ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1. </w:t>
            </w: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และ ข้อ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2. </w:t>
            </w: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ดังกล่าวจะคํานวณเพื่อทําการจ่ายค่าตอบแทนโดยผู้บริหารอสังหาริมทรัพย์และยืนยันโดยบริษัทจัดการ โดยกองทุนรวมจะชําระค่าตอบแทนดังกล่าวให้ผู้บริหารอสังหาริมทรัพย์ ภายหลังจากที่ได้มีการยืนยันค่าตอบแทนดังกล่าวแล้วและภายใน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7 </w:t>
            </w: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วันทําการนับแต่วันที่กองทุนรวมได้รับหนังสือแจ้งเรียกเก็บค่าตอบแทนจากผู้บริหารอสังหาริมทรัพย์</w:t>
            </w:r>
          </w:p>
          <w:p w14:paraId="751A3EF0" w14:textId="5267A3F3" w:rsidR="004F6860" w:rsidRPr="00DA7A14" w:rsidRDefault="004F6860" w:rsidP="004C3F9A">
            <w:pPr>
              <w:pStyle w:val="Text"/>
              <w:widowControl w:val="0"/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โดยค่าตอบแทนที่ผู้บริหารอสังหาริมทรัพย์ตามข้อ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1. </w:t>
            </w: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และ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2. </w:t>
            </w: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ที่จะได้รับ</w:t>
            </w:r>
            <w:r w:rsidR="00FF520B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ในรอบระยะ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1 </w:t>
            </w: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ปี หากปรากฏว่าข้อมูลของรายได้รวมและกําไรสุทธิจากอสังหาริมทรัพย์จนถึงวันสิ้นรอบปีบัญชีมีความคลาดเคลื่อน ให้มีการคํานวณเพื่อปรับปรุงค่าตอบแทนใหม่ และดําเนินการชําระค่าตอบแทนโดยให้สุทธิส่วนต่างกับค่าตอบแทนที่ต้องชําระในเดือนต่อ</w:t>
            </w:r>
            <w:r w:rsidRPr="00DA7A14">
              <w:rPr>
                <w:rFonts w:asciiTheme="minorBidi" w:hAnsiTheme="minorBidi" w:cs="Cordia New" w:hint="cs"/>
                <w:sz w:val="28"/>
                <w:szCs w:val="28"/>
                <w:cs/>
                <w:lang w:bidi="th-TH"/>
              </w:rPr>
              <w:t xml:space="preserve"> </w:t>
            </w: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ๆ ไป ตามที่ตกลงกัน ทั้งนี้ จะดําเนินการให้แล้วเสร็จภายในระยะเวลา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3 </w:t>
            </w: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เดือนนับจาก</w:t>
            </w:r>
            <w:r w:rsidR="00FF520B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DA7A14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วันสิ้นรอบปี</w:t>
            </w:r>
          </w:p>
          <w:p w14:paraId="0AED7AB2" w14:textId="77777777" w:rsidR="004F6860" w:rsidRPr="00DA7A14" w:rsidRDefault="004F6860" w:rsidP="004C3F9A">
            <w:pPr>
              <w:pStyle w:val="Text"/>
              <w:widowControl w:val="0"/>
              <w:numPr>
                <w:ilvl w:val="0"/>
                <w:numId w:val="60"/>
              </w:numPr>
              <w:spacing w:after="120" w:line="259" w:lineRule="auto"/>
              <w:ind w:left="390"/>
              <w:jc w:val="thaiDistribute"/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ค่าตอบแทนการ</w:t>
            </w:r>
            <w:r w:rsidRPr="00DA7A14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ซื้อ</w:t>
            </w:r>
            <w:r w:rsidRPr="00DA7A14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ขายทรัพย์สินที่เป็นอสังหาริมทรัพย์ ในอัตราดังนี้</w:t>
            </w:r>
          </w:p>
          <w:p w14:paraId="5388BBBB" w14:textId="77777777" w:rsidR="004F6860" w:rsidRPr="00DA7A14" w:rsidRDefault="004F6860" w:rsidP="004C3F9A">
            <w:pPr>
              <w:pStyle w:val="Text"/>
              <w:widowControl w:val="0"/>
              <w:numPr>
                <w:ilvl w:val="1"/>
                <w:numId w:val="60"/>
              </w:numPr>
              <w:spacing w:after="120" w:line="259" w:lineRule="auto"/>
              <w:ind w:left="840" w:hanging="425"/>
              <w:jc w:val="thaiDistribute"/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 w:rsidRPr="00DA7A14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 xml:space="preserve">อัตราร้อยละ </w:t>
            </w:r>
            <w:r w:rsidRPr="00DA7A14">
              <w:rPr>
                <w:rFonts w:ascii="Cordia New" w:hAnsi="Cordia New" w:cs="Cordia New"/>
                <w:sz w:val="28"/>
                <w:szCs w:val="28"/>
                <w:lang w:bidi="th-TH"/>
              </w:rPr>
              <w:t>2</w:t>
            </w:r>
            <w:r w:rsidRPr="00DA7A14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 xml:space="preserve"> ของราคาซื้อหรือเช่าทรัพย์สินที่เป็นอสังหาริมทรัพย์ กรณีกองทุนรวมตกลงซื้อหรือเช่าทรัพย์สินที่เป็นอสังหาริมทรัพย์</w:t>
            </w:r>
          </w:p>
          <w:p w14:paraId="3F96D032" w14:textId="77777777" w:rsidR="004F6860" w:rsidRPr="00DA7A14" w:rsidRDefault="004F6860" w:rsidP="004C3F9A">
            <w:pPr>
              <w:pStyle w:val="Text"/>
              <w:widowControl w:val="0"/>
              <w:numPr>
                <w:ilvl w:val="1"/>
                <w:numId w:val="60"/>
              </w:numPr>
              <w:spacing w:after="120" w:line="259" w:lineRule="auto"/>
              <w:ind w:left="840" w:hanging="425"/>
              <w:jc w:val="thaiDistribute"/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 w:rsidRPr="00DA7A14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 xml:space="preserve">อัตราร้อยละ </w:t>
            </w:r>
            <w:r w:rsidRPr="00DA7A14">
              <w:rPr>
                <w:rFonts w:ascii="Cordia New" w:hAnsi="Cordia New" w:cs="Cordia New"/>
                <w:sz w:val="28"/>
                <w:szCs w:val="28"/>
                <w:lang w:bidi="th-TH"/>
              </w:rPr>
              <w:t xml:space="preserve">2 </w:t>
            </w:r>
            <w:r w:rsidRPr="00DA7A14">
              <w:rPr>
                <w:rFonts w:ascii="Cordia New" w:hAnsi="Cordia New" w:cs="Cordia New" w:hint="cs"/>
                <w:sz w:val="28"/>
                <w:szCs w:val="28"/>
                <w:cs/>
                <w:lang w:bidi="th-TH"/>
              </w:rPr>
              <w:t>ของราคาขายทรัพย์สินที่เป็นอสังหาริมทรัพย์ กรณีกองทุนรวมตกลงขายทรัพย์สินที่เป็นอสังหาริมทรัพย์</w:t>
            </w:r>
          </w:p>
          <w:p w14:paraId="17BDF126" w14:textId="77777777" w:rsidR="004F6860" w:rsidRPr="00DA7A14" w:rsidRDefault="004F6860" w:rsidP="004C3F9A">
            <w:pPr>
              <w:pStyle w:val="Text"/>
              <w:widowControl w:val="0"/>
              <w:spacing w:after="120" w:line="259" w:lineRule="auto"/>
              <w:ind w:left="840"/>
              <w:jc w:val="thaiDistribute"/>
              <w:rPr>
                <w:rFonts w:ascii="Cordia New" w:hAnsi="Cordia New" w:cs="Cordia New"/>
                <w:sz w:val="28"/>
                <w:szCs w:val="28"/>
                <w:lang w:bidi="th-TH"/>
              </w:rPr>
            </w:pPr>
            <w:r w:rsidRPr="00DA7A14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t>ทั้งนี้ ให้ถือเป็นค่าธรรมเนียมในการวิเคราะห์และศึกษาความเป็นไปได้ในการซื้อ เช่า หรือจำหน่ายทรัพย์สินที่เป็นอสังหาริมทรัพย์ โอนหรือรับโอนสิทธิการเช่าทรัพย์สินที่เป็นอสังหาริมทรัพย์ และให้ถือเป็นค่านายหน้าในการซื้อ เช่า หรือจำหน่ายทรัพย์สินที่เป็นอสังหาริมทรัพย์ โอนหรือรับโอนสิทธิการเช่าทรัพย์สินที่เป็นอสังหาริมทรัพย์</w:t>
            </w:r>
          </w:p>
          <w:p w14:paraId="6CD8F041" w14:textId="77777777" w:rsidR="004F6860" w:rsidRPr="00DA7A14" w:rsidRDefault="004F6860" w:rsidP="004C3F9A">
            <w:pPr>
              <w:pStyle w:val="Text"/>
              <w:widowControl w:val="0"/>
              <w:numPr>
                <w:ilvl w:val="0"/>
                <w:numId w:val="60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A7A14">
              <w:rPr>
                <w:rFonts w:ascii="Cordia New" w:hAnsi="Cordia New" w:cs="Cordia New"/>
                <w:sz w:val="28"/>
                <w:szCs w:val="28"/>
                <w:cs/>
                <w:lang w:bidi="th-TH"/>
              </w:rPr>
              <w:lastRenderedPageBreak/>
              <w:t>ค่าตอบแทน</w:t>
            </w: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จากการจัดหาผู้เช่าและการต่ออายุสัญญาเช่า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 </w:t>
            </w:r>
            <w:r w:rsidRPr="00DA7A14">
              <w:rPr>
                <w:rFonts w:asciiTheme="minorBidi" w:hAnsiTheme="minorBidi" w:cstheme="minorBidi"/>
                <w:sz w:val="28"/>
                <w:szCs w:val="28"/>
                <w:cs/>
                <w:lang w:bidi="th-TH"/>
              </w:rPr>
              <w:t>เป็นค่าตอบแทนจากการที่ผู้บริหารอสังหาริมทรัพย์นำทรัพย์สินของกองทุนรวมออกให้เช่าและจัดหาประโยชน์เฉพาะในกรณีดังต่อไปนี้</w:t>
            </w:r>
          </w:p>
          <w:p w14:paraId="5985E952" w14:textId="77777777" w:rsidR="004F6860" w:rsidRPr="00DA7A14" w:rsidRDefault="004F6860" w:rsidP="004C3F9A">
            <w:pPr>
              <w:pStyle w:val="ListParagraph"/>
              <w:numPr>
                <w:ilvl w:val="0"/>
                <w:numId w:val="57"/>
              </w:numPr>
              <w:spacing w:after="120" w:line="276" w:lineRule="auto"/>
              <w:ind w:left="840" w:hanging="450"/>
              <w:contextualSpacing w:val="0"/>
              <w:jc w:val="thaiDistribute"/>
              <w:rPr>
                <w:rFonts w:asciiTheme="minorBidi" w:hAnsiTheme="minorBidi"/>
                <w:sz w:val="28"/>
              </w:rPr>
            </w:pPr>
            <w:r w:rsidRPr="00DA7A14">
              <w:rPr>
                <w:rFonts w:asciiTheme="minorBidi" w:hAnsiTheme="minorBidi"/>
                <w:sz w:val="28"/>
                <w:cs/>
              </w:rPr>
              <w:t xml:space="preserve">การจัดหาผู้เช่ารายใหม่หรือการต่ออายุสัญญาเช่าของผู้เช่ารายเดิม ในการเช่าที่มีพื้นที่ตั้งแต่ </w:t>
            </w:r>
            <w:r w:rsidRPr="00DA7A14">
              <w:rPr>
                <w:rFonts w:asciiTheme="minorBidi" w:hAnsiTheme="minorBidi"/>
                <w:sz w:val="28"/>
              </w:rPr>
              <w:t xml:space="preserve">1,500 </w:t>
            </w:r>
            <w:r w:rsidRPr="00DA7A14">
              <w:rPr>
                <w:rFonts w:asciiTheme="minorBidi" w:hAnsiTheme="minorBidi"/>
                <w:sz w:val="28"/>
                <w:cs/>
              </w:rPr>
              <w:t>ตารางเมตรขึ้นไป ทั้งนี้ ในการเช่าดังกล่าว ต้องเป็นผู้เช่ารายเดียวกันในแต่ละคราว โดยมีอัตราดังต่อไปนี้</w:t>
            </w:r>
          </w:p>
          <w:p w14:paraId="0154C470" w14:textId="77777777" w:rsidR="004F6860" w:rsidRPr="00DA7A14" w:rsidRDefault="004F6860" w:rsidP="004C3F9A">
            <w:pPr>
              <w:pStyle w:val="ListParagraph"/>
              <w:numPr>
                <w:ilvl w:val="0"/>
                <w:numId w:val="58"/>
              </w:numPr>
              <w:spacing w:after="120" w:line="276" w:lineRule="auto"/>
              <w:ind w:left="1290" w:hanging="425"/>
              <w:contextualSpacing w:val="0"/>
              <w:jc w:val="thaiDistribute"/>
              <w:rPr>
                <w:rFonts w:asciiTheme="minorBidi" w:hAnsiTheme="minorBidi"/>
                <w:sz w:val="28"/>
              </w:rPr>
            </w:pPr>
            <w:r w:rsidRPr="00DA7A14">
              <w:rPr>
                <w:rFonts w:asciiTheme="minorBidi" w:hAnsiTheme="minorBidi"/>
                <w:sz w:val="28"/>
                <w:cs/>
              </w:rPr>
              <w:t xml:space="preserve">ระยะเวลาการเช่าตั้งแต่ </w:t>
            </w:r>
            <w:r w:rsidRPr="00DA7A14">
              <w:rPr>
                <w:rFonts w:asciiTheme="minorBidi" w:hAnsiTheme="minorBidi"/>
                <w:sz w:val="28"/>
              </w:rPr>
              <w:t xml:space="preserve">1 </w:t>
            </w:r>
            <w:r w:rsidRPr="00DA7A14">
              <w:rPr>
                <w:rFonts w:asciiTheme="minorBidi" w:hAnsiTheme="minorBidi"/>
                <w:sz w:val="28"/>
                <w:cs/>
              </w:rPr>
              <w:t xml:space="preserve">ปี แต่ไม่ถึง </w:t>
            </w:r>
            <w:r w:rsidRPr="00DA7A14">
              <w:rPr>
                <w:rFonts w:asciiTheme="minorBidi" w:hAnsiTheme="minorBidi"/>
                <w:sz w:val="28"/>
              </w:rPr>
              <w:t xml:space="preserve">3 </w:t>
            </w:r>
            <w:r w:rsidRPr="00DA7A14">
              <w:rPr>
                <w:rFonts w:asciiTheme="minorBidi" w:hAnsiTheme="minorBidi"/>
                <w:sz w:val="28"/>
                <w:cs/>
              </w:rPr>
              <w:t>ปี</w:t>
            </w:r>
            <w:r w:rsidRPr="00DA7A14">
              <w:rPr>
                <w:rFonts w:asciiTheme="minorBidi" w:hAnsiTheme="minorBidi"/>
                <w:sz w:val="28"/>
              </w:rPr>
              <w:t xml:space="preserve">: </w:t>
            </w:r>
            <w:r w:rsidRPr="00DA7A14">
              <w:rPr>
                <w:rFonts w:asciiTheme="minorBidi" w:hAnsiTheme="minorBidi"/>
                <w:sz w:val="28"/>
                <w:cs/>
              </w:rPr>
              <w:t xml:space="preserve">คำนวณตามสัดส่วนของระยะเวลาการเช่าเมื่อเปรียบเทียบกับอัตราค่าตอบแทนของระยะเวลาการเช่า </w:t>
            </w:r>
            <w:r w:rsidRPr="00DA7A14">
              <w:rPr>
                <w:rFonts w:asciiTheme="minorBidi" w:hAnsiTheme="minorBidi"/>
                <w:sz w:val="28"/>
              </w:rPr>
              <w:t xml:space="preserve">3 </w:t>
            </w:r>
            <w:r w:rsidRPr="00DA7A14">
              <w:rPr>
                <w:rFonts w:asciiTheme="minorBidi" w:hAnsiTheme="minorBidi"/>
                <w:sz w:val="28"/>
                <w:cs/>
              </w:rPr>
              <w:t>ปี</w:t>
            </w:r>
          </w:p>
          <w:p w14:paraId="2C00A167" w14:textId="77777777" w:rsidR="004F6860" w:rsidRPr="00DA7A14" w:rsidRDefault="004F6860" w:rsidP="004C3F9A">
            <w:pPr>
              <w:pStyle w:val="ListParagraph"/>
              <w:numPr>
                <w:ilvl w:val="0"/>
                <w:numId w:val="58"/>
              </w:numPr>
              <w:spacing w:after="120" w:line="276" w:lineRule="auto"/>
              <w:ind w:left="1290" w:hanging="425"/>
              <w:contextualSpacing w:val="0"/>
              <w:jc w:val="thaiDistribute"/>
              <w:rPr>
                <w:rFonts w:ascii="Cordia New" w:hAnsi="Cordia New"/>
                <w:sz w:val="28"/>
              </w:rPr>
            </w:pPr>
            <w:r w:rsidRPr="00DA7A14">
              <w:rPr>
                <w:rFonts w:asciiTheme="minorBidi" w:hAnsiTheme="minorBidi"/>
                <w:sz w:val="28"/>
                <w:cs/>
              </w:rPr>
              <w:t xml:space="preserve">ระยะเวลาการเช่าตั้งแต่ </w:t>
            </w:r>
            <w:r w:rsidRPr="00DA7A14">
              <w:rPr>
                <w:rFonts w:asciiTheme="minorBidi" w:hAnsiTheme="minorBidi"/>
                <w:sz w:val="28"/>
              </w:rPr>
              <w:t xml:space="preserve">3 </w:t>
            </w:r>
            <w:r w:rsidRPr="00DA7A14">
              <w:rPr>
                <w:rFonts w:asciiTheme="minorBidi" w:hAnsiTheme="minorBidi"/>
                <w:sz w:val="28"/>
                <w:cs/>
              </w:rPr>
              <w:t>ปี ขึ้นไป</w:t>
            </w:r>
            <w:r w:rsidRPr="00DA7A14">
              <w:rPr>
                <w:rFonts w:asciiTheme="minorBidi" w:hAnsiTheme="minorBidi"/>
                <w:sz w:val="28"/>
              </w:rPr>
              <w:t xml:space="preserve">: 1 </w:t>
            </w:r>
            <w:r w:rsidRPr="00DA7A14">
              <w:rPr>
                <w:rFonts w:asciiTheme="minorBidi" w:hAnsiTheme="minorBidi"/>
                <w:sz w:val="28"/>
                <w:cs/>
              </w:rPr>
              <w:t>เดือน</w:t>
            </w:r>
          </w:p>
          <w:p w14:paraId="2F3CC669" w14:textId="77777777" w:rsidR="004F6860" w:rsidRPr="00DA7A14" w:rsidRDefault="004F6860" w:rsidP="004C3F9A">
            <w:pPr>
              <w:spacing w:after="120"/>
              <w:ind w:left="390"/>
              <w:jc w:val="thaiDistribute"/>
              <w:rPr>
                <w:cs/>
              </w:rPr>
            </w:pPr>
            <w:r w:rsidRPr="00DA7A14">
              <w:rPr>
                <w:rFonts w:hint="cs"/>
                <w:cs/>
              </w:rPr>
              <w:t>โดยค่าตอบแทนดังกล่าว ผู้บริหารอสังหาริมทรัพย์จะทำการเรียกเก็บโดยมีหนังสือแจ้งมายังกองทุนรวมเป็นคราว ๆ ไป ภายหลังจากที่ผู้เช่าได้ตกลงเช่าพร้อมทั้งได้ชำระค่าเช่าและค่าบริการงวดแรกตามเงื่อนไขของสัญญาเช่าให้แก่กองทุนเรียบร้อยแล้ว</w:t>
            </w:r>
          </w:p>
        </w:tc>
      </w:tr>
      <w:tr w:rsidR="004F6860" w:rsidRPr="00C46B90" w14:paraId="057BEE62" w14:textId="77777777" w:rsidTr="0055543A">
        <w:tc>
          <w:tcPr>
            <w:tcW w:w="1569" w:type="pct"/>
            <w:shd w:val="clear" w:color="auto" w:fill="D9D9D9"/>
          </w:tcPr>
          <w:p w14:paraId="5E6F009F" w14:textId="77777777" w:rsidR="004F6860" w:rsidRPr="00F9557F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cs/>
                <w:lang w:bidi="th-TH"/>
              </w:rPr>
              <w:lastRenderedPageBreak/>
              <w:t>วันที่สัญญามีผลใช้บังคับ</w:t>
            </w:r>
          </w:p>
        </w:tc>
        <w:tc>
          <w:tcPr>
            <w:tcW w:w="3431" w:type="pct"/>
            <w:shd w:val="clear" w:color="auto" w:fill="auto"/>
          </w:tcPr>
          <w:p w14:paraId="6377C98C" w14:textId="77777777" w:rsidR="004F6860" w:rsidRPr="00DA7A14" w:rsidRDefault="004F6860" w:rsidP="008A226E">
            <w:pPr>
              <w:pStyle w:val="Text"/>
              <w:widowControl w:val="0"/>
              <w:spacing w:after="120" w:line="259" w:lineRule="auto"/>
              <w:jc w:val="thaiDistribute"/>
              <w:rPr>
                <w:rFonts w:asciiTheme="minorBidi" w:hAnsiTheme="minorBidi" w:cstheme="minorBidi"/>
                <w:sz w:val="28"/>
                <w:szCs w:val="28"/>
                <w:lang w:bidi="th-TH"/>
              </w:rPr>
            </w:pP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 xml:space="preserve">1 </w:t>
            </w:r>
            <w:r w:rsidRPr="00DA7A14">
              <w:rPr>
                <w:rFonts w:asciiTheme="minorBidi" w:hAnsiTheme="minorBidi" w:cstheme="minorBidi" w:hint="cs"/>
                <w:sz w:val="28"/>
                <w:szCs w:val="28"/>
                <w:cs/>
                <w:lang w:bidi="th-TH"/>
              </w:rPr>
              <w:t xml:space="preserve">พฤศจิกายน </w:t>
            </w:r>
            <w:r w:rsidRPr="00DA7A14">
              <w:rPr>
                <w:rFonts w:asciiTheme="minorBidi" w:hAnsiTheme="minorBidi" w:cstheme="minorBidi"/>
                <w:sz w:val="28"/>
                <w:szCs w:val="28"/>
                <w:lang w:bidi="th-TH"/>
              </w:rPr>
              <w:t>2561</w:t>
            </w:r>
          </w:p>
        </w:tc>
      </w:tr>
      <w:tr w:rsidR="004F6860" w:rsidRPr="00C46B90" w14:paraId="6C53208C" w14:textId="77777777" w:rsidTr="0055543A">
        <w:tc>
          <w:tcPr>
            <w:tcW w:w="1569" w:type="pct"/>
            <w:shd w:val="clear" w:color="auto" w:fill="D9D9D9"/>
          </w:tcPr>
          <w:p w14:paraId="7E74D600" w14:textId="77777777" w:rsidR="004F6860" w:rsidRPr="00C46B90" w:rsidRDefault="004F6860" w:rsidP="008A226E">
            <w:pPr>
              <w:widowControl w:val="0"/>
              <w:autoSpaceDE w:val="0"/>
              <w:autoSpaceDN w:val="0"/>
              <w:adjustRightInd w:val="0"/>
              <w:spacing w:after="120"/>
              <w:jc w:val="thaiDistribute"/>
              <w:rPr>
                <w:rFonts w:asciiTheme="minorBidi" w:hAnsiTheme="minorBidi"/>
                <w:b/>
                <w:bCs/>
                <w:color w:val="FF0000"/>
              </w:rPr>
            </w:pPr>
            <w:r w:rsidRPr="00B264F8">
              <w:rPr>
                <w:rFonts w:asciiTheme="minorBidi" w:hAnsiTheme="minorBidi"/>
                <w:b/>
                <w:bCs/>
                <w:cs/>
              </w:rPr>
              <w:t>ระยะเวลาของสัญญา</w:t>
            </w:r>
          </w:p>
        </w:tc>
        <w:tc>
          <w:tcPr>
            <w:tcW w:w="3431" w:type="pct"/>
            <w:shd w:val="clear" w:color="auto" w:fill="auto"/>
          </w:tcPr>
          <w:p w14:paraId="6342CB3D" w14:textId="77777777" w:rsidR="004F6860" w:rsidRPr="00E94AE4" w:rsidRDefault="004F6860" w:rsidP="008A226E">
            <w:pPr>
              <w:widowControl w:val="0"/>
              <w:spacing w:after="120"/>
              <w:jc w:val="thaiDistribute"/>
              <w:rPr>
                <w:rFonts w:asciiTheme="minorBidi" w:hAnsiTheme="minorBidi"/>
              </w:rPr>
            </w:pPr>
            <w:r w:rsidRPr="00E94AE4">
              <w:rPr>
                <w:rFonts w:asciiTheme="minorBidi" w:hAnsiTheme="minorBidi"/>
                <w:cs/>
              </w:rPr>
              <w:t xml:space="preserve">ภายใต้ข้อกําหนดและเงื่อนไขอื่นของสัญญานี้ คู่สัญญาตกลงให้สัญญานี้มีผลใช้บังคับ </w:t>
            </w:r>
            <w:r w:rsidRPr="004C3F9A">
              <w:rPr>
                <w:rFonts w:asciiTheme="minorBidi" w:hAnsiTheme="minorBidi"/>
                <w:sz w:val="28"/>
              </w:rPr>
              <w:t>3</w:t>
            </w:r>
            <w:r w:rsidRPr="00E94AE4">
              <w:rPr>
                <w:rFonts w:asciiTheme="minorBidi" w:hAnsiTheme="minorBidi"/>
                <w:cs/>
              </w:rPr>
              <w:t xml:space="preserve"> ปี และภายหลังจากครบกําหนดระยะเวลาดังกล่าว ในกรณีที่คู่สัญญาไม่ได้มีการตกลงเป็นประการอื่นให้สัญญานี้มีผลใช้บังคับต่อไปโดยอัตโนมัติอีกคราวละ </w:t>
            </w:r>
            <w:r w:rsidRPr="004C3F9A">
              <w:rPr>
                <w:rFonts w:asciiTheme="minorBidi" w:hAnsiTheme="minorBidi"/>
                <w:sz w:val="28"/>
              </w:rPr>
              <w:t>1</w:t>
            </w:r>
            <w:r w:rsidRPr="00E94AE4">
              <w:rPr>
                <w:rFonts w:asciiTheme="minorBidi" w:hAnsiTheme="minorBidi"/>
                <w:cs/>
              </w:rPr>
              <w:t xml:space="preserve"> ปี</w:t>
            </w:r>
          </w:p>
          <w:p w14:paraId="147BCC23" w14:textId="77777777" w:rsidR="004F6860" w:rsidRPr="00C46B90" w:rsidRDefault="004F6860" w:rsidP="008A226E">
            <w:pPr>
              <w:widowControl w:val="0"/>
              <w:spacing w:after="120"/>
              <w:jc w:val="thaiDistribute"/>
              <w:rPr>
                <w:rFonts w:asciiTheme="minorBidi" w:hAnsiTheme="minorBidi"/>
                <w:color w:val="FF0000"/>
                <w:cs/>
              </w:rPr>
            </w:pPr>
            <w:r w:rsidRPr="00E94AE4">
              <w:rPr>
                <w:rFonts w:asciiTheme="minorBidi" w:hAnsiTheme="minorBidi"/>
                <w:cs/>
              </w:rPr>
              <w:t>ตลอดระยะเวลาที่สัญญานี้มีผลใช้บังคับ</w:t>
            </w:r>
            <w:r>
              <w:rPr>
                <w:rFonts w:asciiTheme="minorBidi" w:hAnsiTheme="minorBidi"/>
              </w:rPr>
              <w:t xml:space="preserve"> </w:t>
            </w:r>
            <w:r w:rsidRPr="00E94AE4">
              <w:rPr>
                <w:rFonts w:asciiTheme="minorBidi" w:hAnsiTheme="minorBidi"/>
                <w:cs/>
              </w:rPr>
              <w:t>กองทุนรวมตกลงจะไม่แต่งตั้งบุคคลอื่นใดให้ทําหน้าที่ในการบริหารอสังหาริมทรัพย์ตามสัญญานี้ เว้นแต่บุคคลนั้นเป็นบุคคลที่ผู้บริหารอสังหาริมทรัพย์เสนอ</w:t>
            </w:r>
          </w:p>
        </w:tc>
      </w:tr>
      <w:tr w:rsidR="004F6860" w:rsidRPr="00C46B90" w14:paraId="7D516C1A" w14:textId="77777777" w:rsidTr="0055543A">
        <w:tc>
          <w:tcPr>
            <w:tcW w:w="1569" w:type="pct"/>
            <w:shd w:val="clear" w:color="auto" w:fill="D9D9D9"/>
          </w:tcPr>
          <w:p w14:paraId="4C147FCA" w14:textId="77777777" w:rsidR="004F6860" w:rsidRPr="000767E5" w:rsidRDefault="004F6860" w:rsidP="008A226E">
            <w:pPr>
              <w:widowControl w:val="0"/>
              <w:autoSpaceDE w:val="0"/>
              <w:autoSpaceDN w:val="0"/>
              <w:adjustRightInd w:val="0"/>
              <w:spacing w:after="120"/>
              <w:jc w:val="thaiDistribute"/>
              <w:rPr>
                <w:rFonts w:asciiTheme="minorBidi" w:hAnsiTheme="minorBidi"/>
                <w:b/>
                <w:bCs/>
                <w:spacing w:val="-6"/>
                <w:cs/>
              </w:rPr>
            </w:pPr>
            <w:r w:rsidRPr="000767E5">
              <w:rPr>
                <w:rFonts w:asciiTheme="minorBidi" w:hAnsiTheme="minorBidi" w:hint="cs"/>
                <w:b/>
                <w:bCs/>
                <w:spacing w:val="-6"/>
                <w:cs/>
              </w:rPr>
              <w:lastRenderedPageBreak/>
              <w:t>ข้อตกลงกระทำการ หรือละเว้นกระทำการ</w:t>
            </w:r>
          </w:p>
        </w:tc>
        <w:tc>
          <w:tcPr>
            <w:tcW w:w="3431" w:type="pct"/>
            <w:shd w:val="clear" w:color="auto" w:fill="auto"/>
          </w:tcPr>
          <w:p w14:paraId="497735A2" w14:textId="77777777" w:rsidR="004F6860" w:rsidRPr="000767E5" w:rsidRDefault="004F6860" w:rsidP="008A226E">
            <w:pPr>
              <w:keepLines/>
              <w:widowControl w:val="0"/>
              <w:spacing w:after="120"/>
              <w:jc w:val="thaiDistribute"/>
              <w:rPr>
                <w:rFonts w:asciiTheme="minorBidi" w:hAnsiTheme="minorBidi"/>
                <w:cs/>
              </w:rPr>
            </w:pPr>
            <w:r w:rsidRPr="000767E5">
              <w:rPr>
                <w:rFonts w:asciiTheme="minorBidi" w:hAnsiTheme="minorBidi"/>
                <w:cs/>
              </w:rPr>
              <w:t>ผู้บริหารอสังหาริมทรัพย์จะแจ้งให้กองทุนรวมทราบทันทีในกรณีที่จะมี</w:t>
            </w:r>
            <w:r w:rsidRPr="000767E5">
              <w:rPr>
                <w:rFonts w:asciiTheme="minorBidi" w:hAnsiTheme="minorBidi"/>
                <w:cs/>
              </w:rPr>
              <w:br/>
              <w:t>ความขัดแย้งทางผลประโยชน์ใด ๆ เกิดขึ้นแก่กองทุนรวมเนื่องจากการปฏิบัติหน้าที่ตามสัญญานี้ และผู้บริหารอสังหาริมทรัพย์จะดําเนินการใด</w:t>
            </w:r>
            <w:r w:rsidRPr="000767E5">
              <w:rPr>
                <w:rFonts w:asciiTheme="minorBidi" w:hAnsiTheme="minorBidi" w:hint="cs"/>
                <w:cs/>
              </w:rPr>
              <w:t xml:space="preserve"> </w:t>
            </w:r>
            <w:r w:rsidRPr="000767E5">
              <w:rPr>
                <w:rFonts w:asciiTheme="minorBidi" w:hAnsiTheme="minorBidi"/>
                <w:cs/>
              </w:rPr>
              <w:t>ๆ</w:t>
            </w:r>
            <w:r w:rsidRPr="000767E5">
              <w:rPr>
                <w:rFonts w:asciiTheme="minorBidi" w:hAnsiTheme="minorBidi" w:hint="cs"/>
                <w:cs/>
              </w:rPr>
              <w:t xml:space="preserve"> </w:t>
            </w:r>
            <w:r w:rsidRPr="000767E5">
              <w:rPr>
                <w:rFonts w:asciiTheme="minorBidi" w:hAnsiTheme="minorBidi"/>
                <w:cs/>
              </w:rPr>
              <w:t>ในกรณีที่มีความขัดแย้งทางผลประโยชน์ดังกล่าวได้ต่อเมื่อได้รับความยินยอมล่วงหน้า</w:t>
            </w:r>
            <w:r w:rsidRPr="000767E5">
              <w:rPr>
                <w:rFonts w:asciiTheme="minorBidi" w:hAnsiTheme="minorBidi"/>
                <w:cs/>
              </w:rPr>
              <w:br/>
              <w:t>เป็นลายลักษณ์อักษรจากกองทุนรวมแล้วเท่านั้น</w:t>
            </w:r>
          </w:p>
        </w:tc>
      </w:tr>
      <w:tr w:rsidR="004F6860" w:rsidRPr="00C46B90" w14:paraId="07016300" w14:textId="77777777" w:rsidTr="0055543A">
        <w:tc>
          <w:tcPr>
            <w:tcW w:w="1569" w:type="pct"/>
            <w:shd w:val="clear" w:color="auto" w:fill="D9D9D9"/>
          </w:tcPr>
          <w:p w14:paraId="37AD22FF" w14:textId="77777777" w:rsidR="004F6860" w:rsidRPr="005B116B" w:rsidRDefault="004F6860" w:rsidP="008A226E">
            <w:pPr>
              <w:widowControl w:val="0"/>
              <w:autoSpaceDE w:val="0"/>
              <w:autoSpaceDN w:val="0"/>
              <w:adjustRightInd w:val="0"/>
              <w:spacing w:after="120"/>
              <w:jc w:val="thaiDistribute"/>
              <w:rPr>
                <w:rFonts w:asciiTheme="minorBidi" w:hAnsiTheme="minorBidi"/>
                <w:b/>
                <w:bCs/>
                <w:cs/>
              </w:rPr>
            </w:pPr>
            <w:r w:rsidRPr="005B116B">
              <w:rPr>
                <w:rFonts w:asciiTheme="minorBidi" w:hAnsiTheme="minorBidi"/>
                <w:b/>
                <w:bCs/>
                <w:cs/>
              </w:rPr>
              <w:t>การเลิกสัญญา</w:t>
            </w:r>
          </w:p>
        </w:tc>
        <w:tc>
          <w:tcPr>
            <w:tcW w:w="3431" w:type="pct"/>
            <w:shd w:val="clear" w:color="auto" w:fill="auto"/>
          </w:tcPr>
          <w:p w14:paraId="08246CBA" w14:textId="77777777" w:rsidR="004F6860" w:rsidRPr="005B116B" w:rsidRDefault="004F6860" w:rsidP="008A226E">
            <w:pPr>
              <w:pStyle w:val="Text"/>
              <w:widowControl w:val="0"/>
              <w:tabs>
                <w:tab w:val="left" w:pos="296"/>
                <w:tab w:val="left" w:pos="701"/>
              </w:tabs>
              <w:spacing w:after="120" w:line="259" w:lineRule="auto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r w:rsidRPr="005B116B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คู่สัญญามีสิทธิบอกเลิกสัญญาได้ในกรณีดังต่อไปนี้</w:t>
            </w:r>
          </w:p>
          <w:p w14:paraId="786BD81C" w14:textId="07AF2857" w:rsidR="004F6860" w:rsidRPr="005B116B" w:rsidRDefault="004F6860" w:rsidP="004C3F9A">
            <w:pPr>
              <w:pStyle w:val="Text"/>
              <w:widowControl w:val="0"/>
              <w:numPr>
                <w:ilvl w:val="0"/>
                <w:numId w:val="57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r w:rsidRPr="005B116B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คู่สัญญาทั้งสองฝ่ายตกลงกันเลิกสัญญา</w:t>
            </w:r>
          </w:p>
          <w:p w14:paraId="5C4EA162" w14:textId="709147D1" w:rsidR="004F6860" w:rsidRDefault="004F6860" w:rsidP="00365867">
            <w:pPr>
              <w:pStyle w:val="Text"/>
              <w:widowControl w:val="0"/>
              <w:numPr>
                <w:ilvl w:val="0"/>
                <w:numId w:val="57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bookmarkStart w:id="3" w:name="_Hlk173333472"/>
            <w:r w:rsidRPr="005B116B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ในกรณีที่ผู้บริหารอสังหาริมทรัพย์มีคุณสมบัติไม่ครบถ้วน ฝ่าฝืน หรือ</w:t>
            </w:r>
            <w:r w:rsidRPr="005B116B">
              <w:rPr>
                <w:rFonts w:asciiTheme="minorBidi" w:hAnsiTheme="minorBidi" w:cs="Cordia New"/>
                <w:sz w:val="28"/>
                <w:szCs w:val="28"/>
                <w:lang w:bidi="th-TH"/>
              </w:rPr>
              <w:br/>
            </w:r>
            <w:r w:rsidRPr="005B116B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ไม่ปฏิบัติตามข้อตกลงที่ระบุไว้ในสัญญา หรือผิดคํารับรองที่ให้ไว้ใน</w:t>
            </w:r>
            <w:r w:rsidR="00FF520B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5B116B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สัญญานี้ กองทุนรวมมีสิทธิบอกเลิกสัญญาได้ทันที</w:t>
            </w:r>
            <w:bookmarkEnd w:id="3"/>
          </w:p>
          <w:p w14:paraId="4F920624" w14:textId="043FD788" w:rsidR="004F6860" w:rsidRDefault="004F6860" w:rsidP="00365867">
            <w:pPr>
              <w:pStyle w:val="Text"/>
              <w:widowControl w:val="0"/>
              <w:numPr>
                <w:ilvl w:val="0"/>
                <w:numId w:val="57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bookmarkStart w:id="4" w:name="_Hlk173333515"/>
            <w:r w:rsidRPr="00365867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ในกรณีที่ผู้บริหารอสังหาริมทรัพย์ได้ตกลงประนอมหนี้ หรือถูกศาลสั่งพิทักษ์ทรัพย์เด็ดขาด หรือถูกฟ้องเป็นบุคคลล้มละลาย หรือถูกศาลสั่งให้ล้มละลาย หรืออยู่ในขั้นตอนการเลิกบริษัท การชําระบัญชี หรือมีการร้องขอให้ฟื้นฟูกิจการของผู้บริหารอสังหาริมทรัพย์ต่อศาล หรือหน่วยงานราชการที่เกี่ยวข้องซึ่งกองทุนรวมเห็นว่ามีผลกระทบต่อความสามารถของผู้บริหารอสังหาริมทรัพย์ในการชําระหนี้ หรือปฏิบัติตามสัญญานี้ </w:t>
            </w:r>
            <w:r w:rsidR="00A85271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365867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กองทุนรวมมีสิทธิบอกเลิกสัญญาได้ทันที</w:t>
            </w:r>
            <w:bookmarkEnd w:id="4"/>
          </w:p>
          <w:p w14:paraId="30026F3E" w14:textId="6A206F6C" w:rsidR="004F6860" w:rsidRPr="00365867" w:rsidRDefault="004F6860" w:rsidP="004C3F9A">
            <w:pPr>
              <w:pStyle w:val="Text"/>
              <w:widowControl w:val="0"/>
              <w:numPr>
                <w:ilvl w:val="0"/>
                <w:numId w:val="57"/>
              </w:numPr>
              <w:spacing w:after="120" w:line="259" w:lineRule="auto"/>
              <w:ind w:left="390"/>
              <w:jc w:val="thaiDistribute"/>
              <w:rPr>
                <w:rFonts w:asciiTheme="minorBidi" w:hAnsiTheme="minorBidi" w:cs="Cordia New"/>
                <w:sz w:val="28"/>
                <w:szCs w:val="28"/>
                <w:lang w:bidi="th-TH"/>
              </w:rPr>
            </w:pPr>
            <w:bookmarkStart w:id="5" w:name="_Hlk173333544"/>
            <w:bookmarkStart w:id="6" w:name="_Hlk173335400"/>
            <w:r w:rsidRPr="00365867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ในกรณีที่กองทุนรวมได้รับข้อร้องเรียนจากผู้เช่าอันเกี่ยวกับการกระทําการ หรือละเว้นกระทําการใด</w:t>
            </w:r>
            <w:r w:rsidRPr="00365867">
              <w:rPr>
                <w:rFonts w:asciiTheme="minorBidi" w:hAnsiTheme="minorBidi" w:cs="Cordia New"/>
                <w:sz w:val="28"/>
                <w:szCs w:val="28"/>
                <w:lang w:bidi="th-TH"/>
              </w:rPr>
              <w:t xml:space="preserve"> </w:t>
            </w:r>
            <w:r w:rsidRPr="00365867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ๆ ของผู้บริหารอสังหาริมทรัพย์ หากกองทุนรวมพิจารณาข้อร้องเรียนดังกล่าวแล้วเห็นว่าเหตุการณ์ดังกล่าวอาจมีผลกระทบต่อการจัดหาผลประโยชน์ของกองทุนรวม กองทุนรวมจะแจ้งให้ผู้บริหารอสังหาริมทรัพย์ชี้แจงข้อเท็จจริงที่เกี่ยวข้อง เพื่อประกอบการพิจารณาข้อร้องเรียนนั้น และ หากกองทุนรวมเห็นว่าการกระทําการหรือละเว้นกระทําการใด ๆ ของผู้บริหารอสังหาริมทรัพย์ดังกล่าว ไม่ได้เป็นไปตามมาตรฐานของผู้ประกอบวิชาชีพเยี่ยงนั้น กองทุนรวมจะแจ้งให้ผู้บริหารอสังหาริมทรัพย์แก้ไขเหตุการณ์ดังกล่าวภายในระยะเวลา </w:t>
            </w:r>
            <w:r w:rsidRPr="00365867">
              <w:rPr>
                <w:rFonts w:asciiTheme="minorBidi" w:hAnsiTheme="minorBidi" w:cstheme="minorBidi"/>
                <w:sz w:val="28"/>
                <w:szCs w:val="28"/>
              </w:rPr>
              <w:t>30</w:t>
            </w:r>
            <w:r w:rsidRPr="00365867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 วัน ในกรณีที่ผู้บริหารอสังหาริมทรัพย์ไม่ปฏิบัติตามคําแนะนําของกองทุนรวม </w:t>
            </w:r>
            <w:r w:rsidR="00A85271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365867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กองทุนรวมมีสิทธิบอกเลิกสัญญาได้โดยต้องแจ้งให้ผู้บริหาร</w:t>
            </w:r>
            <w:r w:rsidRPr="00365867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lastRenderedPageBreak/>
              <w:t xml:space="preserve">อสังหาริมทรัพย์ทราบล่วงหน้าเป็นเวลาไม่น้อยกว่า </w:t>
            </w:r>
            <w:r w:rsidRPr="00365867">
              <w:rPr>
                <w:rFonts w:asciiTheme="minorBidi" w:hAnsiTheme="minorBidi" w:cstheme="minorBidi"/>
                <w:sz w:val="28"/>
                <w:szCs w:val="28"/>
              </w:rPr>
              <w:t>30</w:t>
            </w:r>
            <w:r w:rsidRPr="00365867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 xml:space="preserve"> วัน ทั้งนี้ ถ้าผู้บริหารอสังหาริมทรัพย์สามารถแก้ไขเหตุการณ์ดังกล่าวได้ก่อนที่กองทุนรวมแจ้งบอกเลิกสัญญาแก่ผู้บริหารอสังหาริมทรัพย์ </w:t>
            </w:r>
            <w:bookmarkEnd w:id="5"/>
            <w:r w:rsidRPr="00365867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กองทุนรวมจะสิ้นสิทธิ</w:t>
            </w:r>
            <w:r w:rsidR="00A85271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br/>
            </w:r>
            <w:r w:rsidRPr="00365867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ในการเลิกสัญญาโดยอาศัยเหตุดังกล่าวทันที</w:t>
            </w:r>
          </w:p>
          <w:bookmarkEnd w:id="6"/>
          <w:p w14:paraId="68726108" w14:textId="77777777" w:rsidR="004F6860" w:rsidRPr="005B116B" w:rsidRDefault="004F6860" w:rsidP="008A226E">
            <w:pPr>
              <w:pStyle w:val="Text"/>
              <w:widowControl w:val="0"/>
              <w:tabs>
                <w:tab w:val="left" w:pos="296"/>
                <w:tab w:val="left" w:pos="701"/>
              </w:tabs>
              <w:spacing w:after="120" w:line="259" w:lineRule="auto"/>
              <w:jc w:val="thaiDistribute"/>
              <w:rPr>
                <w:rFonts w:asciiTheme="minorBidi" w:hAnsiTheme="minorBidi" w:cstheme="minorBidi"/>
                <w:sz w:val="28"/>
                <w:szCs w:val="28"/>
              </w:rPr>
            </w:pPr>
            <w:r w:rsidRPr="005B116B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ทั้งนี้</w:t>
            </w:r>
            <w:r w:rsidRPr="005B116B">
              <w:rPr>
                <w:rFonts w:asciiTheme="minorBidi" w:hAnsiTheme="minorBidi" w:cs="Cordia New"/>
                <w:sz w:val="28"/>
                <w:szCs w:val="28"/>
              </w:rPr>
              <w:t xml:space="preserve"> </w:t>
            </w:r>
            <w:r w:rsidRPr="005B116B">
              <w:rPr>
                <w:rFonts w:asciiTheme="minorBidi" w:hAnsiTheme="minorBidi" w:cs="Cordia New"/>
                <w:sz w:val="28"/>
                <w:szCs w:val="28"/>
                <w:cs/>
                <w:lang w:bidi="th-TH"/>
              </w:rPr>
              <w:t>กองทุนรวมอาจขอให้ผู้บริหารอสังหาริมทรัพย์ปฏิบัติหน้าที่ตามสัญญานี้ต่อไปจนกว่าจะได้มีการแต่งตั้งผู้บริหารอสังหาริมทรัพย์รายใหม่เรียบร้อย</w:t>
            </w:r>
          </w:p>
        </w:tc>
      </w:tr>
    </w:tbl>
    <w:p w14:paraId="626ED604" w14:textId="77777777" w:rsidR="008D02B5" w:rsidRPr="004C3F9A" w:rsidRDefault="008D02B5" w:rsidP="004C3F9A">
      <w:pPr>
        <w:pStyle w:val="Default"/>
        <w:jc w:val="thaiDistribute"/>
        <w:rPr>
          <w:rFonts w:asciiTheme="minorBidi" w:hAnsiTheme="minorBidi" w:cstheme="minorBidi"/>
          <w:sz w:val="28"/>
          <w:szCs w:val="28"/>
        </w:rPr>
      </w:pPr>
    </w:p>
    <w:p w14:paraId="0195E9FE" w14:textId="0EFF1287" w:rsidR="00612AA1" w:rsidRDefault="00612AA1" w:rsidP="004C3F9A">
      <w:pPr>
        <w:pStyle w:val="Heading3"/>
        <w:numPr>
          <w:ilvl w:val="1"/>
          <w:numId w:val="65"/>
        </w:numPr>
        <w:spacing w:after="240"/>
        <w:ind w:left="734" w:hanging="547"/>
      </w:pPr>
      <w:r w:rsidRPr="00612AA1">
        <w:rPr>
          <w:cs/>
        </w:rPr>
        <w:t>สัญญาที่เกี่ยวข้องกับการจัดหาประโยชน์ในทรัพย์สินของกองทุนรวม</w:t>
      </w:r>
      <w:r w:rsidR="00F5006C">
        <w:rPr>
          <w:rFonts w:hint="cs"/>
          <w:cs/>
        </w:rPr>
        <w:t xml:space="preserve"> </w:t>
      </w:r>
      <w:r w:rsidR="00F5006C">
        <w:t>BKKCP</w:t>
      </w:r>
    </w:p>
    <w:p w14:paraId="2127928F" w14:textId="7F27B480" w:rsidR="00FA3F41" w:rsidRPr="004C3F9A" w:rsidRDefault="00FA3F41" w:rsidP="008A226E">
      <w:pPr>
        <w:spacing w:after="120"/>
        <w:ind w:firstLine="709"/>
        <w:jc w:val="thaiDistribute"/>
        <w:rPr>
          <w:rFonts w:asciiTheme="minorBidi" w:hAnsiTheme="minorBidi"/>
          <w:sz w:val="28"/>
        </w:rPr>
      </w:pPr>
      <w:r w:rsidRPr="004C3F9A">
        <w:rPr>
          <w:rFonts w:asciiTheme="minorBidi" w:hAnsiTheme="minorBidi"/>
          <w:sz w:val="28"/>
          <w:cs/>
          <w:lang w:val="th-TH"/>
        </w:rPr>
        <w:t xml:space="preserve">กองทุนรวม </w:t>
      </w:r>
      <w:r w:rsidRPr="004C3F9A">
        <w:rPr>
          <w:rFonts w:asciiTheme="minorBidi" w:hAnsiTheme="minorBidi"/>
          <w:sz w:val="28"/>
        </w:rPr>
        <w:t xml:space="preserve">BKKCP </w:t>
      </w:r>
      <w:r w:rsidRPr="004C3F9A">
        <w:rPr>
          <w:rFonts w:asciiTheme="minorBidi" w:hAnsiTheme="minorBidi"/>
          <w:sz w:val="28"/>
          <w:cs/>
        </w:rPr>
        <w:t>จัดหาผลประโยชน์โดยการให้เช่าห้องชุดสำหรับใช้เป็นสำนักงาน และห้องชุดเพื่อการ</w:t>
      </w:r>
      <w:r w:rsidRPr="004C3F9A">
        <w:rPr>
          <w:rFonts w:asciiTheme="minorBidi" w:hAnsiTheme="minorBidi"/>
          <w:sz w:val="28"/>
          <w:cs/>
        </w:rPr>
        <w:br/>
        <w:t xml:space="preserve">พาณิชยกรรมแก่ผู้เช่ารายย่อย ซึ่งจำนวนของสัญญากับผู้เช่ารายย่อยที่กองทุนรวม </w:t>
      </w:r>
      <w:r w:rsidRPr="004C3F9A">
        <w:rPr>
          <w:rFonts w:asciiTheme="minorBidi" w:hAnsiTheme="minorBidi"/>
          <w:sz w:val="28"/>
        </w:rPr>
        <w:t>BKKCP</w:t>
      </w:r>
      <w:r w:rsidRPr="004C3F9A">
        <w:rPr>
          <w:rFonts w:asciiTheme="minorBidi" w:hAnsiTheme="minorBidi"/>
          <w:sz w:val="28"/>
          <w:cs/>
        </w:rPr>
        <w:t xml:space="preserve"> ได้เข้าทำกับ</w:t>
      </w:r>
      <w:r w:rsidR="008A686B">
        <w:rPr>
          <w:rFonts w:asciiTheme="minorBidi" w:hAnsiTheme="minorBidi"/>
          <w:sz w:val="28"/>
          <w:cs/>
        </w:rPr>
        <w:br/>
      </w:r>
      <w:r w:rsidRPr="004C3F9A">
        <w:rPr>
          <w:rFonts w:asciiTheme="minorBidi" w:hAnsiTheme="minorBidi"/>
          <w:sz w:val="28"/>
          <w:cs/>
        </w:rPr>
        <w:t xml:space="preserve">ผู้เช่ารายย่อย ข้อมูล ณ </w:t>
      </w:r>
      <w:r w:rsidRPr="0051376D">
        <w:rPr>
          <w:rFonts w:asciiTheme="minorBidi" w:hAnsiTheme="minorBidi"/>
          <w:sz w:val="28"/>
          <w:cs/>
        </w:rPr>
        <w:t>เดือน</w:t>
      </w:r>
      <w:r w:rsidR="0051376D">
        <w:rPr>
          <w:rFonts w:asciiTheme="minorBidi" w:hAnsiTheme="minorBidi" w:hint="cs"/>
          <w:sz w:val="28"/>
          <w:cs/>
        </w:rPr>
        <w:t>มีนาคม</w:t>
      </w:r>
      <w:r w:rsidRPr="0051376D">
        <w:rPr>
          <w:rFonts w:asciiTheme="minorBidi" w:hAnsiTheme="minorBidi"/>
          <w:sz w:val="28"/>
          <w:cs/>
        </w:rPr>
        <w:t xml:space="preserve"> </w:t>
      </w:r>
      <w:r w:rsidRPr="0051376D">
        <w:rPr>
          <w:rFonts w:asciiTheme="minorBidi" w:hAnsiTheme="minorBidi"/>
          <w:sz w:val="28"/>
        </w:rPr>
        <w:t xml:space="preserve">2567 </w:t>
      </w:r>
      <w:r w:rsidRPr="0051376D">
        <w:rPr>
          <w:rFonts w:asciiTheme="minorBidi" w:hAnsiTheme="minorBidi"/>
          <w:sz w:val="28"/>
          <w:cs/>
        </w:rPr>
        <w:t xml:space="preserve">มีจำนวนรวมประมาณ </w:t>
      </w:r>
      <w:r w:rsidRPr="0051376D">
        <w:rPr>
          <w:rFonts w:asciiTheme="minorBidi" w:hAnsiTheme="minorBidi"/>
          <w:sz w:val="28"/>
        </w:rPr>
        <w:t xml:space="preserve">60 </w:t>
      </w:r>
      <w:r w:rsidRPr="0051376D">
        <w:rPr>
          <w:rFonts w:asciiTheme="minorBidi" w:hAnsiTheme="minorBidi"/>
          <w:sz w:val="28"/>
          <w:cs/>
        </w:rPr>
        <w:t>ราย</w:t>
      </w:r>
      <w:r w:rsidRPr="004C3F9A">
        <w:rPr>
          <w:rFonts w:asciiTheme="minorBidi" w:hAnsiTheme="minorBidi"/>
          <w:sz w:val="28"/>
          <w:cs/>
        </w:rPr>
        <w:t xml:space="preserve"> ซึ่งประกอบไปด้วยผู้เช่ารายย่อยที่หลากหลาย อาทิ ผู้เช่ารายย่อยเพื่อใช้ห้องชุดเป็นสำนักงาน </w:t>
      </w:r>
      <w:r w:rsidRPr="004C3F9A">
        <w:rPr>
          <w:rFonts w:asciiTheme="minorBidi" w:hAnsiTheme="minorBidi"/>
          <w:sz w:val="28"/>
        </w:rPr>
        <w:t xml:space="preserve">(Office) </w:t>
      </w:r>
      <w:r w:rsidRPr="004C3F9A">
        <w:rPr>
          <w:rFonts w:asciiTheme="minorBidi" w:hAnsiTheme="minorBidi"/>
          <w:sz w:val="28"/>
          <w:cs/>
        </w:rPr>
        <w:t xml:space="preserve">ผู้เช่ารายย่อยเพื่อใช้ห้องชุดเป็นร้านค้า </w:t>
      </w:r>
      <w:r w:rsidRPr="004C3F9A">
        <w:rPr>
          <w:rFonts w:asciiTheme="minorBidi" w:hAnsiTheme="minorBidi"/>
          <w:sz w:val="28"/>
        </w:rPr>
        <w:t xml:space="preserve">(Retail) </w:t>
      </w:r>
      <w:r w:rsidRPr="004C3F9A">
        <w:rPr>
          <w:rFonts w:asciiTheme="minorBidi" w:hAnsiTheme="minorBidi"/>
          <w:sz w:val="28"/>
          <w:cs/>
        </w:rPr>
        <w:t xml:space="preserve">หรือผู้เช่ารายย่อยเพื่อใช้ห้องชุดประเภทอื่น ๆ เช่น ห้องเก็บของ </w:t>
      </w:r>
      <w:r w:rsidRPr="004C3F9A">
        <w:rPr>
          <w:rFonts w:asciiTheme="minorBidi" w:hAnsiTheme="minorBidi"/>
          <w:sz w:val="28"/>
        </w:rPr>
        <w:t xml:space="preserve">(Stock) </w:t>
      </w:r>
      <w:r w:rsidRPr="004C3F9A">
        <w:rPr>
          <w:rFonts w:asciiTheme="minorBidi" w:eastAsia="Times New Roman" w:hAnsiTheme="minorBidi"/>
          <w:sz w:val="28"/>
          <w:cs/>
        </w:rPr>
        <w:t>เป็นต้น</w:t>
      </w:r>
    </w:p>
    <w:p w14:paraId="643CF3E3" w14:textId="6ECED097" w:rsidR="00612AA1" w:rsidRDefault="00612AA1" w:rsidP="004C3F9A">
      <w:pPr>
        <w:pStyle w:val="Heading3"/>
        <w:numPr>
          <w:ilvl w:val="1"/>
          <w:numId w:val="65"/>
        </w:numPr>
        <w:spacing w:after="240"/>
        <w:ind w:left="734" w:hanging="547"/>
        <w:jc w:val="thaiDistribute"/>
      </w:pPr>
      <w:r w:rsidRPr="005D14E9">
        <w:rPr>
          <w:cs/>
        </w:rPr>
        <w:t>สัญญาอื่นใดที่กองทุนรวม</w:t>
      </w:r>
      <w:r w:rsidR="00F5006C">
        <w:t xml:space="preserve"> BKKCP</w:t>
      </w:r>
      <w:r w:rsidR="00F5006C">
        <w:rPr>
          <w:rFonts w:hint="cs"/>
          <w:cs/>
        </w:rPr>
        <w:t xml:space="preserve"> เ</w:t>
      </w:r>
      <w:r w:rsidRPr="005D14E9">
        <w:rPr>
          <w:cs/>
        </w:rPr>
        <w:t>ข้าทำกับบุคคลอื่นและยังมีผลใช้บังคับอยู่ ณ วันโอนทรัพย์สินและภาระ</w:t>
      </w:r>
    </w:p>
    <w:p w14:paraId="0088419E" w14:textId="657A5509" w:rsidR="00612AA1" w:rsidRPr="004C3F9A" w:rsidRDefault="00105895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105895">
        <w:rPr>
          <w:rFonts w:asciiTheme="minorBidi" w:hAnsiTheme="minorBidi"/>
          <w:sz w:val="28"/>
          <w:cs/>
        </w:rPr>
        <w:t xml:space="preserve">หากมีสัญญาอื่นใดที่กองทุนรวม </w:t>
      </w:r>
      <w:r>
        <w:rPr>
          <w:rFonts w:asciiTheme="minorBidi" w:hAnsiTheme="minorBidi"/>
          <w:sz w:val="28"/>
        </w:rPr>
        <w:t>BKKCP</w:t>
      </w:r>
      <w:r w:rsidRPr="00105895">
        <w:rPr>
          <w:rFonts w:asciiTheme="minorBidi" w:hAnsiTheme="minorBidi"/>
          <w:sz w:val="28"/>
        </w:rPr>
        <w:t xml:space="preserve"> </w:t>
      </w:r>
      <w:r w:rsidRPr="00105895">
        <w:rPr>
          <w:rFonts w:asciiTheme="minorBidi" w:hAnsiTheme="minorBidi"/>
          <w:sz w:val="28"/>
          <w:cs/>
        </w:rPr>
        <w:t>เข้าทำกับบุคคลอื่นและยังมีผลใช้บังคับอยู่ ณ วันโอนทรัพย์สินและภาระ กองทุนรวม</w:t>
      </w:r>
      <w:r w:rsidRPr="00105895"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/>
          <w:sz w:val="28"/>
        </w:rPr>
        <w:t>BKKCP</w:t>
      </w:r>
      <w:r w:rsidRPr="00105895">
        <w:rPr>
          <w:rFonts w:asciiTheme="minorBidi" w:hAnsiTheme="minorBidi"/>
          <w:sz w:val="28"/>
        </w:rPr>
        <w:t xml:space="preserve"> </w:t>
      </w:r>
      <w:r w:rsidRPr="00105895">
        <w:rPr>
          <w:rFonts w:asciiTheme="minorBidi" w:hAnsiTheme="minorBidi"/>
          <w:sz w:val="28"/>
          <w:cs/>
        </w:rPr>
        <w:t>และกองทรัสต์</w:t>
      </w:r>
      <w:r w:rsidRPr="00105895"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/>
          <w:sz w:val="28"/>
        </w:rPr>
        <w:t>ISSARA</w:t>
      </w:r>
      <w:r w:rsidRPr="00105895">
        <w:rPr>
          <w:rFonts w:asciiTheme="minorBidi" w:hAnsiTheme="minorBidi"/>
          <w:sz w:val="28"/>
        </w:rPr>
        <w:t xml:space="preserve"> </w:t>
      </w:r>
      <w:r w:rsidRPr="00105895">
        <w:rPr>
          <w:rFonts w:asciiTheme="minorBidi" w:hAnsiTheme="minorBidi"/>
          <w:sz w:val="28"/>
          <w:cs/>
        </w:rPr>
        <w:t xml:space="preserve">จะดำเนินการให้มีการโอนสิทธิและหน้าที่ของกองทุนรวม </w:t>
      </w:r>
      <w:r>
        <w:rPr>
          <w:rFonts w:asciiTheme="minorBidi" w:hAnsiTheme="minorBidi"/>
          <w:sz w:val="28"/>
        </w:rPr>
        <w:t>BKKBP</w:t>
      </w:r>
      <w:r w:rsidRPr="00105895">
        <w:rPr>
          <w:rFonts w:asciiTheme="minorBidi" w:hAnsiTheme="minorBidi"/>
          <w:sz w:val="28"/>
        </w:rPr>
        <w:t xml:space="preserve"> </w:t>
      </w:r>
      <w:r w:rsidRPr="00105895">
        <w:rPr>
          <w:rFonts w:asciiTheme="minorBidi" w:hAnsiTheme="minorBidi"/>
          <w:sz w:val="28"/>
          <w:cs/>
        </w:rPr>
        <w:t xml:space="preserve">ตามสัญญาดังกล่าวมาให้แก่กองทรัสต์ </w:t>
      </w:r>
      <w:r>
        <w:rPr>
          <w:rFonts w:asciiTheme="minorBidi" w:hAnsiTheme="minorBidi"/>
          <w:sz w:val="28"/>
        </w:rPr>
        <w:t>ISSARA</w:t>
      </w:r>
      <w:r w:rsidR="00612AA1" w:rsidRPr="004C3F9A">
        <w:rPr>
          <w:rFonts w:asciiTheme="minorBidi" w:hAnsiTheme="minorBidi"/>
          <w:sz w:val="28"/>
          <w:cs/>
        </w:rPr>
        <w:t xml:space="preserve"> </w:t>
      </w:r>
    </w:p>
    <w:p w14:paraId="3AD672C5" w14:textId="1A90C3F8" w:rsidR="00612AA1" w:rsidRPr="00612AA1" w:rsidRDefault="00C86287" w:rsidP="004C3F9A">
      <w:pPr>
        <w:ind w:firstLine="720"/>
        <w:jc w:val="thaiDistribute"/>
      </w:pPr>
      <w:r>
        <w:rPr>
          <w:rFonts w:asciiTheme="minorBidi" w:hAnsiTheme="minorBidi" w:hint="cs"/>
          <w:sz w:val="28"/>
          <w:cs/>
        </w:rPr>
        <w:t xml:space="preserve">ทั้งนี้ </w:t>
      </w:r>
      <w:r w:rsidR="00612AA1" w:rsidRPr="004C3F9A">
        <w:rPr>
          <w:rFonts w:asciiTheme="minorBidi" w:hAnsiTheme="minorBidi"/>
          <w:sz w:val="28"/>
          <w:cs/>
        </w:rPr>
        <w:t>สัญญา</w:t>
      </w:r>
      <w:r w:rsidR="002A5158" w:rsidRPr="004C3F9A">
        <w:rPr>
          <w:rFonts w:asciiTheme="minorBidi" w:hAnsiTheme="minorBidi"/>
          <w:sz w:val="28"/>
          <w:cs/>
        </w:rPr>
        <w:t>แต่งตั้ง</w:t>
      </w:r>
      <w:r w:rsidR="00612AA1" w:rsidRPr="004C3F9A">
        <w:rPr>
          <w:rFonts w:asciiTheme="minorBidi" w:hAnsiTheme="minorBidi"/>
          <w:sz w:val="28"/>
          <w:cs/>
        </w:rPr>
        <w:t>ผู้ดูแลผลประโยชน์</w:t>
      </w:r>
      <w:r w:rsidR="002A5158" w:rsidRPr="004C3F9A">
        <w:rPr>
          <w:rFonts w:asciiTheme="minorBidi" w:hAnsiTheme="minorBidi"/>
          <w:sz w:val="28"/>
          <w:cs/>
        </w:rPr>
        <w:t xml:space="preserve">ของกองทุนรวม </w:t>
      </w:r>
      <w:r w:rsidR="002A5158" w:rsidRPr="004C3F9A">
        <w:rPr>
          <w:rFonts w:asciiTheme="minorBidi" w:hAnsiTheme="minorBidi"/>
          <w:sz w:val="28"/>
        </w:rPr>
        <w:t xml:space="preserve">BKKCP </w:t>
      </w:r>
      <w:r w:rsidR="00612AA1" w:rsidRPr="004C3F9A">
        <w:rPr>
          <w:rFonts w:asciiTheme="minorBidi" w:hAnsiTheme="minorBidi"/>
          <w:sz w:val="28"/>
          <w:cs/>
        </w:rPr>
        <w:t xml:space="preserve">กับ </w:t>
      </w:r>
      <w:r w:rsidR="00612AA1" w:rsidRPr="004C3F9A">
        <w:rPr>
          <w:rFonts w:asciiTheme="minorBidi" w:hAnsiTheme="minorBidi"/>
          <w:sz w:val="28"/>
        </w:rPr>
        <w:t xml:space="preserve">SCB </w:t>
      </w:r>
      <w:r w:rsidR="00612AA1" w:rsidRPr="004C3F9A">
        <w:rPr>
          <w:rFonts w:asciiTheme="minorBidi" w:hAnsiTheme="minorBidi"/>
          <w:sz w:val="28"/>
          <w:cs/>
        </w:rPr>
        <w:t>จะ</w:t>
      </w:r>
      <w:r w:rsidR="00347F2C" w:rsidRPr="004C3F9A">
        <w:rPr>
          <w:rFonts w:asciiTheme="minorBidi" w:hAnsiTheme="minorBidi"/>
          <w:sz w:val="28"/>
          <w:cs/>
        </w:rPr>
        <w:t xml:space="preserve">ไม่มีผลบังคับใช้เมื่อชำระบัญชีกองทุนรวม </w:t>
      </w:r>
      <w:r w:rsidR="00347F2C" w:rsidRPr="004C3F9A">
        <w:rPr>
          <w:rFonts w:asciiTheme="minorBidi" w:hAnsiTheme="minorBidi"/>
          <w:sz w:val="28"/>
        </w:rPr>
        <w:t xml:space="preserve">BKKCP </w:t>
      </w:r>
      <w:r w:rsidR="00347F2C" w:rsidRPr="004C3F9A">
        <w:rPr>
          <w:rFonts w:asciiTheme="minorBidi" w:hAnsiTheme="minorBidi"/>
          <w:sz w:val="28"/>
          <w:cs/>
        </w:rPr>
        <w:t>แล้วเสร็จ</w:t>
      </w:r>
      <w:r w:rsidR="00612AA1" w:rsidRPr="004C3F9A">
        <w:rPr>
          <w:rFonts w:asciiTheme="minorBidi" w:hAnsiTheme="minorBidi"/>
          <w:sz w:val="28"/>
          <w:cs/>
        </w:rPr>
        <w:t xml:space="preserve"> </w:t>
      </w:r>
    </w:p>
    <w:p w14:paraId="2B1F4897" w14:textId="5CE6FFDF" w:rsidR="00612AA1" w:rsidRDefault="00612AA1" w:rsidP="004C3F9A">
      <w:pPr>
        <w:pStyle w:val="Heading2"/>
        <w:numPr>
          <w:ilvl w:val="2"/>
          <w:numId w:val="104"/>
        </w:numPr>
        <w:ind w:left="720" w:hanging="720"/>
      </w:pPr>
      <w:bookmarkStart w:id="7" w:name="_Hlk173257224"/>
      <w:r w:rsidRPr="005D14E9">
        <w:rPr>
          <w:cs/>
        </w:rPr>
        <w:t>สรุปสาระสำคัญของสัญญาที่เกี่ยวข้องกับทรัพย์สินที่จะลงทุนเพิ่มเติม</w:t>
      </w:r>
      <w:bookmarkEnd w:id="7"/>
    </w:p>
    <w:p w14:paraId="46029EF6" w14:textId="77777777" w:rsidR="00612AA1" w:rsidRDefault="00612AA1" w:rsidP="004C3F9A">
      <w:pPr>
        <w:pStyle w:val="BodyText"/>
        <w:spacing w:before="120"/>
        <w:ind w:firstLine="720"/>
        <w:jc w:val="thaiDistribute"/>
        <w:rPr>
          <w:rFonts w:asciiTheme="minorBidi" w:hAnsiTheme="minorBidi" w:cs="Cordia New"/>
        </w:rPr>
      </w:pPr>
      <w:r w:rsidRPr="005D14E9">
        <w:rPr>
          <w:rFonts w:asciiTheme="minorBidi" w:hAnsiTheme="minorBidi" w:cstheme="minorBidi"/>
          <w:cs/>
        </w:rPr>
        <w:t xml:space="preserve">เงื่อนไขและข้อสัญญาที่ปรากฏดังต่อไปนี้เป็นสรุปสาระสำคัญของสัญญา  ทั้งนี้ รายละเอียดของสัญญาอาจมีการเปลี่ยนแปลงตามที่คู่สัญญาที่เกี่ยวข้องจะได้เจรจาและหารือกันต่อไป  </w:t>
      </w:r>
      <w:r w:rsidRPr="005D14E9">
        <w:rPr>
          <w:rFonts w:asciiTheme="minorBidi" w:hAnsiTheme="minorBidi" w:cstheme="minorBidi" w:hint="cs"/>
          <w:cs/>
        </w:rPr>
        <w:t>โดย</w:t>
      </w:r>
      <w:r w:rsidRPr="005D14E9">
        <w:rPr>
          <w:rFonts w:asciiTheme="minorBidi" w:hAnsiTheme="minorBidi" w:cs="Cordia New"/>
          <w:cs/>
        </w:rPr>
        <w:t>สัญญาที่เกี่ยวข้องกับ</w:t>
      </w:r>
      <w:r w:rsidRPr="005D14E9">
        <w:rPr>
          <w:rFonts w:asciiTheme="minorBidi" w:hAnsiTheme="minorBidi" w:cs="Cordia New" w:hint="cs"/>
          <w:cs/>
        </w:rPr>
        <w:t>การลงทุนใน</w:t>
      </w:r>
      <w:r w:rsidRPr="005D14E9">
        <w:rPr>
          <w:rFonts w:asciiTheme="minorBidi" w:hAnsiTheme="minorBidi" w:cs="Cordia New"/>
          <w:cs/>
        </w:rPr>
        <w:t>ทรัพย์สินที่จะลงทุนเพิ่มเติม</w:t>
      </w:r>
      <w:r w:rsidRPr="005D14E9">
        <w:rPr>
          <w:rFonts w:asciiTheme="minorBidi" w:hAnsiTheme="minorBidi" w:cs="Cordia New" w:hint="cs"/>
          <w:cs/>
        </w:rPr>
        <w:t xml:space="preserve"> </w:t>
      </w:r>
    </w:p>
    <w:p w14:paraId="6D9917BC" w14:textId="77777777" w:rsidR="00612AA1" w:rsidRPr="00A53AF1" w:rsidRDefault="00612AA1" w:rsidP="00612AA1">
      <w:pPr>
        <w:spacing w:before="240" w:after="120"/>
        <w:ind w:firstLine="720"/>
        <w:jc w:val="thaiDistribute"/>
        <w:rPr>
          <w:rFonts w:ascii="Cordia New" w:eastAsia="Times New Roman" w:hAnsi="Cordia New" w:cs="Cordia New"/>
          <w:sz w:val="28"/>
          <w:lang w:eastAsia="zh-CN"/>
        </w:rPr>
      </w:pPr>
      <w:r w:rsidRPr="00A53AF1">
        <w:rPr>
          <w:rFonts w:ascii="Cordia New" w:eastAsia="Times New Roman" w:hAnsi="Cordia New" w:cs="Cordia New"/>
          <w:sz w:val="28"/>
          <w:cs/>
          <w:lang w:eastAsia="zh-CN"/>
        </w:rPr>
        <w:t>กองทรัสต์</w:t>
      </w:r>
      <w:r w:rsidRPr="00A53AF1">
        <w:rPr>
          <w:rFonts w:ascii="Cordia New" w:eastAsia="Times New Roman" w:hAnsi="Cordia New" w:cs="Cordia New"/>
          <w:sz w:val="28"/>
          <w:lang w:eastAsia="zh-CN"/>
        </w:rPr>
        <w:t xml:space="preserve"> ISSARA</w:t>
      </w:r>
      <w:r w:rsidRPr="00A53AF1">
        <w:rPr>
          <w:rFonts w:ascii="Cordia New" w:eastAsia="Times New Roman" w:hAnsi="Cordia New" w:cs="Cordia New"/>
          <w:sz w:val="28"/>
          <w:cs/>
          <w:lang w:eastAsia="zh-CN"/>
        </w:rPr>
        <w:t xml:space="preserve"> จะเข้าลงทุนในทรัพย์สินที่จะลงทุนเพิ่มเติมครั้งนี้ มีสัญญาที่เกี่ยวข้องทั้งสิ้น </w:t>
      </w:r>
      <w:r w:rsidRPr="00A53AF1">
        <w:rPr>
          <w:rFonts w:ascii="Cordia New" w:eastAsia="Times New Roman" w:hAnsi="Cordia New" w:cs="Cordia New"/>
          <w:sz w:val="28"/>
          <w:lang w:eastAsia="zh-CN"/>
        </w:rPr>
        <w:t>2</w:t>
      </w:r>
      <w:r w:rsidRPr="00A53AF1">
        <w:rPr>
          <w:rFonts w:ascii="Cordia New" w:eastAsia="Times New Roman" w:hAnsi="Cordia New" w:cs="Cordia New"/>
          <w:sz w:val="28"/>
          <w:cs/>
          <w:lang w:eastAsia="zh-CN"/>
        </w:rPr>
        <w:t xml:space="preserve"> ฉบับ ดังต่อไปนี้</w:t>
      </w:r>
    </w:p>
    <w:p w14:paraId="5191477F" w14:textId="77777777" w:rsidR="00612AA1" w:rsidRPr="00A53AF1" w:rsidRDefault="00612AA1" w:rsidP="004C3F9A">
      <w:pPr>
        <w:numPr>
          <w:ilvl w:val="0"/>
          <w:numId w:val="25"/>
        </w:numPr>
        <w:spacing w:before="240" w:after="120" w:line="240" w:lineRule="auto"/>
        <w:ind w:hanging="540"/>
        <w:jc w:val="thaiDistribute"/>
        <w:rPr>
          <w:rFonts w:ascii="Cordia New" w:eastAsia="Times New Roman" w:hAnsi="Cordia New" w:cs="Cordia New"/>
          <w:b/>
          <w:bCs/>
          <w:sz w:val="28"/>
          <w:lang w:eastAsia="zh-CN"/>
        </w:rPr>
      </w:pPr>
      <w:r w:rsidRPr="00A53AF1">
        <w:rPr>
          <w:rFonts w:ascii="Cordia New" w:eastAsia="Times New Roman" w:hAnsi="Cordia New" w:cs="Cordia New"/>
          <w:b/>
          <w:bCs/>
          <w:sz w:val="28"/>
          <w:cs/>
          <w:lang w:eastAsia="zh-CN"/>
        </w:rPr>
        <w:lastRenderedPageBreak/>
        <w:t xml:space="preserve">สรุปสาระสำคัญของร่างสัญญาจะซื้อจะขายอสังหาริมทรัพย์ของโครงการอาคารชาญอิสสระทาวเวอร์ และโครงการอาคารชาญอิสสระทาวเวอร์ </w:t>
      </w:r>
      <w:r w:rsidRPr="00B43AF6">
        <w:rPr>
          <w:rFonts w:ascii="Cordia New" w:eastAsia="Times New Roman" w:hAnsi="Cordia New" w:cs="Cordia New"/>
          <w:b/>
          <w:bCs/>
          <w:sz w:val="28"/>
          <w:lang w:val="en-GB" w:eastAsia="zh-CN"/>
        </w:rPr>
        <w:t>2</w:t>
      </w:r>
      <w:r w:rsidRPr="00A53AF1">
        <w:rPr>
          <w:rFonts w:ascii="Cordia New" w:eastAsia="Times New Roman" w:hAnsi="Cordia New" w:cs="Cordia New"/>
          <w:b/>
          <w:bCs/>
          <w:sz w:val="28"/>
          <w:cs/>
          <w:lang w:eastAsia="zh-CN"/>
        </w:rPr>
        <w:t xml:space="preserve"> จากบริษัท ชาญอิสสระ ดีเวล็อปเมนท์ จำกัด (มหาชน)</w:t>
      </w:r>
    </w:p>
    <w:p w14:paraId="4D70C494" w14:textId="656A4FE9" w:rsidR="00612AA1" w:rsidRPr="00A53AF1" w:rsidRDefault="00612AA1" w:rsidP="00612AA1">
      <w:pPr>
        <w:spacing w:before="240" w:after="120"/>
        <w:ind w:firstLine="720"/>
        <w:jc w:val="thaiDistribute"/>
        <w:rPr>
          <w:rFonts w:ascii="Cordia New" w:eastAsia="Times New Roman" w:hAnsi="Cordia New" w:cs="Cordia New"/>
          <w:sz w:val="28"/>
          <w:lang w:eastAsia="zh-CN"/>
        </w:rPr>
      </w:pPr>
      <w:r w:rsidRPr="00A53AF1">
        <w:rPr>
          <w:rFonts w:ascii="Cordia New" w:eastAsia="Times New Roman" w:hAnsi="Cordia New" w:cs="Cordia New"/>
          <w:sz w:val="28"/>
          <w:cs/>
          <w:lang w:eastAsia="zh-CN"/>
        </w:rPr>
        <w:t>เงื่อนไขและข้อสัญญาที่ปรากฏดังต่อไปนี้เป็นสรุปสาระสำคัญของร่างสัญญา ทั้งนี้ รายละเอียดของสัญญา</w:t>
      </w:r>
      <w:r w:rsidR="00990DB1">
        <w:rPr>
          <w:rFonts w:ascii="Cordia New" w:eastAsia="Times New Roman" w:hAnsi="Cordia New" w:cs="Cordia New"/>
          <w:sz w:val="28"/>
          <w:cs/>
          <w:lang w:eastAsia="zh-CN"/>
        </w:rPr>
        <w:br/>
      </w:r>
      <w:r w:rsidRPr="00A53AF1">
        <w:rPr>
          <w:rFonts w:ascii="Cordia New" w:eastAsia="Times New Roman" w:hAnsi="Cordia New" w:cs="Cordia New"/>
          <w:sz w:val="28"/>
          <w:cs/>
          <w:lang w:eastAsia="zh-CN"/>
        </w:rPr>
        <w:t>อาจมีการเปลี่ยนแปลงตามที่คู่สัญญาที่เกี่ยวข้องจะได้เจรจาและหารือกันต่อไป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6657"/>
      </w:tblGrid>
      <w:tr w:rsidR="00612AA1" w:rsidRPr="00A53AF1" w14:paraId="570B8944" w14:textId="77777777" w:rsidTr="00ED0E27">
        <w:trPr>
          <w:trHeight w:val="62"/>
          <w:jc w:val="center"/>
        </w:trPr>
        <w:tc>
          <w:tcPr>
            <w:tcW w:w="1308" w:type="pct"/>
            <w:shd w:val="clear" w:color="auto" w:fill="D9D9D9" w:themeFill="background1" w:themeFillShade="D9"/>
          </w:tcPr>
          <w:p w14:paraId="4E5EFF30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ผู้จะขาย</w:t>
            </w:r>
          </w:p>
        </w:tc>
        <w:tc>
          <w:tcPr>
            <w:tcW w:w="3692" w:type="pct"/>
            <w:shd w:val="clear" w:color="auto" w:fill="auto"/>
          </w:tcPr>
          <w:p w14:paraId="2D70AF8D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  <w:lang w:val="en-GB"/>
              </w:rPr>
              <w:t>บริษัท ชาญอิสสระ ดีเวล็อปเมนท์ จำกัด (มหาชน)</w:t>
            </w:r>
          </w:p>
        </w:tc>
      </w:tr>
      <w:tr w:rsidR="00612AA1" w:rsidRPr="00A53AF1" w14:paraId="147F7503" w14:textId="77777777" w:rsidTr="00ED0E27">
        <w:trPr>
          <w:trHeight w:val="20"/>
          <w:jc w:val="center"/>
        </w:trPr>
        <w:tc>
          <w:tcPr>
            <w:tcW w:w="1308" w:type="pct"/>
            <w:shd w:val="clear" w:color="auto" w:fill="D9D9D9" w:themeFill="background1" w:themeFillShade="D9"/>
          </w:tcPr>
          <w:p w14:paraId="709DD5C2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ผู้จะซื้อ</w:t>
            </w:r>
          </w:p>
        </w:tc>
        <w:tc>
          <w:tcPr>
            <w:tcW w:w="3692" w:type="pct"/>
            <w:shd w:val="clear" w:color="auto" w:fill="auto"/>
          </w:tcPr>
          <w:p w14:paraId="721E6E6E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cs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บริษัทหลักทรัพย์จัดการกองทุน วรรณ จำกัด</w:t>
            </w:r>
            <w:r w:rsidRPr="00A53AF1">
              <w:rPr>
                <w:rFonts w:ascii="Cordia New" w:eastAsia="MS Mincho" w:hAnsi="Cordia New" w:cs="Cordia New"/>
                <w:sz w:val="28"/>
                <w:cs/>
                <w:lang w:eastAsia="zh-TW"/>
              </w:rPr>
              <w:t xml:space="preserve"> ในฐานะทรัสตีของทรัสต์เพื่อการลงทุนในอสังหาริมทรัพย์อิสสระ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 (</w:t>
            </w:r>
            <w:r w:rsidRPr="00A53AF1">
              <w:rPr>
                <w:rFonts w:ascii="Cordia New" w:eastAsia="Calibri" w:hAnsi="Cordia New" w:cs="Cordia New"/>
                <w:sz w:val="28"/>
                <w:lang w:val="en-GB"/>
              </w:rPr>
              <w:t>“</w:t>
            </w: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กองทรัสต์</w:t>
            </w:r>
            <w:r w:rsidRPr="00A53AF1">
              <w:rPr>
                <w:rFonts w:ascii="Cordia New" w:eastAsia="Calibri" w:hAnsi="Cordia New" w:cs="Cordia New"/>
                <w:sz w:val="28"/>
                <w:lang w:val="en-GB"/>
              </w:rPr>
              <w:t>”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) </w:t>
            </w:r>
          </w:p>
        </w:tc>
      </w:tr>
      <w:tr w:rsidR="00612AA1" w:rsidRPr="00A53AF1" w14:paraId="778A43B3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B8C216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highlight w:val="green"/>
                <w:cs/>
                <w:lang w:val="en-GB"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ทรัพย์สินที่จะซื้อขาย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AC991" w14:textId="4FC5A761" w:rsidR="00612AA1" w:rsidRPr="0020377C" w:rsidRDefault="00612AA1" w:rsidP="004C3F9A">
            <w:pPr>
              <w:numPr>
                <w:ilvl w:val="0"/>
                <w:numId w:val="33"/>
              </w:numPr>
              <w:spacing w:after="240" w:line="240" w:lineRule="auto"/>
              <w:ind w:left="320" w:hanging="320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</w:rPr>
              <w:t>กรรมสิทธิ์ในห้องชุดสำหรับใช้เป็นสำนักงาน และห้องชุดเพื่อการพาณิชย</w:t>
            </w:r>
            <w:r w:rsidRPr="0020377C">
              <w:rPr>
                <w:rFonts w:ascii="Cordia New" w:eastAsia="Calibri" w:hAnsi="Cordia New" w:cs="Cordia New"/>
                <w:sz w:val="28"/>
                <w:cs/>
              </w:rPr>
              <w:t xml:space="preserve">กรรม จำนวน </w:t>
            </w:r>
            <w:r w:rsidRPr="0020377C">
              <w:rPr>
                <w:rFonts w:ascii="Cordia New" w:eastAsia="Calibri" w:hAnsi="Cordia New" w:cs="Cordia New"/>
                <w:sz w:val="28"/>
              </w:rPr>
              <w:t>3</w:t>
            </w:r>
            <w:r w:rsidRPr="0020377C">
              <w:rPr>
                <w:rFonts w:ascii="Cordia New" w:eastAsia="Calibri" w:hAnsi="Cordia New" w:cs="Cordia New"/>
                <w:sz w:val="28"/>
                <w:cs/>
              </w:rPr>
              <w:t xml:space="preserve"> ห้อง </w:t>
            </w:r>
            <w:r w:rsidR="00DA5151">
              <w:rPr>
                <w:rFonts w:ascii="Cordia New" w:eastAsia="Calibri" w:hAnsi="Cordia New" w:cs="Cordia New" w:hint="cs"/>
                <w:sz w:val="28"/>
                <w:cs/>
              </w:rPr>
              <w:t>ชั้น กราว</w:t>
            </w:r>
            <w:r w:rsidR="00256E1B">
              <w:rPr>
                <w:rFonts w:ascii="Cordia New" w:eastAsia="Calibri" w:hAnsi="Cordia New" w:cs="Cordia New" w:hint="cs"/>
                <w:sz w:val="28"/>
                <w:cs/>
              </w:rPr>
              <w:t xml:space="preserve">ด์พลาซ่า </w:t>
            </w:r>
            <w:r w:rsidR="00256E1B" w:rsidRPr="00256E1B">
              <w:rPr>
                <w:rFonts w:ascii="Cordia New" w:eastAsia="Calibri" w:hAnsi="Cordia New" w:cs="Cordia New"/>
                <w:sz w:val="28"/>
                <w:cs/>
              </w:rPr>
              <w:t xml:space="preserve">พื้นที่รวม </w:t>
            </w:r>
            <w:r w:rsidR="00256E1B" w:rsidRPr="00256E1B">
              <w:rPr>
                <w:rFonts w:ascii="Cordia New" w:eastAsia="Calibri" w:hAnsi="Cordia New" w:cs="Cordia New"/>
                <w:sz w:val="28"/>
              </w:rPr>
              <w:t xml:space="preserve">322.89 </w:t>
            </w:r>
            <w:r w:rsidR="00256E1B" w:rsidRPr="00256E1B">
              <w:rPr>
                <w:rFonts w:ascii="Cordia New" w:eastAsia="Calibri" w:hAnsi="Cordia New" w:cs="Cordia New"/>
                <w:sz w:val="28"/>
                <w:cs/>
              </w:rPr>
              <w:t>ตารางเมตร ได้แก่ ห้องชุดเลขที่</w:t>
            </w:r>
            <w:r w:rsidR="00256E1B" w:rsidRPr="00256E1B">
              <w:rPr>
                <w:rFonts w:ascii="Cordia New" w:eastAsia="Calibri" w:hAnsi="Cordia New" w:cs="Cordia New"/>
                <w:sz w:val="28"/>
              </w:rPr>
              <w:t xml:space="preserve"> 942/39, 942/40 </w:t>
            </w:r>
            <w:r w:rsidR="00256E1B" w:rsidRPr="00256E1B">
              <w:rPr>
                <w:rFonts w:ascii="Cordia New" w:eastAsia="Calibri" w:hAnsi="Cordia New" w:cs="Cordia New"/>
                <w:sz w:val="28"/>
                <w:cs/>
              </w:rPr>
              <w:t xml:space="preserve">และ </w:t>
            </w:r>
            <w:r w:rsidR="00256E1B" w:rsidRPr="00256E1B">
              <w:rPr>
                <w:rFonts w:ascii="Cordia New" w:eastAsia="Calibri" w:hAnsi="Cordia New" w:cs="Cordia New"/>
                <w:sz w:val="28"/>
              </w:rPr>
              <w:t xml:space="preserve">942/41 </w:t>
            </w:r>
            <w:r w:rsidRPr="0020377C">
              <w:rPr>
                <w:rFonts w:ascii="Cordia New" w:eastAsia="Calibri" w:hAnsi="Cordia New" w:cs="Cordia New"/>
                <w:sz w:val="28"/>
                <w:cs/>
              </w:rPr>
              <w:t>และกรรมสิทธิ์รวมในทรัพย์ส่วนกลางในโครงการอาคารชาญอิสสระทาวเวอร์ ซึ่งตั้งอยู่ที่แขวงสุริยวงศ์ เขตบางรัก กรุงเทพมหานคร</w:t>
            </w:r>
          </w:p>
          <w:p w14:paraId="4A139804" w14:textId="2D4ABEF1" w:rsidR="00612AA1" w:rsidRPr="00A53AF1" w:rsidRDefault="00612AA1" w:rsidP="004C3F9A">
            <w:pPr>
              <w:numPr>
                <w:ilvl w:val="0"/>
                <w:numId w:val="33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กรรมสิทธิ์ในห้องชุดสำหรับใช้เป็นสำนักงาน และห้องชุดเพื่อการพาณิชยกรรม จำนวน </w:t>
            </w:r>
            <w:r w:rsidRPr="00A53AF1">
              <w:rPr>
                <w:rFonts w:ascii="Cordia New" w:eastAsia="Calibri" w:hAnsi="Cordia New" w:cs="Cordia New"/>
                <w:sz w:val="28"/>
              </w:rPr>
              <w:t>29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 ห้อง </w:t>
            </w:r>
            <w:r w:rsidR="0071562C">
              <w:rPr>
                <w:rFonts w:ascii="Cordia New" w:eastAsia="Calibri" w:hAnsi="Cordia New" w:cs="Cordia New" w:hint="cs"/>
                <w:sz w:val="28"/>
                <w:cs/>
              </w:rPr>
              <w:t xml:space="preserve">ชั้นใต้ดิน และชั้น </w:t>
            </w:r>
            <w:r w:rsidR="0071562C">
              <w:rPr>
                <w:rFonts w:ascii="Cordia New" w:eastAsia="Calibri" w:hAnsi="Cordia New" w:cs="Cordia New"/>
                <w:sz w:val="28"/>
              </w:rPr>
              <w:t xml:space="preserve">1-3 </w:t>
            </w:r>
            <w:r w:rsidR="0071562C" w:rsidRPr="003F1EC8">
              <w:rPr>
                <w:rFonts w:asciiTheme="minorBidi" w:hAnsiTheme="minorBidi"/>
                <w:sz w:val="28"/>
                <w:cs/>
              </w:rPr>
              <w:t xml:space="preserve">พื้นที่รวม </w:t>
            </w:r>
            <w:r w:rsidR="0071562C" w:rsidRPr="003F1EC8">
              <w:rPr>
                <w:rFonts w:asciiTheme="minorBidi" w:hAnsiTheme="minorBidi"/>
                <w:sz w:val="28"/>
              </w:rPr>
              <w:t>1</w:t>
            </w:r>
            <w:r w:rsidR="0071562C">
              <w:rPr>
                <w:rFonts w:asciiTheme="minorBidi" w:hAnsiTheme="minorBidi"/>
                <w:sz w:val="28"/>
              </w:rPr>
              <w:t>,</w:t>
            </w:r>
            <w:r w:rsidR="0071562C" w:rsidRPr="003F1EC8">
              <w:rPr>
                <w:rFonts w:asciiTheme="minorBidi" w:hAnsiTheme="minorBidi"/>
                <w:sz w:val="28"/>
              </w:rPr>
              <w:t xml:space="preserve">551.88 </w:t>
            </w:r>
            <w:r w:rsidR="0071562C" w:rsidRPr="003F1EC8">
              <w:rPr>
                <w:rFonts w:asciiTheme="minorBidi" w:hAnsiTheme="minorBidi"/>
                <w:sz w:val="28"/>
                <w:cs/>
              </w:rPr>
              <w:t>ตารางเมตร</w:t>
            </w:r>
            <w:r w:rsidR="0071562C" w:rsidRPr="003F1EC8">
              <w:rPr>
                <w:rFonts w:asciiTheme="minorBidi" w:hAnsiTheme="minorBidi"/>
                <w:sz w:val="28"/>
              </w:rPr>
              <w:t xml:space="preserve"> </w:t>
            </w:r>
            <w:r w:rsidR="0071562C" w:rsidRPr="003F1EC8">
              <w:rPr>
                <w:rFonts w:asciiTheme="minorBidi" w:hAnsiTheme="minorBidi"/>
                <w:spacing w:val="-2"/>
                <w:sz w:val="28"/>
                <w:cs/>
              </w:rPr>
              <w:t>ได้แก่ ห้องชุดเลขที่</w:t>
            </w:r>
            <w:r w:rsidR="0071562C" w:rsidRPr="003F1EC8">
              <w:rPr>
                <w:rFonts w:asciiTheme="minorBidi" w:hAnsiTheme="minorBidi"/>
                <w:spacing w:val="-2"/>
                <w:sz w:val="28"/>
              </w:rPr>
              <w:t xml:space="preserve"> 2922/6, 2922/3</w:t>
            </w:r>
            <w:r w:rsidR="0071562C">
              <w:rPr>
                <w:rFonts w:asciiTheme="minorBidi" w:hAnsiTheme="minorBidi"/>
                <w:spacing w:val="-2"/>
                <w:sz w:val="28"/>
              </w:rPr>
              <w:t>0</w:t>
            </w:r>
            <w:r w:rsidR="0071562C" w:rsidRPr="003F1EC8">
              <w:rPr>
                <w:rFonts w:asciiTheme="minorBidi" w:hAnsiTheme="minorBidi"/>
                <w:spacing w:val="-2"/>
                <w:sz w:val="28"/>
              </w:rPr>
              <w:t>, 2922/341, 2922/5</w:t>
            </w:r>
            <w:r w:rsidR="0071562C">
              <w:rPr>
                <w:rFonts w:asciiTheme="minorBidi" w:hAnsiTheme="minorBidi"/>
                <w:spacing w:val="-2"/>
                <w:sz w:val="28"/>
              </w:rPr>
              <w:t>0</w:t>
            </w:r>
            <w:r w:rsidR="0071562C" w:rsidRPr="003F1EC8">
              <w:rPr>
                <w:rFonts w:asciiTheme="minorBidi" w:hAnsiTheme="minorBidi"/>
                <w:spacing w:val="-2"/>
                <w:sz w:val="28"/>
              </w:rPr>
              <w:t>, 2922/62 – 2922/64, 2922/66, 2922/68,</w:t>
            </w:r>
            <w:r w:rsidR="0071562C">
              <w:rPr>
                <w:rFonts w:asciiTheme="minorBidi" w:hAnsiTheme="minorBidi" w:hint="cs"/>
                <w:spacing w:val="-2"/>
                <w:sz w:val="28"/>
                <w:cs/>
              </w:rPr>
              <w:t xml:space="preserve"> </w:t>
            </w:r>
            <w:r w:rsidR="0071562C">
              <w:rPr>
                <w:rFonts w:asciiTheme="minorBidi" w:hAnsiTheme="minorBidi"/>
                <w:spacing w:val="-2"/>
                <w:sz w:val="28"/>
              </w:rPr>
              <w:t xml:space="preserve">2922/69, </w:t>
            </w:r>
            <w:r w:rsidR="0071562C" w:rsidRPr="003F1EC8">
              <w:rPr>
                <w:rFonts w:asciiTheme="minorBidi" w:hAnsiTheme="minorBidi"/>
                <w:spacing w:val="-2"/>
                <w:sz w:val="28"/>
              </w:rPr>
              <w:t>2922/9</w:t>
            </w:r>
            <w:r w:rsidR="0071562C">
              <w:rPr>
                <w:rFonts w:asciiTheme="minorBidi" w:hAnsiTheme="minorBidi"/>
                <w:spacing w:val="-2"/>
                <w:sz w:val="28"/>
              </w:rPr>
              <w:t>0</w:t>
            </w:r>
            <w:r w:rsidR="0071562C" w:rsidRPr="003F1EC8">
              <w:rPr>
                <w:rFonts w:asciiTheme="minorBidi" w:hAnsiTheme="minorBidi"/>
                <w:spacing w:val="-2"/>
                <w:sz w:val="28"/>
              </w:rPr>
              <w:t xml:space="preserve">, 2922/69, 2922/73 – 2922/75, 2922/81 – 2922/82, 2922/84, 2922/89, </w:t>
            </w:r>
            <w:r w:rsidR="0071562C">
              <w:rPr>
                <w:rFonts w:asciiTheme="minorBidi" w:hAnsiTheme="minorBidi"/>
                <w:spacing w:val="-2"/>
                <w:sz w:val="28"/>
              </w:rPr>
              <w:t xml:space="preserve">2922/90, </w:t>
            </w:r>
            <w:r w:rsidR="0071562C" w:rsidRPr="003F1EC8">
              <w:rPr>
                <w:rFonts w:asciiTheme="minorBidi" w:hAnsiTheme="minorBidi"/>
                <w:spacing w:val="-2"/>
                <w:sz w:val="28"/>
              </w:rPr>
              <w:t>2922/94 – 2922/98, 2922/1</w:t>
            </w:r>
            <w:r w:rsidR="0071562C">
              <w:rPr>
                <w:rFonts w:asciiTheme="minorBidi" w:hAnsiTheme="minorBidi"/>
                <w:spacing w:val="-2"/>
                <w:sz w:val="28"/>
              </w:rPr>
              <w:t>0</w:t>
            </w:r>
            <w:r w:rsidR="0071562C" w:rsidRPr="003F1EC8">
              <w:rPr>
                <w:rFonts w:asciiTheme="minorBidi" w:hAnsiTheme="minorBidi"/>
                <w:spacing w:val="-2"/>
                <w:sz w:val="28"/>
              </w:rPr>
              <w:t>7 – 2922/112</w:t>
            </w:r>
            <w:r w:rsidR="0071562C" w:rsidRPr="003F1EC8">
              <w:rPr>
                <w:rFonts w:asciiTheme="minorBidi" w:hAnsiTheme="minorBidi"/>
                <w:sz w:val="28"/>
                <w:cs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และกรรมสิทธิ์รวมในทรัพย์ส่วนกลางในโครงการอาคารชาญอิสสระทาวเวอร์ </w:t>
            </w:r>
            <w:r w:rsidRPr="00A53AF1">
              <w:rPr>
                <w:rFonts w:ascii="Cordia New" w:eastAsia="Calibri" w:hAnsi="Cordia New" w:cs="Cordia New"/>
                <w:sz w:val="28"/>
              </w:rPr>
              <w:t>2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 </w:t>
            </w:r>
            <w:r w:rsidR="00E91B83">
              <w:rPr>
                <w:rFonts w:ascii="Cordia New" w:eastAsia="Calibri" w:hAnsi="Cordia New" w:cs="Cordia New"/>
                <w:sz w:val="28"/>
                <w:cs/>
              </w:rPr>
              <w:br/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ซึ่งตั้งอยู่ที่แขวงบางกะปิ เขตห้วยขวาง กรุงเทพมหานคร</w:t>
            </w:r>
          </w:p>
          <w:p w14:paraId="6CBBB136" w14:textId="77777777" w:rsidR="00612AA1" w:rsidRPr="009245C5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cs/>
              </w:rPr>
            </w:pPr>
            <w:r w:rsidRPr="009245C5">
              <w:rPr>
                <w:rFonts w:ascii="Cordia New" w:eastAsia="Calibri" w:hAnsi="Cordia New" w:cs="Cordia New"/>
                <w:sz w:val="28"/>
              </w:rPr>
              <w:t>(</w:t>
            </w:r>
            <w:r w:rsidRPr="009245C5">
              <w:rPr>
                <w:rFonts w:ascii="Cordia New" w:eastAsia="Calibri" w:hAnsi="Cordia New" w:cs="Cordia New"/>
                <w:sz w:val="28"/>
                <w:cs/>
              </w:rPr>
              <w:t>รวมเรียกว่า “</w:t>
            </w:r>
            <w:r w:rsidRPr="009245C5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ทรัพย์สินที่จะซื้อขาย</w:t>
            </w:r>
            <w:r w:rsidRPr="009245C5">
              <w:rPr>
                <w:rFonts w:ascii="Cordia New" w:eastAsia="Calibri" w:hAnsi="Cordia New" w:cs="Cordia New"/>
                <w:sz w:val="28"/>
                <w:cs/>
              </w:rPr>
              <w:t xml:space="preserve">” และโครงการอาคารชาญอิสสระทาวเวอร์ และโครงการอาคารชาญอิสสระทาวเวอร์ </w:t>
            </w:r>
            <w:r w:rsidRPr="009245C5">
              <w:rPr>
                <w:rFonts w:ascii="Cordia New" w:eastAsia="Calibri" w:hAnsi="Cordia New" w:cs="Cordia New"/>
                <w:sz w:val="28"/>
              </w:rPr>
              <w:t>2</w:t>
            </w:r>
            <w:r w:rsidRPr="009245C5">
              <w:rPr>
                <w:rFonts w:ascii="Cordia New" w:eastAsia="Calibri" w:hAnsi="Cordia New" w:cs="Cordia New"/>
                <w:sz w:val="28"/>
                <w:cs/>
              </w:rPr>
              <w:t xml:space="preserve"> รวมเรียกว่า “</w:t>
            </w:r>
            <w:r w:rsidRPr="009245C5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อาคารชุด</w:t>
            </w:r>
            <w:r w:rsidRPr="009245C5">
              <w:rPr>
                <w:rFonts w:ascii="Cordia New" w:eastAsia="Calibri" w:hAnsi="Cordia New" w:cs="Cordia New"/>
                <w:sz w:val="28"/>
                <w:cs/>
              </w:rPr>
              <w:t>”)</w:t>
            </w:r>
          </w:p>
        </w:tc>
      </w:tr>
      <w:tr w:rsidR="00612AA1" w:rsidRPr="00A53AF1" w14:paraId="784213D6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541734" w14:textId="246D94B3" w:rsidR="00612AA1" w:rsidRPr="00A53AF1" w:rsidRDefault="00612AA1" w:rsidP="00ED0E27">
            <w:pPr>
              <w:spacing w:after="240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ราคาทรัพย์สินที่จะซื้อขาย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CC07" w14:textId="7021AB65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</w:rPr>
              <w:t>ราคาทรัพย์สินที่จะซื้อขายตามสัญญาฉบับนี้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เมื่อรวมกับราคาทรัพย์สินที่จะซื้อขายตาม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สัญญาจะซื้อจะขายอสังหาริมทรัพย์ของโครงการอาคารชาญอิสสระทาวเวอร์</w:t>
            </w:r>
            <w:r w:rsidRPr="00A53AF1">
              <w:rPr>
                <w:rFonts w:ascii="Cordia New" w:eastAsia="PMingLiU" w:hAnsi="Cordia New" w:cs="Cordia New"/>
                <w:sz w:val="28"/>
                <w:lang w:val="en-SG"/>
              </w:rPr>
              <w:t xml:space="preserve"> 2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ระหว่าง กองทรัสต์ และ บริษัท ชาญอิสสระ วิภาพล จำกัด </w:t>
            </w:r>
            <w:r w:rsidRPr="00A53AF1">
              <w:rPr>
                <w:rFonts w:ascii="Cordia New" w:eastAsia="PMingLiU" w:hAnsi="Cordia New" w:cs="Cordia New"/>
                <w:b/>
                <w:bCs/>
                <w:sz w:val="28"/>
              </w:rPr>
              <w:t>(“</w:t>
            </w:r>
            <w:r w:rsidRPr="00A53AF1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สัญญาจะซื้อจะขายอสังหาริมทรัพย์กับชาญอิสสระ</w:t>
            </w:r>
            <w:r w:rsidRPr="00A53AF1">
              <w:rPr>
                <w:rFonts w:ascii="Cordia New" w:eastAsia="PMingLiU" w:hAnsi="Cordia New" w:cs="Cordia New"/>
                <w:b/>
                <w:bCs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วิภาพล</w:t>
            </w:r>
            <w:r w:rsidRPr="00A53AF1">
              <w:rPr>
                <w:rFonts w:ascii="Cordia New" w:eastAsia="PMingLiU" w:hAnsi="Cordia New" w:cs="Cordia New"/>
                <w:sz w:val="28"/>
              </w:rPr>
              <w:t>”)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 แล้ว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ไม่เกิน </w:t>
            </w:r>
            <w:r w:rsidRPr="00A53AF1">
              <w:rPr>
                <w:rFonts w:ascii="Cordia New" w:eastAsia="PMingLiU" w:hAnsi="Cordia New" w:cs="Cordia New"/>
                <w:sz w:val="28"/>
              </w:rPr>
              <w:t>177,</w:t>
            </w:r>
            <w:r>
              <w:rPr>
                <w:rFonts w:ascii="Cordia New" w:eastAsia="PMingLiU" w:hAnsi="Cordia New" w:cs="Cordia New"/>
                <w:sz w:val="28"/>
              </w:rPr>
              <w:t>000</w:t>
            </w:r>
            <w:r w:rsidRPr="00A53AF1">
              <w:rPr>
                <w:rFonts w:ascii="Cordia New" w:eastAsia="PMingLiU" w:hAnsi="Cordia New" w:cs="Cordia New"/>
                <w:sz w:val="28"/>
              </w:rPr>
              <w:t>,</w:t>
            </w:r>
            <w:r>
              <w:rPr>
                <w:rFonts w:ascii="Cordia New" w:eastAsia="PMingLiU" w:hAnsi="Cordia New" w:cs="Cordia New"/>
                <w:sz w:val="28"/>
              </w:rPr>
              <w:t>000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บาท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(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ไม่รวม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ค่าธรรมเนียมจดทะเบียน</w:t>
            </w:r>
            <w:r w:rsidR="006E757D">
              <w:rPr>
                <w:rFonts w:ascii="Cordia New" w:eastAsia="Calibri" w:hAnsi="Cordia New" w:cs="Cordia New" w:hint="cs"/>
                <w:sz w:val="28"/>
                <w:cs/>
              </w:rPr>
              <w:t>สิทธิและนิติกรรม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ภาษีธุรกิจเฉพาะ</w:t>
            </w:r>
            <w:r w:rsidR="006E757D">
              <w:rPr>
                <w:rFonts w:ascii="Cordia New" w:eastAsia="Calibri" w:hAnsi="Cordia New" w:cs="Cordia New" w:hint="cs"/>
                <w:sz w:val="28"/>
                <w:cs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รวมตลอดจนค่าธรรมเนียมและค่าใช้จ่ายอื่น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ๆ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ที่เกี่ยวข้อง)</w:t>
            </w:r>
          </w:p>
        </w:tc>
      </w:tr>
      <w:tr w:rsidR="00612AA1" w:rsidRPr="00A53AF1" w14:paraId="6DA29F2C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FFFD25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lastRenderedPageBreak/>
              <w:t>การโอนกรรมสิทธิ์ในทรัพย์สินที่จะซื้อขายและการชำระราคา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F266C" w14:textId="77777777" w:rsidR="00612AA1" w:rsidRPr="00A53AF1" w:rsidRDefault="00612AA1" w:rsidP="004C3F9A">
            <w:pPr>
              <w:numPr>
                <w:ilvl w:val="0"/>
                <w:numId w:val="27"/>
              </w:numPr>
              <w:spacing w:after="0" w:line="240" w:lineRule="auto"/>
              <w:ind w:left="317" w:hanging="317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คู่สัญญาทั้งสองฝ่ายตกลงดำเนินการจดทะเบียนโอนกรรมสิทธิ์ทรัพย์สินที่จะซื้อขาย ณ สำนักงานที่ดินที่เกี่ยวข้อง รวมถึงดำเนินการอื่นใดเพื่อทำให้การจดทะเบียนโอนกรรมสิทธิ์ทรัพย์สินที่จะซื้อขายเสร็จสมบูรณ์ภายในวันและเวลาตามที่กองทรัสต์จะแจ้งหรือได้แจ้งต่อผู้จะขาย หรือภายในวันและเวลาอื่นใดตามแต่ที่คู่สัญญาจะได้ตกลงกัน (“</w:t>
            </w:r>
            <w:r w:rsidRPr="00A53AF1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วันจดทะเบียนโอนกรรมสิทธิ์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”) ทั้งนี้ คู่สัญญาตกลงว่าการจดทะเบียนดังกล่าวจะต้องมีขึ้นภายในระยะเวลา </w:t>
            </w:r>
            <w:r w:rsidRPr="00A53AF1">
              <w:rPr>
                <w:rFonts w:ascii="Cordia New" w:eastAsia="PMingLiU" w:hAnsi="Cordia New" w:cs="Cordia New"/>
                <w:sz w:val="28"/>
              </w:rPr>
              <w:t>6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 เดือนนับจากวันโอนทรัพย์สินและภาระของกองทุนรวม </w:t>
            </w:r>
            <w:r w:rsidRPr="00A53AF1">
              <w:rPr>
                <w:rFonts w:ascii="Cordia New" w:eastAsia="PMingLiU" w:hAnsi="Cordia New" w:cs="Cordia New"/>
                <w:sz w:val="28"/>
              </w:rPr>
              <w:t>BKKCP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 ให้แก่กองทรัสต์ หรือระยะเวลาอื่นใดที่คู่สัญญาจะได้ตกลงกัน</w:t>
            </w:r>
          </w:p>
          <w:p w14:paraId="5091B6A1" w14:textId="77777777" w:rsidR="00612AA1" w:rsidRPr="00A53AF1" w:rsidRDefault="00612AA1" w:rsidP="004C3F9A">
            <w:pPr>
              <w:numPr>
                <w:ilvl w:val="0"/>
                <w:numId w:val="27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ณ วันจดทะเบียนโอนกรรมสิทธิ์ คู่สัญญาตกลงจดทะเบียนการโอนกรรมสิทธิ์ในทรัพย์สินที่จะซื้อขาย โดยปราศจากภาระผูกพันใด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ๆ ให้แก่กองทรัสต์ รวมถึงผู้จะขายจะดำเนินการส่งมอบใบอนุญาตต่าง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ๆ ที่เกี่ยวข้องให้แก่กองทรัสต์</w:t>
            </w:r>
          </w:p>
          <w:p w14:paraId="01181D94" w14:textId="77777777" w:rsidR="00612AA1" w:rsidRPr="00A53AF1" w:rsidRDefault="00612AA1" w:rsidP="004C3F9A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17" w:hanging="317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ก่อนวันจดทะเบียนโอนกรรมสิทธิ์ คู่สัญญาตกลงเข้าทำสัญญาจะซื้อจะขายอสังหาริมทรัพย์กับชาญอิสสระ วิภาพล</w:t>
            </w:r>
          </w:p>
          <w:p w14:paraId="15335723" w14:textId="77777777" w:rsidR="00612AA1" w:rsidRPr="00A53AF1" w:rsidRDefault="00612AA1" w:rsidP="004C3F9A">
            <w:pPr>
              <w:numPr>
                <w:ilvl w:val="0"/>
                <w:numId w:val="27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="PMingLiU" w:hAnsi="Cordia New" w:cs="Cordia New"/>
                <w:sz w:val="28"/>
                <w:cs/>
              </w:rPr>
            </w:pPr>
            <w:r w:rsidRPr="00A53AF1">
              <w:rPr>
                <w:rFonts w:ascii="Cordia New" w:eastAsia="Cordia New" w:hAnsi="Cordia New" w:cs="Cordia New"/>
                <w:sz w:val="28"/>
                <w:cs/>
              </w:rPr>
              <w:t>ผู้จะขายดำเนินการส่งมอบการครอบครองทรัพย์สินที่จะซื้อขายให้แก่กองทรัสต์ โดยคู่สัญญาให้ถือว่าการส่งมอบการครอบครองดังกล่าวมีผลสมบูรณ์ทันทีที่การจดทะเบียนมีผลสมบูรณ์ตามกฎหมาย</w:t>
            </w:r>
          </w:p>
        </w:tc>
      </w:tr>
      <w:tr w:rsidR="00612AA1" w:rsidRPr="00A53AF1" w14:paraId="3FCCAC28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C14EF0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ข้อตกลงของผู้จะขาย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E174B" w14:textId="77777777" w:rsidR="00612AA1" w:rsidRPr="009245C5" w:rsidRDefault="00612AA1" w:rsidP="004C3F9A">
            <w:pPr>
              <w:pStyle w:val="ListParagraph"/>
              <w:numPr>
                <w:ilvl w:val="0"/>
                <w:numId w:val="34"/>
              </w:numPr>
              <w:spacing w:after="240" w:line="240" w:lineRule="auto"/>
              <w:ind w:left="320" w:hanging="320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9245C5">
              <w:rPr>
                <w:rFonts w:ascii="Cordia New" w:eastAsia="PMingLiU" w:hAnsi="Cordia New" w:cs="Cordia New"/>
                <w:sz w:val="28"/>
                <w:cs/>
              </w:rPr>
              <w:t xml:space="preserve">นับตั้งแต่วันทำสัญญาฉบับนี้จนถึงวันจดทะเบียนโอนกรรมสิทธิ์ </w:t>
            </w:r>
            <w:r w:rsidRPr="009245C5">
              <w:rPr>
                <w:rFonts w:ascii="Cordia New" w:eastAsiaTheme="minorEastAsia" w:hAnsi="Cordia New" w:cs="Cordia New"/>
                <w:sz w:val="28"/>
                <w:cs/>
              </w:rPr>
              <w:t>ผู้จะขายตกลงรับรองว่า ผู้จะขายเป็นเจ้าของกรรมสิทธิ์และมีสิทธิโดยชอบตามกฎหมายในการขายทรัพย์สินที่จะซื้อขายตามสัญญานี้ และทรัพย์สินที่จะซื้อขายปราศจากภาระผูกพัน และ/หรือ</w:t>
            </w:r>
            <w:r w:rsidRPr="009245C5">
              <w:rPr>
                <w:rFonts w:ascii="Cordia New" w:eastAsiaTheme="minorEastAsia" w:hAnsi="Cordia New" w:cs="Cordia New"/>
                <w:sz w:val="28"/>
              </w:rPr>
              <w:t xml:space="preserve"> </w:t>
            </w:r>
            <w:r w:rsidRPr="009245C5">
              <w:rPr>
                <w:rFonts w:ascii="Cordia New" w:eastAsiaTheme="minorEastAsia" w:hAnsi="Cordia New" w:cs="Cordia New"/>
                <w:sz w:val="28"/>
                <w:cs/>
              </w:rPr>
              <w:t xml:space="preserve">การรอนสิทธิใด ๆ </w:t>
            </w:r>
            <w:r w:rsidRPr="009245C5">
              <w:rPr>
                <w:rFonts w:ascii="Cordia New" w:eastAsia="AngsanaNew" w:hAnsi="Cordia New" w:cs="Cordia New"/>
                <w:sz w:val="28"/>
                <w:cs/>
              </w:rPr>
              <w:t xml:space="preserve">และ/หรือไม่มีข้อพิพาทใด ๆ </w:t>
            </w:r>
            <w:r w:rsidRPr="009245C5">
              <w:rPr>
                <w:rFonts w:ascii="Cordia New" w:eastAsiaTheme="minorEastAsia" w:hAnsi="Cordia New" w:cs="Cordia New"/>
                <w:sz w:val="28"/>
                <w:cs/>
              </w:rPr>
              <w:t>นอกจากนี้ ทรัพย์สินที่จะซื้อขายจะต้องมีใบอนุญาตที่ครบถ้วนถูกต้อง มีทางเข้าออกระหว่างทรัพย์สินที่จะซื้อขายสู่ทางสาธารณะได้โดยชอบด้วยกฎหมาย รวมทั้งอยู่ในสภาพที่เหมาะสมกับการใช้</w:t>
            </w:r>
            <w:r w:rsidRPr="009245C5">
              <w:rPr>
                <w:rFonts w:ascii="Cordia New" w:eastAsia="PMingLiU" w:hAnsi="Cordia New" w:cs="Cordia New"/>
                <w:sz w:val="28"/>
                <w:cs/>
              </w:rPr>
              <w:t>งานของทรัพย์สินที่จะซื้อขาย</w:t>
            </w:r>
          </w:p>
          <w:p w14:paraId="5AD0645F" w14:textId="77777777" w:rsidR="00612AA1" w:rsidRPr="009245C5" w:rsidRDefault="00612AA1" w:rsidP="004C3F9A">
            <w:pPr>
              <w:pStyle w:val="ListParagraph"/>
              <w:numPr>
                <w:ilvl w:val="0"/>
                <w:numId w:val="34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9245C5">
              <w:rPr>
                <w:rFonts w:ascii="Cordia New" w:eastAsia="PMingLiU" w:hAnsi="Cordia New" w:cs="Cordia New"/>
                <w:sz w:val="28"/>
                <w:cs/>
              </w:rPr>
              <w:t xml:space="preserve">ผู้จะขายมิได้มีการค้างชำระค่าใช้จ่ายตามมาตรา </w:t>
            </w:r>
            <w:r w:rsidRPr="009245C5">
              <w:rPr>
                <w:rFonts w:ascii="Cordia New" w:eastAsia="PMingLiU" w:hAnsi="Cordia New" w:cs="Cordia New"/>
                <w:sz w:val="28"/>
              </w:rPr>
              <w:t>18</w:t>
            </w:r>
            <w:r w:rsidRPr="009245C5">
              <w:rPr>
                <w:rFonts w:ascii="Cordia New" w:eastAsia="PMingLiU" w:hAnsi="Cordia New" w:cs="Cordia New"/>
                <w:sz w:val="28"/>
                <w:cs/>
              </w:rPr>
              <w:t xml:space="preserve"> แห่งพระราชบัญญัติอาคารชุด พ.ศ. </w:t>
            </w:r>
            <w:r w:rsidRPr="009245C5">
              <w:rPr>
                <w:rFonts w:ascii="Cordia New" w:eastAsia="PMingLiU" w:hAnsi="Cordia New" w:cs="Cordia New"/>
                <w:sz w:val="28"/>
              </w:rPr>
              <w:t>2522</w:t>
            </w:r>
            <w:r w:rsidRPr="009245C5">
              <w:rPr>
                <w:rFonts w:ascii="Cordia New" w:eastAsia="PMingLiU" w:hAnsi="Cordia New" w:cs="Cordia New"/>
                <w:sz w:val="28"/>
                <w:cs/>
              </w:rPr>
              <w:t xml:space="preserve"> (และที่ได้แก้ไขเพิ่มเติม) ที่เกี่ยวข้องกับทรัพย์สินที่จะซื้อขาย ตลอดจนภาษี ค่าธรรมเนียม หรือค่าใช้จ่ายอื่นใด กับหน่วยงานราชการที่เกี่ยวข้อง</w:t>
            </w:r>
          </w:p>
          <w:p w14:paraId="07A77F56" w14:textId="2A9591EB" w:rsidR="00612AA1" w:rsidRPr="009245C5" w:rsidRDefault="00612AA1" w:rsidP="004C3F9A">
            <w:pPr>
              <w:pStyle w:val="ListParagraph"/>
              <w:numPr>
                <w:ilvl w:val="0"/>
                <w:numId w:val="34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="Calibri" w:hAnsi="Cordia New" w:cs="Cordia New"/>
                <w:sz w:val="28"/>
                <w:cs/>
                <w:lang w:val="en-GB"/>
              </w:rPr>
            </w:pPr>
            <w:r w:rsidRPr="009245C5">
              <w:rPr>
                <w:rFonts w:ascii="Cordia New" w:eastAsiaTheme="minorEastAsia" w:hAnsi="Cordia New" w:cs="Cordia New"/>
                <w:sz w:val="28"/>
                <w:cs/>
              </w:rPr>
              <w:t>ผู้จะขายตกลงโอนสิทธิและหน้าที่ภายใต้สัญญาเช่าและ</w:t>
            </w:r>
            <w:r w:rsidR="000224DF">
              <w:rPr>
                <w:rFonts w:ascii="Cordia New" w:eastAsiaTheme="minorEastAsia" w:hAnsi="Cordia New" w:cs="Cordia New" w:hint="cs"/>
                <w:sz w:val="28"/>
                <w:cs/>
              </w:rPr>
              <w:t>/หรือ</w:t>
            </w:r>
            <w:r w:rsidRPr="009245C5">
              <w:rPr>
                <w:rFonts w:ascii="Cordia New" w:eastAsiaTheme="minorEastAsia" w:hAnsi="Cordia New" w:cs="Cordia New"/>
                <w:sz w:val="28"/>
                <w:cs/>
              </w:rPr>
              <w:t xml:space="preserve">สัญญาบริการ และ/หรือ สัญญาอื่นใดเกี่ยวกับทรัพย์สินที่จะซื้อขาย (ถ้ามี) ที่ผู้จะขายมีอยู่กับผู้เช่าพื้นที่ทุกรายให้แก่ผู้จะซื้อ และผู้จะซื้อตกลงรับโอนสิทธิและหน้าที่ดังกล่าว </w:t>
            </w:r>
          </w:p>
        </w:tc>
      </w:tr>
      <w:tr w:rsidR="00612AA1" w:rsidRPr="00A53AF1" w14:paraId="63F7E77E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F550ED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lastRenderedPageBreak/>
              <w:t>ข้อตกลงของกองทรัสต์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E5822" w14:textId="05F25EC6" w:rsidR="00612AA1" w:rsidRPr="00A53AF1" w:rsidRDefault="00612AA1" w:rsidP="00ED0E27">
            <w:pPr>
              <w:spacing w:after="240"/>
              <w:jc w:val="thaiDistribute"/>
              <w:rPr>
                <w:rFonts w:ascii="Cordia New" w:eastAsia="PMingLiU" w:hAnsi="Cordia New" w:cs="Cordia New"/>
                <w:sz w:val="28"/>
                <w:cs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นับตั้งแต่การจดทะเบียน</w:t>
            </w:r>
            <w:r w:rsidR="000224DF">
              <w:rPr>
                <w:rFonts w:ascii="Cordia New" w:eastAsia="PMingLiU" w:hAnsi="Cordia New" w:cs="Cordia New" w:hint="cs"/>
                <w:sz w:val="28"/>
                <w:cs/>
              </w:rPr>
              <w:t>สิทธิและนิติกรรม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มีผลสมบูรณ์ตามกฎหมายในวันจดทะเบียนโอนกรรมสิทธิ์ กองทรัสต์ยอมรับและจะปฏิบัติตามกฎระเบียบข้อบังคับของนิติบุคคลอาคารชุด รวมทั้งชําระเงิน ค่าใช้จ่ายส่วนกลางและเงินต่าง ๆ ตามข้อบังคับของ</w:t>
            </w:r>
            <w:r w:rsidR="003250C5">
              <w:rPr>
                <w:rFonts w:ascii="Cordia New" w:eastAsia="PMingLiU" w:hAnsi="Cordia New" w:cs="Cordia New"/>
                <w:sz w:val="28"/>
              </w:rPr>
              <w:br/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นิติบุคคลอาคารชุด และ/หรือ มติของที่ประชุมเจ้าของร่วมของอาคารชุด</w:t>
            </w:r>
          </w:p>
        </w:tc>
      </w:tr>
      <w:tr w:rsidR="00612AA1" w:rsidRPr="00A53AF1" w14:paraId="71D73131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78B021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highlight w:val="green"/>
                <w:cs/>
                <w:lang w:val="en-GB"/>
              </w:rPr>
            </w:pPr>
            <w:r w:rsidRPr="00A53AF1">
              <w:rPr>
                <w:rFonts w:ascii="Cordia New" w:eastAsia="Calibri" w:hAnsi="Cordia New" w:cs="Cordia New"/>
                <w:bCs/>
                <w:sz w:val="28"/>
                <w:cs/>
              </w:rPr>
              <w:t>เหตุเลิกสัญญา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9B649" w14:textId="77777777" w:rsidR="00612AA1" w:rsidRPr="00A53AF1" w:rsidRDefault="00612AA1" w:rsidP="004C3F9A">
            <w:pPr>
              <w:spacing w:after="240"/>
              <w:jc w:val="thaiDistribute"/>
              <w:rPr>
                <w:rFonts w:ascii="Cordia New" w:eastAsiaTheme="minorEastAsia" w:hAnsi="Cordia New" w:cs="Cordia New"/>
                <w:sz w:val="28"/>
              </w:rPr>
            </w:pP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>กรณีใดกรณีหนึ่งดังต่อไปนี้ให้สิทธิแก่คู่สัญญาฝ่ายใดฝ่ายหนึ่งในการบอกเลิกสัญญาฉบับนี้</w:t>
            </w:r>
          </w:p>
          <w:p w14:paraId="54A2CF42" w14:textId="77777777" w:rsidR="00612AA1" w:rsidRPr="00A53AF1" w:rsidRDefault="00612AA1" w:rsidP="004C3F9A">
            <w:pPr>
              <w:numPr>
                <w:ilvl w:val="0"/>
                <w:numId w:val="30"/>
              </w:numPr>
              <w:spacing w:before="120" w:after="120" w:line="240" w:lineRule="auto"/>
              <w:ind w:left="317" w:hanging="317"/>
              <w:jc w:val="thaiDistribute"/>
              <w:rPr>
                <w:rFonts w:ascii="Cordia New" w:eastAsiaTheme="minorEastAsia" w:hAnsi="Cordia New" w:cs="Cordia New"/>
                <w:sz w:val="28"/>
              </w:rPr>
            </w:pP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>เว้นแต่ที่กำหนดไว้เป็นอย่างอื่นในสัญญานี้ หากว่าในระยะเวลาใด ๆ ก่อนหรือในวันจดทะเบียนโอนกรรมสิทธิ์ คู่สัญญาฝ่ายใดฝ่ายหนึ่งไม่ปฏิบัติตามสัญญาฉบับนี้ หรือผิดคำรับรองและรับประกันที่ให้ไว้ในสัญญาฉบับนี้ และไม่สามารถดำเนินการแก้ไขและปฏิบัติให้ถูกต้องตามสัญญาภายในระยะเวลาที่กำหนด</w:t>
            </w:r>
          </w:p>
          <w:p w14:paraId="04F5EE6C" w14:textId="77777777" w:rsidR="00612AA1" w:rsidRPr="00A53AF1" w:rsidRDefault="00612AA1" w:rsidP="004C3F9A">
            <w:pPr>
              <w:numPr>
                <w:ilvl w:val="0"/>
                <w:numId w:val="30"/>
              </w:numPr>
              <w:spacing w:before="120" w:after="120" w:line="240" w:lineRule="auto"/>
              <w:ind w:left="317" w:hanging="317"/>
              <w:jc w:val="thaiDistribute"/>
              <w:rPr>
                <w:rFonts w:ascii="Cordia New" w:eastAsiaTheme="minorEastAsia" w:hAnsi="Cordia New" w:cs="Cordia New"/>
                <w:sz w:val="28"/>
              </w:rPr>
            </w:pP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>ไม่มีการชำระราคาทรัพย์สินที่จะซื้อขาย และ/หรือ ไม่มีการจดทะเบียนโอนกรรมสิทธิ์ทรัพย์สินที่จะซื้อขาย ภายในระยะเวลาที่กำหนดตามสัญญานี้</w:t>
            </w:r>
          </w:p>
          <w:p w14:paraId="69C857BC" w14:textId="760D7BE6" w:rsidR="00612AA1" w:rsidRPr="00A53AF1" w:rsidRDefault="00612AA1" w:rsidP="004C3F9A">
            <w:pPr>
              <w:numPr>
                <w:ilvl w:val="0"/>
                <w:numId w:val="30"/>
              </w:numPr>
              <w:spacing w:before="120" w:after="120" w:line="240" w:lineRule="auto"/>
              <w:ind w:left="317" w:hanging="317"/>
              <w:jc w:val="thaiDistribute"/>
              <w:rPr>
                <w:rFonts w:ascii="Cordia New" w:eastAsiaTheme="minorEastAsia" w:hAnsi="Cordia New" w:cs="Cordia New"/>
                <w:sz w:val="28"/>
              </w:rPr>
            </w:pP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>ในระยะเวลาใด ๆ ก่อนหรือในวันจดทะเบียนโอนกรรมสิทธิ์ ผู้จะขายถูกศาลสั่งพิทักษ์ทรัพย์หรือถูกศาลสั่งให้ล้มละลาย หรืออยู่ในขั้นตอนการเลิกบริษัท</w:t>
            </w:r>
            <w:r w:rsidR="000224DF">
              <w:rPr>
                <w:rFonts w:ascii="Cordia New" w:eastAsiaTheme="minorEastAsia" w:hAnsi="Cordia New" w:cs="Cordia New" w:hint="cs"/>
                <w:sz w:val="28"/>
                <w:cs/>
              </w:rPr>
              <w:t xml:space="preserve"> </w:t>
            </w: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>หรือเลิกกองทรัสต์ การชำระบัญชี หรือศาลมีคำสั่งให้ฟื้นฟูกิจการ</w:t>
            </w:r>
          </w:p>
          <w:p w14:paraId="45DAB178" w14:textId="77777777" w:rsidR="00612AA1" w:rsidRPr="00A53AF1" w:rsidRDefault="00612AA1" w:rsidP="004C3F9A">
            <w:pPr>
              <w:numPr>
                <w:ilvl w:val="0"/>
                <w:numId w:val="30"/>
              </w:numPr>
              <w:spacing w:before="120" w:after="240" w:line="240" w:lineRule="auto"/>
              <w:ind w:left="320" w:hanging="320"/>
              <w:jc w:val="thaiDistribute"/>
              <w:rPr>
                <w:rFonts w:ascii="Cordia New" w:eastAsiaTheme="minorEastAsia" w:hAnsi="Cordia New" w:cs="Cordia New"/>
                <w:sz w:val="28"/>
                <w:cs/>
              </w:rPr>
            </w:pP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 xml:space="preserve">ในระยะเวลาใด ๆ ก่อนหรือในวันจดทะเบียนโอนกรรมสิทธิ์ ทรัพย์สินที่จะซื้อขายได้รับความเสียหายอย่างมีนัยสำคัญ หรือการประกอบกิจการของทรัพย์สินที่จะซื้อขายมีการเปลี่ยนแปลงในทางลบอย่างมีนัยสำคัญ </w:t>
            </w:r>
          </w:p>
        </w:tc>
      </w:tr>
      <w:tr w:rsidR="00612AA1" w:rsidRPr="00A53AF1" w14:paraId="2F8DAA90" w14:textId="77777777" w:rsidTr="00ED0E27">
        <w:trPr>
          <w:trHeight w:val="20"/>
          <w:jc w:val="center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871484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highlight w:val="green"/>
                <w:cs/>
                <w:lang w:val="en-GB"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การเลิกสัญญาและการเรียกค่าเสียหาย</w:t>
            </w:r>
          </w:p>
        </w:tc>
        <w:tc>
          <w:tcPr>
            <w:tcW w:w="3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B0590" w14:textId="77777777" w:rsidR="00612AA1" w:rsidRPr="00A53AF1" w:rsidRDefault="00612AA1" w:rsidP="004C3F9A">
            <w:pPr>
              <w:numPr>
                <w:ilvl w:val="0"/>
                <w:numId w:val="26"/>
              </w:numPr>
              <w:spacing w:after="120" w:line="240" w:lineRule="auto"/>
              <w:ind w:left="317" w:hanging="317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A53AF1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ในกรณีที่คู่สัญญาฝ่ายใดฝ่ายหนึ่งตกเป็นฝ่ายผิดสัญญาตามข้อ </w:t>
            </w:r>
            <w:r w:rsidRPr="00A53AF1">
              <w:rPr>
                <w:rFonts w:ascii="Cordia New" w:eastAsia="MS Mincho" w:hAnsi="Cordia New" w:cs="Cordia New"/>
                <w:sz w:val="28"/>
                <w:lang w:val="en-AU" w:eastAsia="zh-TW"/>
              </w:rPr>
              <w:t>1</w:t>
            </w:r>
            <w:r w:rsidRPr="00A53AF1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. </w:t>
            </w:r>
            <w:r w:rsidRPr="00A53AF1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หรือข้อ </w:t>
            </w:r>
            <w:r w:rsidRPr="00B43AF6">
              <w:rPr>
                <w:rFonts w:ascii="Cordia New" w:eastAsia="MS Mincho" w:hAnsi="Cordia New" w:cs="Cordia New"/>
                <w:sz w:val="28"/>
                <w:lang w:val="en-GB" w:eastAsia="zh-TW"/>
              </w:rPr>
              <w:t>2</w:t>
            </w:r>
            <w:r w:rsidRPr="00A53AF1">
              <w:rPr>
                <w:rFonts w:ascii="Cordia New" w:eastAsia="MS Mincho" w:hAnsi="Cordia New" w:cs="Cordia New"/>
                <w:sz w:val="28"/>
                <w:cs/>
                <w:lang w:val="en-AU"/>
              </w:rPr>
              <w:t>. ของหัวข้อเหตุเลิกสัญญา คู่สัญญาอีกฝ่ายหนึ่งที่ไม่ได้เป็นผู้ผิดสัญญาอาจบอกเลิกสัญญาฉบับนี้ และ/หรือ</w:t>
            </w:r>
            <w:r w:rsidRPr="00A53AF1">
              <w:rPr>
                <w:rFonts w:ascii="Cordia New" w:eastAsia="MS Mincho" w:hAnsi="Cordia New" w:cs="Cordia New"/>
                <w:sz w:val="28"/>
                <w:lang w:val="en-AU"/>
              </w:rPr>
              <w:t xml:space="preserve"> </w:t>
            </w:r>
            <w:r w:rsidRPr="00A53AF1">
              <w:rPr>
                <w:rFonts w:ascii="Cordia New" w:eastAsia="MS Mincho" w:hAnsi="Cordia New" w:cs="Cordia New"/>
                <w:sz w:val="28"/>
                <w:cs/>
                <w:lang w:val="en-AU"/>
              </w:rPr>
              <w:t>เรียกค่าเสียหาย</w:t>
            </w:r>
          </w:p>
          <w:p w14:paraId="41813796" w14:textId="5F6A935A" w:rsidR="00612AA1" w:rsidRPr="00A53AF1" w:rsidRDefault="00612AA1" w:rsidP="004C3F9A">
            <w:pPr>
              <w:numPr>
                <w:ilvl w:val="0"/>
                <w:numId w:val="26"/>
              </w:numPr>
              <w:spacing w:before="120" w:after="120" w:line="240" w:lineRule="auto"/>
              <w:ind w:left="317" w:hanging="317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A53AF1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ในกรณีที่เกิดเหตุการณ์ตามข้อ </w:t>
            </w:r>
            <w:r w:rsidRPr="00A53AF1">
              <w:rPr>
                <w:rFonts w:ascii="Cordia New" w:eastAsiaTheme="minorEastAsia" w:hAnsi="Cordia New" w:cs="Cordia New"/>
                <w:sz w:val="28"/>
                <w:lang w:val="en-AU"/>
              </w:rPr>
              <w:t>3</w:t>
            </w:r>
            <w:r w:rsidRPr="00A53AF1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. </w:t>
            </w:r>
            <w:r w:rsidRPr="00A53AF1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หรือข้อ </w:t>
            </w:r>
            <w:r w:rsidRPr="00A53AF1">
              <w:rPr>
                <w:rFonts w:ascii="Cordia New" w:eastAsia="MS Mincho" w:hAnsi="Cordia New" w:cs="Cordia New"/>
                <w:sz w:val="28"/>
              </w:rPr>
              <w:t>4</w:t>
            </w:r>
            <w:r w:rsidRPr="00A53AF1">
              <w:rPr>
                <w:rFonts w:ascii="Cordia New" w:eastAsia="MS Mincho" w:hAnsi="Cordia New" w:cs="Cordia New"/>
                <w:sz w:val="28"/>
                <w:cs/>
                <w:lang w:val="en-AU"/>
              </w:rPr>
              <w:t>.</w:t>
            </w:r>
            <w:r w:rsidR="006B4483">
              <w:rPr>
                <w:rFonts w:ascii="Cordia New" w:eastAsia="MS Mincho" w:hAnsi="Cordia New" w:cs="Cordia New"/>
                <w:sz w:val="28"/>
                <w:lang w:val="en-AU"/>
              </w:rPr>
              <w:t xml:space="preserve"> </w:t>
            </w:r>
            <w:r w:rsidRPr="00A53AF1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>ของหัวข้อเหตุเลิกสัญญา กองทรัสต์อาจบอกเลิกสัญญาฉบับนี้ ทั้งนี้ กองทรัสต์ไม่มีสิทธิเรียกร้องค่าเสียหายหรือค่าใช้จ่ายใด ๆ ต่อผู้จะขายเว้นแต่เหตุดังกล่าวเกิดจากความจงใจหรือประมาทเลินเล่ออย่างร้ายแรงของผู้จะขาย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 </w:t>
            </w:r>
          </w:p>
          <w:p w14:paraId="153E39E8" w14:textId="77777777" w:rsidR="00612AA1" w:rsidRPr="00A53AF1" w:rsidRDefault="00612AA1" w:rsidP="004C3F9A">
            <w:pPr>
              <w:numPr>
                <w:ilvl w:val="0"/>
                <w:numId w:val="26"/>
              </w:numPr>
              <w:spacing w:before="120" w:after="120" w:line="240" w:lineRule="auto"/>
              <w:ind w:left="320" w:hanging="320"/>
              <w:jc w:val="thaiDistribute"/>
              <w:rPr>
                <w:rFonts w:ascii="Cordia New" w:eastAsia="PMingLiU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ให้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สัญญา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ฉบับนี้เป็นอันสิ้นผลทันที ในกรณีดังต่อไปนี้ </w:t>
            </w:r>
          </w:p>
          <w:p w14:paraId="0F40268B" w14:textId="77777777" w:rsidR="00612AA1" w:rsidRPr="00A53AF1" w:rsidRDefault="00612AA1" w:rsidP="004C3F9A">
            <w:pPr>
              <w:numPr>
                <w:ilvl w:val="0"/>
                <w:numId w:val="29"/>
              </w:numPr>
              <w:spacing w:before="120" w:after="120" w:line="240" w:lineRule="auto"/>
              <w:ind w:left="772" w:hanging="425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</w:rPr>
              <w:lastRenderedPageBreak/>
              <w:t xml:space="preserve">เมื่อไม่สามารถโอนกรรมสิทธิ์ในทรัพย์สินที่จะซื้อขายภายในระยะเวลาที่กำหนดในสัญญาฉบับนี้ โดยเหตุสุดวิสัย หรือเหตุอื่นใดอันมิใช่ความผิดของคู่สัญญาฝ่ายใดฝ่ายหนึ่ง และคู่สัญญาตกลงเลิกสัญญา </w:t>
            </w:r>
          </w:p>
          <w:p w14:paraId="2B134AE2" w14:textId="0C0BB43C" w:rsidR="00612AA1" w:rsidRPr="00A53AF1" w:rsidRDefault="00612AA1" w:rsidP="004C3F9A">
            <w:pPr>
              <w:numPr>
                <w:ilvl w:val="0"/>
                <w:numId w:val="29"/>
              </w:numPr>
              <w:spacing w:before="120" w:after="120" w:line="240" w:lineRule="auto"/>
              <w:ind w:left="772" w:hanging="425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</w:rPr>
              <w:t>ในระยะเวลาใด</w:t>
            </w:r>
            <w:r w:rsidR="006B4483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ๆ ก่อนการโอนกรรมสิทธิ์ในทรัพย์สินที่จะซื้อขาย เมื่อคู่สัญญาตกลงร่วมกันโดยสมัครใจในการเลิกสัญญาฉบับนี้</w:t>
            </w:r>
          </w:p>
          <w:p w14:paraId="1E2C9646" w14:textId="69E5219C" w:rsidR="00612AA1" w:rsidRPr="00A53AF1" w:rsidRDefault="00612AA1" w:rsidP="004C3F9A">
            <w:pPr>
              <w:numPr>
                <w:ilvl w:val="0"/>
                <w:numId w:val="29"/>
              </w:numPr>
              <w:spacing w:before="120" w:after="120" w:line="240" w:lineRule="auto"/>
              <w:ind w:left="772" w:hanging="425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  <w:lang w:val="en-GB"/>
              </w:rPr>
              <w:t>ในระยะเวลาใด</w:t>
            </w:r>
            <w:r w:rsidR="006B4483">
              <w:rPr>
                <w:rFonts w:ascii="Cordia New" w:eastAsia="Calibri" w:hAnsi="Cordia New" w:cs="Cordia New"/>
                <w:sz w:val="28"/>
                <w:lang w:val="en-GB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  <w:lang w:val="en-GB"/>
              </w:rPr>
              <w:t>ๆ ก่อนการโอนกรรมสิทธิ์ในทรัพย์สินที่จะซื้อขาย เมื่อสัญญาจะซื้อจะขายอสังหาริมทรัพย์กับชาญอิสสระ วิภาพลสิ้นสุดลง</w:t>
            </w:r>
          </w:p>
        </w:tc>
      </w:tr>
    </w:tbl>
    <w:p w14:paraId="51582B5F" w14:textId="77777777" w:rsidR="00612AA1" w:rsidRPr="00A53AF1" w:rsidRDefault="00612AA1" w:rsidP="004C3F9A">
      <w:pPr>
        <w:numPr>
          <w:ilvl w:val="0"/>
          <w:numId w:val="25"/>
        </w:numPr>
        <w:spacing w:before="240" w:after="120" w:line="240" w:lineRule="auto"/>
        <w:ind w:hanging="540"/>
        <w:jc w:val="thaiDistribute"/>
        <w:rPr>
          <w:rFonts w:ascii="Cordia New" w:eastAsia="Times New Roman" w:hAnsi="Cordia New" w:cs="Cordia New"/>
          <w:b/>
          <w:bCs/>
          <w:sz w:val="28"/>
          <w:lang w:eastAsia="zh-CN"/>
        </w:rPr>
      </w:pPr>
      <w:r w:rsidRPr="00A53AF1">
        <w:rPr>
          <w:rFonts w:ascii="Cordia New" w:eastAsia="Times New Roman" w:hAnsi="Cordia New" w:cs="Cordia New"/>
          <w:b/>
          <w:bCs/>
          <w:sz w:val="28"/>
          <w:cs/>
          <w:lang w:eastAsia="zh-CN"/>
        </w:rPr>
        <w:lastRenderedPageBreak/>
        <w:t xml:space="preserve">สรุปสาระสำคัญของร่างสัญญาจะซื้อจะขายอสังหาริมทรัพย์ของโครงการอาคารชาญอิสสระทาวเวอร์ </w:t>
      </w:r>
      <w:r w:rsidRPr="00B43AF6">
        <w:rPr>
          <w:rFonts w:ascii="Cordia New" w:eastAsia="Times New Roman" w:hAnsi="Cordia New" w:cs="Cordia New"/>
          <w:b/>
          <w:bCs/>
          <w:sz w:val="28"/>
          <w:lang w:val="en-GB" w:eastAsia="zh-CN"/>
        </w:rPr>
        <w:t>2</w:t>
      </w:r>
      <w:r w:rsidRPr="00A53AF1">
        <w:rPr>
          <w:rFonts w:ascii="Cordia New" w:eastAsia="Times New Roman" w:hAnsi="Cordia New" w:cs="Cordia New"/>
          <w:b/>
          <w:bCs/>
          <w:sz w:val="28"/>
          <w:cs/>
          <w:lang w:eastAsia="zh-CN"/>
        </w:rPr>
        <w:t xml:space="preserve"> จากบริษัท ชาญอิสสระ วิภาพล จำกัด</w:t>
      </w:r>
    </w:p>
    <w:p w14:paraId="3E84BA5F" w14:textId="77777777" w:rsidR="00612AA1" w:rsidRPr="00A53AF1" w:rsidRDefault="00612AA1" w:rsidP="00612AA1">
      <w:pPr>
        <w:spacing w:before="240" w:after="120"/>
        <w:ind w:firstLine="720"/>
        <w:jc w:val="thaiDistribute"/>
        <w:rPr>
          <w:rFonts w:ascii="Cordia New" w:eastAsia="Times New Roman" w:hAnsi="Cordia New" w:cs="Cordia New"/>
          <w:sz w:val="28"/>
          <w:lang w:eastAsia="zh-CN"/>
        </w:rPr>
      </w:pPr>
      <w:r w:rsidRPr="00A53AF1">
        <w:rPr>
          <w:rFonts w:ascii="Cordia New" w:eastAsia="Times New Roman" w:hAnsi="Cordia New" w:cs="Cordia New"/>
          <w:sz w:val="28"/>
          <w:cs/>
          <w:lang w:eastAsia="zh-CN"/>
        </w:rPr>
        <w:t>เงื่อนไขและข้อสัญญาที่ปรากฏดังต่อไปนี้เป็นสรุปสาระสำคัญของร่างสัญญา ทั้งนี้ รายละเอียดของสัญญาอาจมีการเปลี่ยนแปลงตามที่คู่สัญญาที่เกี่ยวข้องจะได้เจรจาและหารือกันต่อไป</w:t>
      </w: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6803"/>
      </w:tblGrid>
      <w:tr w:rsidR="00612AA1" w:rsidRPr="00A53AF1" w14:paraId="4A9A13F1" w14:textId="77777777" w:rsidTr="00BC3B78">
        <w:trPr>
          <w:trHeight w:val="261"/>
          <w:jc w:val="center"/>
        </w:trPr>
        <w:tc>
          <w:tcPr>
            <w:tcW w:w="2409" w:type="dxa"/>
            <w:shd w:val="clear" w:color="auto" w:fill="D9D9D9" w:themeFill="background1" w:themeFillShade="D9"/>
          </w:tcPr>
          <w:p w14:paraId="04EEA6B5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bookmarkStart w:id="8" w:name="_Hlk170760020"/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ผู้จะขาย</w:t>
            </w:r>
          </w:p>
        </w:tc>
        <w:tc>
          <w:tcPr>
            <w:tcW w:w="6803" w:type="dxa"/>
            <w:shd w:val="clear" w:color="auto" w:fill="auto"/>
          </w:tcPr>
          <w:p w14:paraId="527E1936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บริษัท ชาญอิสสระ วิภาพล จำกัด</w:t>
            </w:r>
          </w:p>
        </w:tc>
      </w:tr>
      <w:tr w:rsidR="00612AA1" w:rsidRPr="00A53AF1" w14:paraId="40522862" w14:textId="77777777" w:rsidTr="00ED0E27">
        <w:trPr>
          <w:jc w:val="center"/>
        </w:trPr>
        <w:tc>
          <w:tcPr>
            <w:tcW w:w="2409" w:type="dxa"/>
            <w:shd w:val="clear" w:color="auto" w:fill="D9D9D9" w:themeFill="background1" w:themeFillShade="D9"/>
          </w:tcPr>
          <w:p w14:paraId="13FBF0E6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ผู้จะซื้อ</w:t>
            </w:r>
          </w:p>
        </w:tc>
        <w:tc>
          <w:tcPr>
            <w:tcW w:w="6803" w:type="dxa"/>
            <w:shd w:val="clear" w:color="auto" w:fill="auto"/>
          </w:tcPr>
          <w:p w14:paraId="4355740E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cs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บริษัทหลักทรัพย์จัดการกองทุน วรรณ จำกัด</w:t>
            </w:r>
            <w:r w:rsidRPr="00A53AF1">
              <w:rPr>
                <w:rFonts w:ascii="Cordia New" w:eastAsia="MS Mincho" w:hAnsi="Cordia New" w:cs="Cordia New"/>
                <w:sz w:val="28"/>
                <w:cs/>
                <w:lang w:eastAsia="zh-TW"/>
              </w:rPr>
              <w:t xml:space="preserve"> ในฐานะทรัสตีของทรัสต์เพื่อการลงทุนในอสังหาริมทรัพย์อิสสระ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 (</w:t>
            </w:r>
            <w:r w:rsidRPr="00A53AF1">
              <w:rPr>
                <w:rFonts w:ascii="Cordia New" w:eastAsia="Calibri" w:hAnsi="Cordia New" w:cs="Cordia New"/>
                <w:sz w:val="28"/>
                <w:lang w:val="en-GB"/>
              </w:rPr>
              <w:t>“</w:t>
            </w: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กองทรัสต์</w:t>
            </w:r>
            <w:r w:rsidRPr="00A53AF1">
              <w:rPr>
                <w:rFonts w:ascii="Cordia New" w:eastAsia="Calibri" w:hAnsi="Cordia New" w:cs="Cordia New"/>
                <w:sz w:val="28"/>
                <w:lang w:val="en-GB"/>
              </w:rPr>
              <w:t>”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) </w:t>
            </w:r>
          </w:p>
        </w:tc>
      </w:tr>
      <w:tr w:rsidR="00612AA1" w:rsidRPr="00A53AF1" w14:paraId="3F16662A" w14:textId="77777777" w:rsidTr="00ED0E27">
        <w:trPr>
          <w:trHeight w:val="557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415A3" w14:textId="34994C91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highlight w:val="green"/>
                <w:cs/>
                <w:lang w:val="en-GB"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ทรัพย์สินที่จะซื้อขาย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EE67C" w14:textId="56B940B2" w:rsidR="00612AA1" w:rsidRPr="00A53AF1" w:rsidRDefault="00612AA1" w:rsidP="004C3F9A">
            <w:pPr>
              <w:spacing w:after="120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กรรมสิทธิ์ในห้องชุดสำหรับใช้เป็นสำนักงาน และห้องชุดเพื่อการพาณิชยกรรม จำนวน </w:t>
            </w:r>
            <w:r w:rsidR="006E20C1">
              <w:rPr>
                <w:rFonts w:ascii="Cordia New" w:eastAsia="Calibri" w:hAnsi="Cordia New" w:cs="Cordia New"/>
                <w:sz w:val="28"/>
              </w:rPr>
              <w:br/>
            </w:r>
            <w:r w:rsidRPr="00A53AF1">
              <w:rPr>
                <w:rFonts w:ascii="Cordia New" w:eastAsia="Calibri" w:hAnsi="Cordia New" w:cs="Cordia New"/>
                <w:sz w:val="28"/>
              </w:rPr>
              <w:t>3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 ห้อง</w:t>
            </w:r>
            <w:r w:rsidR="00B53990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="00B53990">
              <w:rPr>
                <w:rFonts w:ascii="Cordia New" w:eastAsia="Calibri" w:hAnsi="Cordia New" w:cs="Cordia New" w:hint="cs"/>
                <w:sz w:val="28"/>
                <w:cs/>
              </w:rPr>
              <w:t xml:space="preserve">ชั้น </w:t>
            </w:r>
            <w:r w:rsidR="00B53990">
              <w:rPr>
                <w:rFonts w:ascii="Cordia New" w:eastAsia="Calibri" w:hAnsi="Cordia New" w:cs="Cordia New"/>
                <w:sz w:val="28"/>
              </w:rPr>
              <w:t xml:space="preserve">1-2 </w:t>
            </w:r>
            <w:r w:rsidR="00B53990" w:rsidRPr="003F1EC8">
              <w:rPr>
                <w:rFonts w:asciiTheme="minorBidi" w:hAnsiTheme="minorBidi"/>
                <w:sz w:val="28"/>
                <w:cs/>
              </w:rPr>
              <w:t xml:space="preserve">พื้นที่รวม </w:t>
            </w:r>
            <w:r w:rsidR="00B53990" w:rsidRPr="003F1EC8">
              <w:rPr>
                <w:rFonts w:asciiTheme="minorBidi" w:hAnsiTheme="minorBidi"/>
                <w:sz w:val="28"/>
              </w:rPr>
              <w:t xml:space="preserve">386.77 </w:t>
            </w:r>
            <w:r w:rsidR="00B53990" w:rsidRPr="003F1EC8">
              <w:rPr>
                <w:rFonts w:asciiTheme="minorBidi" w:hAnsiTheme="minorBidi"/>
                <w:sz w:val="28"/>
                <w:cs/>
              </w:rPr>
              <w:t>ตารางเมตร</w:t>
            </w:r>
            <w:r w:rsidR="00B53990" w:rsidRPr="003F1EC8">
              <w:rPr>
                <w:rFonts w:asciiTheme="minorBidi" w:hAnsiTheme="minorBidi"/>
                <w:sz w:val="28"/>
              </w:rPr>
              <w:t xml:space="preserve"> </w:t>
            </w:r>
            <w:r w:rsidR="00B53990" w:rsidRPr="003F1EC8">
              <w:rPr>
                <w:rFonts w:asciiTheme="minorBidi" w:hAnsiTheme="minorBidi"/>
                <w:spacing w:val="-2"/>
                <w:sz w:val="28"/>
                <w:cs/>
              </w:rPr>
              <w:t>ได้แก่ ห้องชุดเลขที่</w:t>
            </w:r>
            <w:r w:rsidR="00B53990" w:rsidRPr="003F1EC8">
              <w:rPr>
                <w:rFonts w:asciiTheme="minorBidi" w:hAnsiTheme="minorBidi"/>
                <w:spacing w:val="-2"/>
                <w:sz w:val="28"/>
              </w:rPr>
              <w:t xml:space="preserve"> 2922/54, 2922/1</w:t>
            </w:r>
            <w:r w:rsidR="00B53990">
              <w:rPr>
                <w:rFonts w:asciiTheme="minorBidi" w:hAnsiTheme="minorBidi"/>
                <w:spacing w:val="-2"/>
                <w:sz w:val="28"/>
              </w:rPr>
              <w:t>00</w:t>
            </w:r>
            <w:r w:rsidR="00B53990" w:rsidRPr="003F1EC8">
              <w:rPr>
                <w:rFonts w:asciiTheme="minorBidi" w:hAnsiTheme="minorBidi"/>
                <w:spacing w:val="-2"/>
                <w:sz w:val="28"/>
              </w:rPr>
              <w:t xml:space="preserve"> </w:t>
            </w:r>
            <w:r w:rsidR="00B53990" w:rsidRPr="003F1EC8">
              <w:rPr>
                <w:rFonts w:asciiTheme="minorBidi" w:hAnsiTheme="minorBidi"/>
                <w:spacing w:val="-2"/>
                <w:sz w:val="28"/>
                <w:cs/>
              </w:rPr>
              <w:t xml:space="preserve">และ </w:t>
            </w:r>
            <w:r w:rsidR="00B53990" w:rsidRPr="003F1EC8">
              <w:rPr>
                <w:rFonts w:asciiTheme="minorBidi" w:hAnsiTheme="minorBidi"/>
                <w:spacing w:val="-2"/>
                <w:sz w:val="28"/>
              </w:rPr>
              <w:t>2922/1</w:t>
            </w:r>
            <w:r w:rsidR="00B53990">
              <w:rPr>
                <w:rFonts w:asciiTheme="minorBidi" w:hAnsiTheme="minorBidi"/>
                <w:spacing w:val="-2"/>
                <w:sz w:val="28"/>
              </w:rPr>
              <w:t>0</w:t>
            </w:r>
            <w:r w:rsidR="00B53990" w:rsidRPr="003F1EC8">
              <w:rPr>
                <w:rFonts w:asciiTheme="minorBidi" w:hAnsiTheme="minorBidi"/>
                <w:spacing w:val="-2"/>
                <w:sz w:val="28"/>
              </w:rPr>
              <w:t>1</w:t>
            </w:r>
            <w:r w:rsidR="00B53990">
              <w:rPr>
                <w:rFonts w:asciiTheme="minorBidi" w:hAnsiTheme="minorBidi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และกรรมสิทธิ์รวมในทรัพย์ส่วนกลางในโครงการอาคารชาญอิสสระ</w:t>
            </w:r>
            <w:r w:rsidR="006E20C1">
              <w:rPr>
                <w:rFonts w:ascii="Cordia New" w:eastAsia="Calibri" w:hAnsi="Cordia New" w:cs="Cordia New"/>
                <w:sz w:val="28"/>
              </w:rPr>
              <w:br/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ทาวเวอร์ </w:t>
            </w:r>
            <w:r w:rsidRPr="00A53AF1">
              <w:rPr>
                <w:rFonts w:ascii="Cordia New" w:eastAsia="Calibri" w:hAnsi="Cordia New" w:cs="Cordia New"/>
                <w:sz w:val="28"/>
              </w:rPr>
              <w:t>2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 ซึ่งตั้งอยู่ที่แขวงบางกะปิ เขตห้วยขวาง กรุงเทพมหานคร</w:t>
            </w:r>
          </w:p>
          <w:p w14:paraId="3B7CD579" w14:textId="77777777" w:rsidR="00612AA1" w:rsidRPr="00A53AF1" w:rsidRDefault="00612AA1" w:rsidP="004C3F9A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cs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ทั้งนี้ เรียกโครงการอาคารชาญอิสสระทาวเวอร์ </w:t>
            </w:r>
            <w:r w:rsidRPr="00A53AF1">
              <w:rPr>
                <w:rFonts w:ascii="Cordia New" w:eastAsia="Calibri" w:hAnsi="Cordia New" w:cs="Cordia New"/>
                <w:sz w:val="28"/>
              </w:rPr>
              <w:t>2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 ว่า “</w:t>
            </w: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อาคารชุด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”</w:t>
            </w:r>
          </w:p>
        </w:tc>
      </w:tr>
      <w:tr w:rsidR="00612AA1" w:rsidRPr="00A53AF1" w14:paraId="328394EE" w14:textId="77777777" w:rsidTr="00ED0E27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5A1F9D" w14:textId="4102DBED" w:rsidR="00612AA1" w:rsidRPr="00A53AF1" w:rsidRDefault="00612AA1" w:rsidP="00ED0E27">
            <w:pPr>
              <w:spacing w:after="240"/>
              <w:rPr>
                <w:rFonts w:ascii="Cordia New" w:eastAsia="Calibri" w:hAnsi="Cordia New" w:cs="Cordia New"/>
                <w:b/>
                <w:bCs/>
                <w:sz w:val="28"/>
                <w:cs/>
                <w:lang w:val="en-GB"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ราคาทรัพย์สินที่จะซื้อขาย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B960" w14:textId="6B214B3A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</w:rPr>
              <w:t>ราคาทรัพย์สินที่จะซื้อขายตามสัญญาฉบับนี้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เมื่อรวมกับราคาทรัพย์สินที่จะซื้อขายตาม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สัญญาจะซื้อจะขายอสังหาริมทรัพย์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ระหว่าง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กองทรัสต์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และ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บริษัท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ชาญอิสสระ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ดีเวล็อปเมนท์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จำกัด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(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มหาชน)</w:t>
            </w:r>
            <w:r w:rsidRPr="00A53AF1">
              <w:rPr>
                <w:rFonts w:ascii="Cordia New" w:eastAsia="PMingLiU" w:hAnsi="Cordia New" w:cs="Cordia New"/>
                <w:b/>
                <w:bCs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</w:rPr>
              <w:t>(“</w:t>
            </w:r>
            <w:r w:rsidRPr="00A53AF1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สัญญาจะซื้อจะขายอสังหาริมทรัพย์กับชาญอิสสระ</w:t>
            </w:r>
            <w:r w:rsidRPr="00A53AF1">
              <w:rPr>
                <w:rFonts w:ascii="Cordia New" w:eastAsia="PMingLiU" w:hAnsi="Cordia New" w:cs="Cordia New"/>
                <w:b/>
                <w:bCs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ดีเวล็อปเมนท์</w:t>
            </w:r>
            <w:r w:rsidRPr="00A53AF1">
              <w:rPr>
                <w:rFonts w:ascii="Cordia New" w:eastAsia="PMingLiU" w:hAnsi="Cordia New" w:cs="Cordia New"/>
                <w:sz w:val="28"/>
              </w:rPr>
              <w:t>”)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 แล้ว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ไม่เกิน </w:t>
            </w:r>
            <w:r w:rsidRPr="00A53AF1">
              <w:rPr>
                <w:rFonts w:ascii="Cordia New" w:eastAsia="PMingLiU" w:hAnsi="Cordia New" w:cs="Cordia New"/>
                <w:sz w:val="28"/>
              </w:rPr>
              <w:t>177,</w:t>
            </w:r>
            <w:r>
              <w:rPr>
                <w:rFonts w:ascii="Cordia New" w:eastAsia="PMingLiU" w:hAnsi="Cordia New" w:cs="Cordia New"/>
                <w:sz w:val="28"/>
              </w:rPr>
              <w:t>000</w:t>
            </w:r>
            <w:r w:rsidRPr="00A53AF1">
              <w:rPr>
                <w:rFonts w:ascii="Cordia New" w:eastAsia="PMingLiU" w:hAnsi="Cordia New" w:cs="Cordia New"/>
                <w:sz w:val="28"/>
              </w:rPr>
              <w:t>,</w:t>
            </w:r>
            <w:r>
              <w:rPr>
                <w:rFonts w:ascii="Cordia New" w:eastAsia="PMingLiU" w:hAnsi="Cordia New" w:cs="Cordia New"/>
                <w:sz w:val="28"/>
              </w:rPr>
              <w:t>000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บาท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 (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ไม่รวม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ค่าธรรมเนียมการจดทะเบียน</w:t>
            </w:r>
            <w:r w:rsidR="00CA7ED0">
              <w:rPr>
                <w:rFonts w:ascii="Cordia New" w:eastAsia="Calibri" w:hAnsi="Cordia New" w:cs="Cordia New" w:hint="cs"/>
                <w:sz w:val="28"/>
                <w:cs/>
              </w:rPr>
              <w:t>สิทธิและนิติกรรม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และภาษีธุรกิจเฉพาะ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รวมตลอดจนค่าธรรมเนียมและค่าใช้จ่ายอื่น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ๆ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="007F5E6E">
              <w:rPr>
                <w:rFonts w:ascii="Cordia New" w:eastAsia="Calibri" w:hAnsi="Cordia New" w:cs="Cordia New"/>
                <w:sz w:val="28"/>
                <w:cs/>
              </w:rPr>
              <w:br/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ที่เกี่ยวข้อง)</w:t>
            </w:r>
          </w:p>
        </w:tc>
      </w:tr>
      <w:tr w:rsidR="00612AA1" w:rsidRPr="00A53AF1" w14:paraId="0F9FDE9F" w14:textId="77777777" w:rsidTr="00ED0E27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F54E71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lastRenderedPageBreak/>
              <w:t>การโอนกรรมสิทธิ์ในทรัพย์สินที่จะซื้อขาย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F390A" w14:textId="5980EFB8" w:rsidR="00612AA1" w:rsidRPr="00A53AF1" w:rsidRDefault="00612AA1" w:rsidP="004C3F9A">
            <w:pPr>
              <w:numPr>
                <w:ilvl w:val="2"/>
                <w:numId w:val="32"/>
              </w:numPr>
              <w:spacing w:after="120" w:line="240" w:lineRule="auto"/>
              <w:ind w:left="360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คู่สัญญาทั้งสองฝ่ายตกลงดำเนินการจดทะเบียนโอนกรรมสิทธิ์ทรัพย์สินที่จะซื้อขาย ณ สำนักงานที่ดินที่เกี่ยวข้อง รวมถึงดำเนินการอื่นใดเพื่อทำให้การจดทะเบียนโอนกรรมสิทธิ์ทรัพย์สินที่จะซื้อขายเสร็จสมบูรณ์ภายในวันและเวลาตามที่กองทรัสต์จะแจ้งหรือได้แจ้งต่อผู้จะขาย หรือภายในวันและเวลาอื่นใดตามแต่ที่คู่สัญญาจะได้ตกลงกัน (“</w:t>
            </w:r>
            <w:r w:rsidRPr="00A53AF1">
              <w:rPr>
                <w:rFonts w:ascii="Cordia New" w:eastAsia="PMingLiU" w:hAnsi="Cordia New" w:cs="Cordia New"/>
                <w:b/>
                <w:bCs/>
                <w:sz w:val="28"/>
                <w:cs/>
              </w:rPr>
              <w:t>วันจดทะเบียนโอนกรรมสิทธิ์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”) ทั้งนี้ คู่สัญญาตกลงว่าการจดทะเบียน</w:t>
            </w:r>
            <w:r w:rsidR="00CA7ED0">
              <w:rPr>
                <w:rFonts w:ascii="Cordia New" w:eastAsia="PMingLiU" w:hAnsi="Cordia New" w:cs="Cordia New" w:hint="cs"/>
                <w:sz w:val="28"/>
                <w:cs/>
              </w:rPr>
              <w:t>สิทธิและนิติกรรม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ดังกล่าวจะต้องมีขึ้นภายในระยะเวลา </w:t>
            </w:r>
            <w:r w:rsidRPr="00A53AF1">
              <w:rPr>
                <w:rFonts w:ascii="Cordia New" w:eastAsia="PMingLiU" w:hAnsi="Cordia New" w:cs="Cordia New"/>
                <w:sz w:val="28"/>
              </w:rPr>
              <w:t>6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 เดือนนับจากวันโอนทรัพย์สินและภาระของกองทุนรวม </w:t>
            </w:r>
            <w:r w:rsidRPr="00A53AF1">
              <w:rPr>
                <w:rFonts w:ascii="Cordia New" w:eastAsia="PMingLiU" w:hAnsi="Cordia New" w:cs="Cordia New"/>
                <w:sz w:val="28"/>
              </w:rPr>
              <w:t>BKKCP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 ให้แก่กองทรัสต์ หรือระยะเวลาอื่นใด</w:t>
            </w:r>
            <w:r w:rsidR="005D4C89">
              <w:rPr>
                <w:rFonts w:ascii="Cordia New" w:eastAsia="PMingLiU" w:hAnsi="Cordia New" w:cs="Cordia New"/>
                <w:sz w:val="28"/>
                <w:cs/>
              </w:rPr>
              <w:br/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ที่คู่สัญญาจะได้ตกลงกัน</w:t>
            </w:r>
          </w:p>
          <w:p w14:paraId="4DCC155D" w14:textId="5AD76C9B" w:rsidR="00612AA1" w:rsidRPr="00A53AF1" w:rsidRDefault="00612AA1" w:rsidP="004C3F9A">
            <w:pPr>
              <w:numPr>
                <w:ilvl w:val="2"/>
                <w:numId w:val="32"/>
              </w:numPr>
              <w:spacing w:before="120" w:after="120" w:line="240" w:lineRule="auto"/>
              <w:ind w:left="360"/>
              <w:jc w:val="thaiDistribute"/>
              <w:rPr>
                <w:rFonts w:ascii="Cordia New" w:eastAsia="PMingLiU" w:hAnsi="Cordia New" w:cs="Cordia New"/>
                <w:sz w:val="28"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ณ วันจดทะเบียนโอนกรรมสิทธิ์ คู่สัญญาตกลงจดทะเบียนการโอนกรรมสิทธิ์ในทรัพย์สินที่จะซื้อขาย โดยปราศจากภาระผูกพันใด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ๆ ให้แก่กองทรัสต์ รวมถึง</w:t>
            </w:r>
            <w:r w:rsidR="005D4C89">
              <w:rPr>
                <w:rFonts w:ascii="Cordia New" w:eastAsia="PMingLiU" w:hAnsi="Cordia New" w:cs="Cordia New"/>
                <w:sz w:val="28"/>
                <w:cs/>
              </w:rPr>
              <w:br/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ผู้จะขายจะดำเนินการส่งมอบใบอนุญาตต่าง</w:t>
            </w:r>
            <w:r w:rsidRPr="00A53AF1">
              <w:rPr>
                <w:rFonts w:ascii="Cordia New" w:eastAsia="PMingLiU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ๆ ที่เกี่ยวข้องให้แก่กองทรัสต์</w:t>
            </w:r>
          </w:p>
          <w:p w14:paraId="295C7DBC" w14:textId="77777777" w:rsidR="00612AA1" w:rsidRPr="00A53AF1" w:rsidRDefault="00612AA1" w:rsidP="004C3F9A">
            <w:pPr>
              <w:numPr>
                <w:ilvl w:val="2"/>
                <w:numId w:val="32"/>
              </w:numPr>
              <w:spacing w:before="120" w:after="120" w:line="240" w:lineRule="auto"/>
              <w:ind w:left="360"/>
              <w:jc w:val="thaiDistribute"/>
              <w:rPr>
                <w:rFonts w:ascii="Cordia New" w:eastAsia="PMingLiU" w:hAnsi="Cordia New" w:cs="Cordia New"/>
                <w:b/>
                <w:bCs/>
                <w:sz w:val="28"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ก่อนวันจดทะเบียนโอนกรรมสิทธิ์ คู่สัญญาตกลงเข้าทำสัญญาจะซื้อจะขายอสังหาริมทรัพย์กับชาญอิสสระ ดีเวล็อปเมนท์</w:t>
            </w:r>
          </w:p>
          <w:p w14:paraId="5C504CD1" w14:textId="20D65061" w:rsidR="00612AA1" w:rsidRPr="00A53AF1" w:rsidRDefault="00612AA1" w:rsidP="004C3F9A">
            <w:pPr>
              <w:numPr>
                <w:ilvl w:val="2"/>
                <w:numId w:val="32"/>
              </w:numPr>
              <w:spacing w:before="120" w:after="240" w:line="240" w:lineRule="auto"/>
              <w:ind w:left="360" w:hanging="364"/>
              <w:jc w:val="thaiDistribute"/>
              <w:rPr>
                <w:rFonts w:ascii="Cordia New" w:eastAsia="PMingLiU" w:hAnsi="Cordia New" w:cs="Cordia New"/>
                <w:sz w:val="28"/>
                <w:cs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ผู้จะขายดำเนินการส่งมอบการครอบครองทรัพย์สินที่จะซื้อขายให้แก่กองทรัสต์ โดยคู่สัญญาให้ถือว่าการส่งมอบการครอบครองดังกล่าวมีผลสมบูรณ์ทันทีที่</w:t>
            </w:r>
            <w:r w:rsidR="00F132E1">
              <w:rPr>
                <w:rFonts w:ascii="Cordia New" w:eastAsia="PMingLiU" w:hAnsi="Cordia New" w:cs="Cordia New"/>
                <w:sz w:val="28"/>
                <w:cs/>
              </w:rPr>
              <w:br/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การจดทะเบียนมีผลสมบูรณ์ตามกฎหมาย</w:t>
            </w:r>
          </w:p>
        </w:tc>
      </w:tr>
      <w:tr w:rsidR="00612AA1" w:rsidRPr="00A53AF1" w14:paraId="7B7C0437" w14:textId="77777777" w:rsidTr="00ED0E27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2C346F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ข้อตกลงของผู้จะขาย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4426A" w14:textId="5745FEB2" w:rsidR="00612AA1" w:rsidRPr="00A53AF1" w:rsidRDefault="00612AA1" w:rsidP="004C3F9A">
            <w:pPr>
              <w:numPr>
                <w:ilvl w:val="0"/>
                <w:numId w:val="31"/>
              </w:numPr>
              <w:spacing w:after="120" w:line="240" w:lineRule="auto"/>
              <w:ind w:left="360"/>
              <w:jc w:val="thaiDistribute"/>
              <w:rPr>
                <w:rFonts w:ascii="Cordia New" w:eastAsia="Cordia New" w:hAnsi="Cordia New" w:cs="Cordia New"/>
                <w:sz w:val="28"/>
              </w:rPr>
            </w:pPr>
            <w:r w:rsidRPr="00A53AF1">
              <w:rPr>
                <w:rFonts w:ascii="Cordia New" w:eastAsia="Cordia New" w:hAnsi="Cordia New" w:cs="Cordia New"/>
                <w:sz w:val="28"/>
                <w:cs/>
              </w:rPr>
              <w:t>นับตั้งแต่วันทำสัญญาฉบับนี้จนถึงวันจดทะเบียนโอนกรรมสิทธิ์ ผู้จะขายตกลงรับรองว่า ผู้จะขายเป็นเจ้าของกรรมสิทธิ์และมีสิทธิโดยชอบตามกฎหมายในการขายทรัพย์สินที่จะซื้อขายตามสัญญานี้ และทรัพย์สินที่จะซื้อขายปราศจากภาระผูกพัน และ/หรือการรอนสิทธิใด ๆ และ/หรือ</w:t>
            </w:r>
            <w:r w:rsidRPr="00A53AF1">
              <w:rPr>
                <w:rFonts w:ascii="Cordia New" w:eastAsia="Cordia New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ordia New" w:hAnsi="Cordia New" w:cs="Cordia New"/>
                <w:sz w:val="28"/>
                <w:cs/>
              </w:rPr>
              <w:t>ไม่มีข้อพิพาทใด ๆ นอกจากนี้ ทรัพย์สินที่จะซื้อขายจะต้องมีใบอนุญาตที่ครบถ้วนถูกต้อง มีทางเข้าออกระหว่างทรัพย์สินที่จะซื้อขายสู่ทางสาธารณะได้โดยชอบด้วยกฎหมาย รวมทั้งอยู่ในสภาพที่</w:t>
            </w: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>เหมาะสมกับ</w:t>
            </w:r>
            <w:r w:rsidR="00F132E1">
              <w:rPr>
                <w:rFonts w:ascii="Cordia New" w:eastAsiaTheme="minorEastAsia" w:hAnsi="Cordia New" w:cs="Cordia New"/>
                <w:sz w:val="28"/>
                <w:cs/>
              </w:rPr>
              <w:br/>
            </w: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>การใช้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งานของทรัพย์สินที่จะซื้อขาย</w:t>
            </w:r>
          </w:p>
          <w:p w14:paraId="3CD4D046" w14:textId="77777777" w:rsidR="00612AA1" w:rsidRPr="00A53AF1" w:rsidRDefault="00612AA1" w:rsidP="004C3F9A">
            <w:pPr>
              <w:numPr>
                <w:ilvl w:val="0"/>
                <w:numId w:val="31"/>
              </w:numPr>
              <w:spacing w:before="120" w:after="120" w:line="240" w:lineRule="auto"/>
              <w:ind w:left="360"/>
              <w:jc w:val="thaiDistribute"/>
              <w:rPr>
                <w:rFonts w:ascii="Cordia New" w:eastAsia="Cordia New" w:hAnsi="Cordia New" w:cs="Cordia New"/>
                <w:sz w:val="28"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ผู้จะขายมิได้มีการค้างชำระค่าใช้จ่ายตามมาตรา </w:t>
            </w:r>
            <w:r w:rsidRPr="00A53AF1">
              <w:rPr>
                <w:rFonts w:ascii="Cordia New" w:eastAsia="PMingLiU" w:hAnsi="Cordia New" w:cs="Cordia New"/>
                <w:sz w:val="28"/>
              </w:rPr>
              <w:t>18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 แห่งพระราชบัญญัติอาคารชุด พ.ศ. </w:t>
            </w:r>
            <w:r w:rsidRPr="00A53AF1">
              <w:rPr>
                <w:rFonts w:ascii="Cordia New" w:eastAsia="PMingLiU" w:hAnsi="Cordia New" w:cs="Cordia New"/>
                <w:sz w:val="28"/>
              </w:rPr>
              <w:t>2522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 (และที่ได้แก้ไขเพิ่มเติม) ที่เกี่ยวข้องกับทรัพย์สินที่จะซื้อขาย ตลอดจนภาษี ค่าธรรมเนียม หรือค่าใช้จ่ายอื่นใด กับหน่วยงานราชการที่เกี่ยวข้อง</w:t>
            </w:r>
          </w:p>
          <w:p w14:paraId="4B46F042" w14:textId="5923B555" w:rsidR="00612AA1" w:rsidRPr="00A53AF1" w:rsidRDefault="00612AA1" w:rsidP="004C3F9A">
            <w:pPr>
              <w:numPr>
                <w:ilvl w:val="0"/>
                <w:numId w:val="31"/>
              </w:numPr>
              <w:spacing w:before="120" w:after="240" w:line="240" w:lineRule="auto"/>
              <w:ind w:left="360"/>
              <w:jc w:val="thaiDistribute"/>
              <w:rPr>
                <w:rFonts w:ascii="Cordia New" w:eastAsia="Cordia New" w:hAnsi="Cordia New" w:cs="Cordia New"/>
                <w:sz w:val="28"/>
                <w:cs/>
              </w:rPr>
            </w:pP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>ผู้จะขายตกลงโอนสิทธิและหน้าที่ภายใต้สัญญาเช่าและ</w:t>
            </w:r>
            <w:r w:rsidR="00CA7ED0">
              <w:rPr>
                <w:rFonts w:ascii="Cordia New" w:eastAsiaTheme="minorEastAsia" w:hAnsi="Cordia New" w:cs="Cordia New" w:hint="cs"/>
                <w:sz w:val="28"/>
                <w:cs/>
              </w:rPr>
              <w:t>/หรือ</w:t>
            </w: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 xml:space="preserve">สัญญาบริการ </w:t>
            </w:r>
            <w:r w:rsidR="00F132E1">
              <w:rPr>
                <w:rFonts w:ascii="Cordia New" w:eastAsiaTheme="minorEastAsia" w:hAnsi="Cordia New" w:cs="Cordia New"/>
                <w:sz w:val="28"/>
                <w:cs/>
              </w:rPr>
              <w:br/>
            </w: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>และ/หรือ สัญญาอื่นใดเกี่ยวกับทรัพย์สินที่จะซื้อขาย (ถ้ามี) ที่ผู้จะขายมีอยู่กับผู้เช่าพื้นที่ทุกรายให้แก่ผู้จะซื้อ และผู้จะซื้อตกลงรับโอนสิทธิและหน้าที่ดังกล่าว</w:t>
            </w:r>
          </w:p>
        </w:tc>
      </w:tr>
      <w:tr w:rsidR="00612AA1" w:rsidRPr="00A53AF1" w14:paraId="3ACBB52E" w14:textId="77777777" w:rsidTr="00ED0E27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BAB5ED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ข้อตกลงของกองทรัสต์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2405B" w14:textId="59FD2575" w:rsidR="00612AA1" w:rsidRPr="00A53AF1" w:rsidRDefault="00612AA1" w:rsidP="00ED0E27">
            <w:pPr>
              <w:spacing w:after="240"/>
              <w:jc w:val="thaiDistribute"/>
              <w:rPr>
                <w:rFonts w:ascii="Cordia New" w:eastAsia="PMingLiU" w:hAnsi="Cordia New" w:cs="Cordia New"/>
                <w:sz w:val="28"/>
                <w:cs/>
              </w:rPr>
            </w:pPr>
            <w:r w:rsidRPr="00A53AF1">
              <w:rPr>
                <w:rFonts w:ascii="Cordia New" w:eastAsia="PMingLiU" w:hAnsi="Cordia New" w:cs="Cordia New"/>
                <w:sz w:val="28"/>
                <w:cs/>
              </w:rPr>
              <w:t>นับตั้งแต่การจดทะเบียน</w:t>
            </w:r>
            <w:r w:rsidR="00B55919">
              <w:rPr>
                <w:rFonts w:ascii="Cordia New" w:eastAsia="PMingLiU" w:hAnsi="Cordia New" w:cs="Cordia New" w:hint="cs"/>
                <w:sz w:val="28"/>
                <w:cs/>
              </w:rPr>
              <w:t>สิทธิและนิติกรรม</w:t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 xml:space="preserve">มีผลสมบูรณ์ตามกฎหมายในวันโอนกรรมสิทธิ์ กองทรัสต์ยอมรับและจะปฏิบัติตามกฎระเบียบข้อบังคับของนิติบุคคลอาคารชุด รวมทั้งชําระเงิน ค่าใช้จ่ายส่วนกลางและเงินต่าง ๆ ตามข้อบังคับของนิติบุคคลอาคารชุด </w:t>
            </w:r>
            <w:r w:rsidR="00F132E1">
              <w:rPr>
                <w:rFonts w:ascii="Cordia New" w:eastAsia="PMingLiU" w:hAnsi="Cordia New" w:cs="Cordia New"/>
                <w:sz w:val="28"/>
                <w:cs/>
              </w:rPr>
              <w:br/>
            </w:r>
            <w:r w:rsidRPr="00A53AF1">
              <w:rPr>
                <w:rFonts w:ascii="Cordia New" w:eastAsia="PMingLiU" w:hAnsi="Cordia New" w:cs="Cordia New"/>
                <w:sz w:val="28"/>
                <w:cs/>
              </w:rPr>
              <w:t>และ/หรือ มติของที่ประชุมเจ้าของร่วมของอาคารชุด</w:t>
            </w:r>
          </w:p>
        </w:tc>
      </w:tr>
      <w:tr w:rsidR="00612AA1" w:rsidRPr="00A53AF1" w14:paraId="24EF6366" w14:textId="77777777" w:rsidTr="00ED0E27">
        <w:trPr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F2828C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highlight w:val="green"/>
                <w:cs/>
                <w:lang w:val="en-GB"/>
              </w:rPr>
            </w:pPr>
            <w:r w:rsidRPr="00A53AF1">
              <w:rPr>
                <w:rFonts w:ascii="Cordia New" w:eastAsia="Calibri" w:hAnsi="Cordia New" w:cs="Cordia New"/>
                <w:bCs/>
                <w:sz w:val="28"/>
                <w:cs/>
              </w:rPr>
              <w:t>เหตุเลิกสัญญา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710B8" w14:textId="77777777" w:rsidR="00612AA1" w:rsidRPr="00A53AF1" w:rsidRDefault="00612AA1" w:rsidP="004C3F9A">
            <w:pPr>
              <w:spacing w:after="120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A53AF1">
              <w:rPr>
                <w:rFonts w:ascii="Cordia New" w:eastAsiaTheme="minorEastAsia" w:hAnsi="Cordia New" w:cs="Cordia New"/>
                <w:sz w:val="28"/>
                <w:cs/>
              </w:rPr>
              <w:t>กรณีใดกรณีหนึ่งดังต่อไปนี้ให้สิทธิแก่คู่สัญญาฝ่ายใดฝ่ายหนึ่งในการบอกเลิกสัญญาฉบับนี้</w:t>
            </w:r>
          </w:p>
          <w:p w14:paraId="4D995735" w14:textId="77777777" w:rsidR="00612AA1" w:rsidRPr="009245C5" w:rsidRDefault="00612AA1" w:rsidP="004C3F9A">
            <w:pPr>
              <w:pStyle w:val="ListParagraph"/>
              <w:numPr>
                <w:ilvl w:val="0"/>
                <w:numId w:val="35"/>
              </w:numPr>
              <w:spacing w:before="120" w:after="240" w:line="240" w:lineRule="auto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9245C5">
              <w:rPr>
                <w:rFonts w:ascii="Cordia New" w:eastAsiaTheme="minorEastAsia" w:hAnsi="Cordia New" w:cs="Cordia New"/>
                <w:sz w:val="28"/>
                <w:cs/>
              </w:rPr>
              <w:t>เว้นแต่ที่กำหนดไว้เป็นอย่างอื่นในสัญญานี้ หากว่าในระยะเวลาใด ๆ ก่อนหรือในวันจดทะเบียนโอนกรรมสิทธิ์ คู่สัญญาฝ่ายใดฝ่ายหนึ่งไม่ปฏิบัติตามสัญญาฉบับนี้ หรือผิดคำรับรองและรับประกันที่ให้ไว้ในสัญญาฉบับนี้ และไม่สามารถดำเนินการแก้ไขและปฏิบัติให้ถูกต้องตามสัญญาภายในระยะเวลาที่กำหนด</w:t>
            </w:r>
          </w:p>
          <w:p w14:paraId="0EB3698B" w14:textId="77777777" w:rsidR="00612AA1" w:rsidRPr="009245C5" w:rsidRDefault="00612AA1" w:rsidP="004C3F9A">
            <w:pPr>
              <w:pStyle w:val="ListParagraph"/>
              <w:numPr>
                <w:ilvl w:val="0"/>
                <w:numId w:val="35"/>
              </w:numPr>
              <w:spacing w:before="120" w:after="240" w:line="240" w:lineRule="auto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9245C5">
              <w:rPr>
                <w:rFonts w:ascii="Cordia New" w:eastAsiaTheme="minorEastAsia" w:hAnsi="Cordia New" w:cs="Cordia New"/>
                <w:sz w:val="28"/>
                <w:cs/>
              </w:rPr>
              <w:t>ไม่มีการชำระราคาทรัพย์สินที่จะซื้อขาย และ/หรือ ไม่มีการจดทะเบียนโอนกรรมสิทธิ์ทรัพย์สินที่จะซื้อขาย ภายในระยะเวลาที่กำหนดตามสัญญานี้</w:t>
            </w:r>
          </w:p>
          <w:p w14:paraId="13E4B272" w14:textId="21346F56" w:rsidR="00612AA1" w:rsidRPr="009245C5" w:rsidRDefault="00612AA1" w:rsidP="004C3F9A">
            <w:pPr>
              <w:pStyle w:val="ListParagraph"/>
              <w:numPr>
                <w:ilvl w:val="0"/>
                <w:numId w:val="35"/>
              </w:numPr>
              <w:spacing w:before="120" w:after="240" w:line="240" w:lineRule="auto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9245C5">
              <w:rPr>
                <w:rFonts w:ascii="Cordia New" w:eastAsiaTheme="minorEastAsia" w:hAnsi="Cordia New" w:cs="Cordia New"/>
                <w:sz w:val="28"/>
                <w:cs/>
              </w:rPr>
              <w:t>ในระยะเวลาใด ๆ ก่อนหรือในวันจดทะเบียนโอนกรรมสิทธิ์ ผู้จะขายถูกศาลสั่งพิทักษ์ทรัพย์หรือถูกศาลสั่งให้ล้มละลาย หรืออยู่ในขั้นตอนการเลิกบริษัทหรือ</w:t>
            </w:r>
            <w:r w:rsidR="00F132E1">
              <w:rPr>
                <w:rFonts w:ascii="Cordia New" w:eastAsiaTheme="minorEastAsia" w:hAnsi="Cordia New" w:cs="Cordia New"/>
                <w:sz w:val="28"/>
                <w:cs/>
              </w:rPr>
              <w:br/>
            </w:r>
            <w:r w:rsidRPr="009245C5">
              <w:rPr>
                <w:rFonts w:ascii="Cordia New" w:eastAsiaTheme="minorEastAsia" w:hAnsi="Cordia New" w:cs="Cordia New"/>
                <w:sz w:val="28"/>
                <w:cs/>
              </w:rPr>
              <w:t>เลิกกองทรัสต์ การชำระบัญชี หรือศาลมีคำสั่งให้ฟื้นฟูกิจการ</w:t>
            </w:r>
          </w:p>
          <w:p w14:paraId="479E74B0" w14:textId="77777777" w:rsidR="00612AA1" w:rsidRPr="009245C5" w:rsidRDefault="00612AA1" w:rsidP="00612AA1">
            <w:pPr>
              <w:pStyle w:val="ListParagraph"/>
              <w:numPr>
                <w:ilvl w:val="0"/>
                <w:numId w:val="35"/>
              </w:numPr>
              <w:spacing w:before="120" w:after="240" w:line="240" w:lineRule="auto"/>
              <w:jc w:val="thaiDistribute"/>
              <w:rPr>
                <w:rFonts w:ascii="Cordia New" w:eastAsia="Calibri" w:hAnsi="Cordia New" w:cs="Cordia New"/>
                <w:sz w:val="28"/>
                <w:cs/>
              </w:rPr>
            </w:pPr>
            <w:r w:rsidRPr="009245C5">
              <w:rPr>
                <w:rFonts w:ascii="Cordia New" w:eastAsiaTheme="minorEastAsia" w:hAnsi="Cordia New" w:cs="Cordia New"/>
                <w:sz w:val="28"/>
                <w:cs/>
              </w:rPr>
              <w:t xml:space="preserve">ในระยะเวลาใด ๆ ก่อนหรือในวันจดทะเบียนโอนกรรมสิทธิ์ ทรัพย์สินที่จะซื้อขายได้รับความเสียหายอย่างมีนัยสำคัญ หรือการประกอบกิจการของทรัพย์สินที่จะซื้อขายมีการเปลี่ยนแปลงในทางลบอย่างมีนัยสำคัญ </w:t>
            </w:r>
          </w:p>
        </w:tc>
      </w:tr>
      <w:tr w:rsidR="00612AA1" w:rsidRPr="00A53AF1" w14:paraId="761AF969" w14:textId="77777777" w:rsidTr="00ED0E27">
        <w:trPr>
          <w:trHeight w:val="983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C50345" w14:textId="77777777" w:rsidR="00612AA1" w:rsidRPr="00A53AF1" w:rsidRDefault="00612AA1" w:rsidP="00ED0E27">
            <w:pPr>
              <w:spacing w:after="240"/>
              <w:jc w:val="thaiDistribute"/>
              <w:rPr>
                <w:rFonts w:ascii="Cordia New" w:eastAsia="Calibri" w:hAnsi="Cordia New" w:cs="Cordia New"/>
                <w:b/>
                <w:bCs/>
                <w:sz w:val="28"/>
                <w:highlight w:val="green"/>
                <w:cs/>
                <w:lang w:val="en-GB"/>
              </w:rPr>
            </w:pPr>
            <w:r w:rsidRPr="00A53AF1">
              <w:rPr>
                <w:rFonts w:ascii="Cordia New" w:eastAsia="Calibri" w:hAnsi="Cordia New" w:cs="Cordia New"/>
                <w:b/>
                <w:bCs/>
                <w:sz w:val="28"/>
                <w:cs/>
              </w:rPr>
              <w:t>การเลิกสัญญาและการเรียกค่าเสียหาย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B1EEC" w14:textId="77777777" w:rsidR="00612AA1" w:rsidRPr="009245C5" w:rsidRDefault="00612AA1" w:rsidP="004C3F9A">
            <w:pPr>
              <w:pStyle w:val="ListParagraph"/>
              <w:numPr>
                <w:ilvl w:val="0"/>
                <w:numId w:val="36"/>
              </w:numPr>
              <w:spacing w:after="240" w:line="240" w:lineRule="auto"/>
              <w:jc w:val="thaiDistribute"/>
              <w:rPr>
                <w:rFonts w:ascii="Cordia New" w:eastAsia="Calibri" w:hAnsi="Cordia New" w:cs="Cordia New"/>
                <w:sz w:val="28"/>
              </w:rPr>
            </w:pPr>
            <w:r w:rsidRPr="009245C5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ในกรณีที่คู่สัญญาฝ่ายใดฝ่ายหนึ่งตกเป็นฝ่ายผิดสัญญาตามข้อ </w:t>
            </w:r>
            <w:r w:rsidRPr="009245C5">
              <w:rPr>
                <w:rFonts w:ascii="Cordia New" w:eastAsia="MS Mincho" w:hAnsi="Cordia New" w:cs="Cordia New"/>
                <w:sz w:val="28"/>
                <w:lang w:val="en-AU" w:eastAsia="zh-TW"/>
              </w:rPr>
              <w:t>1</w:t>
            </w:r>
            <w:r w:rsidRPr="009245C5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. </w:t>
            </w:r>
            <w:r w:rsidRPr="009245C5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หรือข้อ </w:t>
            </w:r>
            <w:r w:rsidRPr="00B43AF6">
              <w:rPr>
                <w:rFonts w:ascii="Cordia New" w:eastAsia="MS Mincho" w:hAnsi="Cordia New" w:cs="Cordia New"/>
                <w:sz w:val="28"/>
                <w:lang w:val="en-GB" w:eastAsia="zh-TW"/>
              </w:rPr>
              <w:t>2</w:t>
            </w:r>
            <w:r w:rsidRPr="009245C5">
              <w:rPr>
                <w:rFonts w:ascii="Cordia New" w:eastAsia="MS Mincho" w:hAnsi="Cordia New" w:cs="Cordia New"/>
                <w:sz w:val="28"/>
                <w:cs/>
                <w:lang w:val="en-AU"/>
              </w:rPr>
              <w:t>. ของหัวข้อเหตุเลิกสัญญา คู่สัญญาอีกฝ่ายหนึ่งที่ไม่ได้เป็นผู้ผิดสัญญาอาจบอกเลิกสัญญาฉบับนี้ และ/หรือ</w:t>
            </w:r>
            <w:r w:rsidRPr="009245C5">
              <w:rPr>
                <w:rFonts w:ascii="Cordia New" w:eastAsia="MS Mincho" w:hAnsi="Cordia New" w:cs="Cordia New"/>
                <w:sz w:val="28"/>
                <w:lang w:val="en-AU"/>
              </w:rPr>
              <w:t xml:space="preserve"> </w:t>
            </w:r>
            <w:r w:rsidRPr="009245C5">
              <w:rPr>
                <w:rFonts w:ascii="Cordia New" w:eastAsia="MS Mincho" w:hAnsi="Cordia New" w:cs="Cordia New"/>
                <w:sz w:val="28"/>
                <w:cs/>
                <w:lang w:val="en-AU"/>
              </w:rPr>
              <w:t>เรียกค่าเสียหาย</w:t>
            </w:r>
            <w:r w:rsidRPr="009245C5">
              <w:rPr>
                <w:rFonts w:ascii="Cordia New" w:eastAsia="Calibri" w:hAnsi="Cordia New" w:cs="Cordia New"/>
                <w:sz w:val="28"/>
                <w:cs/>
              </w:rPr>
              <w:t xml:space="preserve"> </w:t>
            </w:r>
          </w:p>
          <w:p w14:paraId="267E07B2" w14:textId="6DCCFF3E" w:rsidR="00612AA1" w:rsidRPr="009245C5" w:rsidRDefault="00612AA1" w:rsidP="00612AA1">
            <w:pPr>
              <w:pStyle w:val="ListParagraph"/>
              <w:numPr>
                <w:ilvl w:val="0"/>
                <w:numId w:val="36"/>
              </w:numPr>
              <w:spacing w:before="120" w:after="240" w:line="240" w:lineRule="auto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9245C5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ในกรณีที่เกิดเหตุการณ์ตามข้อ </w:t>
            </w:r>
            <w:r w:rsidRPr="009245C5">
              <w:rPr>
                <w:rFonts w:ascii="Cordia New" w:eastAsiaTheme="minorEastAsia" w:hAnsi="Cordia New" w:cs="Cordia New"/>
                <w:sz w:val="28"/>
                <w:lang w:val="en-AU"/>
              </w:rPr>
              <w:t>3</w:t>
            </w:r>
            <w:r w:rsidRPr="009245C5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 xml:space="preserve">. </w:t>
            </w:r>
            <w:r w:rsidRPr="009245C5">
              <w:rPr>
                <w:rFonts w:ascii="Cordia New" w:eastAsia="MS Mincho" w:hAnsi="Cordia New" w:cs="Cordia New"/>
                <w:sz w:val="28"/>
                <w:cs/>
                <w:lang w:val="en-AU"/>
              </w:rPr>
              <w:t xml:space="preserve">หรือข้อ </w:t>
            </w:r>
            <w:r w:rsidRPr="009245C5">
              <w:rPr>
                <w:rFonts w:ascii="Cordia New" w:eastAsia="MS Mincho" w:hAnsi="Cordia New" w:cs="Cordia New"/>
                <w:sz w:val="28"/>
              </w:rPr>
              <w:t>4</w:t>
            </w:r>
            <w:r w:rsidRPr="009245C5">
              <w:rPr>
                <w:rFonts w:ascii="Cordia New" w:eastAsia="MS Mincho" w:hAnsi="Cordia New" w:cs="Cordia New"/>
                <w:sz w:val="28"/>
                <w:cs/>
                <w:lang w:val="en-AU"/>
              </w:rPr>
              <w:t>.</w:t>
            </w:r>
            <w:r w:rsidR="00D756F8">
              <w:rPr>
                <w:rFonts w:ascii="Cordia New" w:eastAsia="MS Mincho" w:hAnsi="Cordia New" w:cs="Cordia New"/>
                <w:sz w:val="28"/>
                <w:lang w:val="en-AU"/>
              </w:rPr>
              <w:t xml:space="preserve"> </w:t>
            </w:r>
            <w:r w:rsidRPr="009245C5">
              <w:rPr>
                <w:rFonts w:ascii="Cordia New" w:eastAsiaTheme="minorEastAsia" w:hAnsi="Cordia New" w:cs="Cordia New"/>
                <w:sz w:val="28"/>
                <w:cs/>
                <w:lang w:val="en-AU"/>
              </w:rPr>
              <w:t>ของหัวข้อเหตุเลิกสัญญา กองทรัสต์อาจบอกเลิกสัญญาฉบับนี้ ทั้งนี้ กองทรัสต์ไม่มีสิทธิเรียกร้องค่าเสียหายหรือค่าใช้จ่ายใด ๆ ต่อผู้จะขายเว้นแต่เหตุดังกล่าวเกิดจากความจงใจหรือประมาทเลินเล่ออย่างร้ายแรงของผู้จะขาย</w:t>
            </w:r>
          </w:p>
          <w:p w14:paraId="4BFA07D6" w14:textId="77777777" w:rsidR="00612AA1" w:rsidRPr="009245C5" w:rsidRDefault="00612AA1" w:rsidP="004C3F9A">
            <w:pPr>
              <w:pStyle w:val="ListParagraph"/>
              <w:numPr>
                <w:ilvl w:val="0"/>
                <w:numId w:val="36"/>
              </w:numPr>
              <w:spacing w:before="120" w:after="0" w:line="240" w:lineRule="auto"/>
              <w:jc w:val="thaiDistribute"/>
              <w:rPr>
                <w:rFonts w:ascii="Cordia New" w:eastAsia="PMingLiU" w:hAnsi="Cordia New" w:cs="Cordia New"/>
                <w:sz w:val="28"/>
                <w:lang w:val="en-GB"/>
              </w:rPr>
            </w:pPr>
            <w:r w:rsidRPr="009245C5">
              <w:rPr>
                <w:rFonts w:ascii="Cordia New" w:eastAsia="PMingLiU" w:hAnsi="Cordia New" w:cs="Cordia New"/>
                <w:sz w:val="28"/>
                <w:cs/>
              </w:rPr>
              <w:t>ให้</w:t>
            </w:r>
            <w:r w:rsidRPr="009245C5">
              <w:rPr>
                <w:rFonts w:ascii="Cordia New" w:eastAsia="Calibri" w:hAnsi="Cordia New" w:cs="Cordia New"/>
                <w:sz w:val="28"/>
                <w:cs/>
              </w:rPr>
              <w:t>สัญญา</w:t>
            </w:r>
            <w:r w:rsidRPr="009245C5">
              <w:rPr>
                <w:rFonts w:ascii="Cordia New" w:eastAsia="PMingLiU" w:hAnsi="Cordia New" w:cs="Cordia New"/>
                <w:sz w:val="28"/>
                <w:cs/>
              </w:rPr>
              <w:t xml:space="preserve">ฉบับนี้เป็นอันสิ้นผลทันที ในกรณีดังต่อไปนี้ </w:t>
            </w:r>
          </w:p>
          <w:p w14:paraId="520B8438" w14:textId="77777777" w:rsidR="00612AA1" w:rsidRPr="00A53AF1" w:rsidRDefault="00612AA1" w:rsidP="004C3F9A">
            <w:pPr>
              <w:numPr>
                <w:ilvl w:val="0"/>
                <w:numId w:val="28"/>
              </w:numPr>
              <w:spacing w:after="0" w:line="240" w:lineRule="auto"/>
              <w:ind w:left="821" w:hanging="418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เมื่อไม่สามารถโอนกรรมสิทธิ์ในทรัพย์สินที่จะซื้อขายภายในระยะเวลาที่กำหนดในสัญญาฉบับนี้ โดยเหตุสุดวิสัย หรือเหตุอื่นใดอันมิใช่ความผิดของคู่สัญญาฝ่ายใดฝ่ายหนึ่ง และคู่สัญญาตกลงเลิกสัญญา </w:t>
            </w:r>
          </w:p>
          <w:p w14:paraId="1EDC2C44" w14:textId="77777777" w:rsidR="00612AA1" w:rsidRPr="00A53AF1" w:rsidRDefault="00612AA1" w:rsidP="004C3F9A">
            <w:pPr>
              <w:numPr>
                <w:ilvl w:val="0"/>
                <w:numId w:val="28"/>
              </w:numPr>
              <w:spacing w:after="0" w:line="240" w:lineRule="auto"/>
              <w:ind w:left="821" w:hanging="432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</w:rPr>
              <w:t>ในระยะเวลาใด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>ๆ ก่อนการโอนกรรมสิทธิ์ในทรัพย์สินที่จะซื้อขาย เมื่อคู่สัญญาตกลงร่วมกันโดยสมัครใจในการเลิกสัญญาฉบับนี้</w:t>
            </w:r>
          </w:p>
          <w:p w14:paraId="7F9AF0F6" w14:textId="77777777" w:rsidR="00612AA1" w:rsidRPr="00A53AF1" w:rsidRDefault="00612AA1" w:rsidP="004C3F9A">
            <w:pPr>
              <w:numPr>
                <w:ilvl w:val="0"/>
                <w:numId w:val="28"/>
              </w:numPr>
              <w:spacing w:after="0" w:line="240" w:lineRule="auto"/>
              <w:ind w:left="810" w:hanging="425"/>
              <w:jc w:val="thaiDistribute"/>
              <w:rPr>
                <w:rFonts w:ascii="Cordia New" w:eastAsia="Calibri" w:hAnsi="Cordia New" w:cs="Cordia New"/>
                <w:sz w:val="28"/>
                <w:lang w:val="en-GB"/>
              </w:rPr>
            </w:pPr>
            <w:r w:rsidRPr="00A53AF1">
              <w:rPr>
                <w:rFonts w:ascii="Cordia New" w:eastAsia="Calibri" w:hAnsi="Cordia New" w:cs="Cordia New"/>
                <w:sz w:val="28"/>
                <w:cs/>
              </w:rPr>
              <w:t>ในระยะเวลาใด</w:t>
            </w:r>
            <w:r w:rsidRPr="00A53AF1">
              <w:rPr>
                <w:rFonts w:ascii="Cordia New" w:eastAsia="Calibri" w:hAnsi="Cordia New" w:cs="Cordia New"/>
                <w:sz w:val="28"/>
              </w:rPr>
              <w:t xml:space="preserve"> </w:t>
            </w:r>
            <w:r w:rsidRPr="00A53AF1">
              <w:rPr>
                <w:rFonts w:ascii="Cordia New" w:eastAsia="Calibri" w:hAnsi="Cordia New" w:cs="Cordia New"/>
                <w:sz w:val="28"/>
                <w:cs/>
              </w:rPr>
              <w:t xml:space="preserve">ๆ ก่อนการโอนกรรมสิทธิ์ในทรัพย์สินที่จะซื้อขาย เมื่อสัญญาจะซื้อจะขายอสังหาริมทรัพย์กับชาญอิสสระ ดีเวล็อปเมนท์สิ้นสุดลง </w:t>
            </w:r>
          </w:p>
        </w:tc>
      </w:tr>
      <w:bookmarkEnd w:id="8"/>
    </w:tbl>
    <w:p w14:paraId="14D78D17" w14:textId="77777777" w:rsidR="00612AA1" w:rsidRPr="00612AA1" w:rsidRDefault="00612AA1" w:rsidP="00612AA1"/>
    <w:p w14:paraId="3FACC62E" w14:textId="77777777" w:rsidR="00612AA1" w:rsidRDefault="00612AA1" w:rsidP="004C3F9A">
      <w:pPr>
        <w:pStyle w:val="Heading1"/>
        <w:spacing w:after="240"/>
        <w:ind w:left="720" w:hanging="720"/>
      </w:pPr>
      <w:r w:rsidRPr="005D14E9">
        <w:rPr>
          <w:cs/>
        </w:rPr>
        <w:t>การกู้ยืมเงิน</w:t>
      </w:r>
    </w:p>
    <w:p w14:paraId="2716B95A" w14:textId="6982FAF3" w:rsidR="00612AA1" w:rsidRPr="00321576" w:rsidRDefault="008172E9" w:rsidP="004C3F9A">
      <w:pPr>
        <w:spacing w:after="0" w:line="240" w:lineRule="auto"/>
        <w:ind w:firstLine="720"/>
        <w:jc w:val="thaiDistribute"/>
        <w:rPr>
          <w:rFonts w:asciiTheme="minorBidi" w:hAnsiTheme="minorBidi"/>
          <w:sz w:val="28"/>
        </w:rPr>
      </w:pPr>
      <w:r w:rsidRPr="004C3F9A">
        <w:rPr>
          <w:rFonts w:asciiTheme="minorBidi" w:hAnsiTheme="minorBidi" w:cs="Cordia New"/>
          <w:sz w:val="28"/>
          <w:cs/>
        </w:rPr>
        <w:t xml:space="preserve">ณ ปัจจุบัน กองทุนรวม </w:t>
      </w:r>
      <w:r w:rsidR="00DC0F97" w:rsidRPr="004C3F9A">
        <w:rPr>
          <w:rFonts w:asciiTheme="minorBidi" w:hAnsiTheme="minorBidi"/>
          <w:sz w:val="28"/>
        </w:rPr>
        <w:t>BKKCP</w:t>
      </w:r>
      <w:r w:rsidRPr="004C3F9A">
        <w:rPr>
          <w:rFonts w:asciiTheme="minorBidi" w:hAnsiTheme="minorBidi"/>
          <w:sz w:val="28"/>
        </w:rPr>
        <w:t xml:space="preserve"> </w:t>
      </w:r>
      <w:r w:rsidRPr="004C3F9A">
        <w:rPr>
          <w:rFonts w:asciiTheme="minorBidi" w:hAnsiTheme="minorBidi" w:cs="Cordia New"/>
          <w:sz w:val="28"/>
          <w:cs/>
        </w:rPr>
        <w:t xml:space="preserve">ไม่มีการกู้ยืมเงิน </w:t>
      </w:r>
      <w:r w:rsidR="00DC0F97" w:rsidRPr="004C3F9A">
        <w:rPr>
          <w:rFonts w:asciiTheme="minorBidi" w:hAnsiTheme="minorBidi" w:cs="Cordia New"/>
          <w:sz w:val="28"/>
          <w:cs/>
        </w:rPr>
        <w:t>ทั้งนี้ เมื่อมี</w:t>
      </w:r>
      <w:r w:rsidRPr="004C3F9A">
        <w:rPr>
          <w:rFonts w:asciiTheme="minorBidi" w:hAnsiTheme="minorBidi" w:cs="Cordia New"/>
          <w:sz w:val="28"/>
          <w:cs/>
        </w:rPr>
        <w:t>การแปลงสภาพจากกองทุนรวมไปเป็นทรัสต์เพื่อการลงทุนในอสังหาริมทรัพย์ จะ</w:t>
      </w:r>
      <w:r w:rsidR="00DC0F97" w:rsidRPr="004C3F9A">
        <w:rPr>
          <w:rFonts w:asciiTheme="minorBidi" w:hAnsiTheme="minorBidi" w:cs="Cordia New"/>
          <w:sz w:val="28"/>
          <w:cs/>
        </w:rPr>
        <w:t>เป็นการ</w:t>
      </w:r>
      <w:r w:rsidRPr="004C3F9A">
        <w:rPr>
          <w:rFonts w:asciiTheme="minorBidi" w:hAnsiTheme="minorBidi" w:cs="Cordia New"/>
          <w:sz w:val="28"/>
          <w:cs/>
        </w:rPr>
        <w:t xml:space="preserve">เพิ่มความสามารถในการกู้ยืมเงินของกองทรัสต์ </w:t>
      </w:r>
      <w:r w:rsidR="00DC0F97" w:rsidRPr="004C3F9A">
        <w:rPr>
          <w:rFonts w:asciiTheme="minorBidi" w:hAnsiTheme="minorBidi"/>
          <w:sz w:val="28"/>
        </w:rPr>
        <w:t>ISSARA</w:t>
      </w:r>
      <w:r w:rsidRPr="004C3F9A">
        <w:rPr>
          <w:rFonts w:asciiTheme="minorBidi" w:hAnsiTheme="minorBidi"/>
          <w:sz w:val="28"/>
        </w:rPr>
        <w:t xml:space="preserve"> </w:t>
      </w:r>
      <w:r w:rsidRPr="004C3F9A">
        <w:rPr>
          <w:rFonts w:asciiTheme="minorBidi" w:hAnsiTheme="minorBidi" w:cs="Cordia New"/>
          <w:sz w:val="28"/>
          <w:cs/>
        </w:rPr>
        <w:t>ให้สูงขึ้น โดย</w:t>
      </w:r>
      <w:r w:rsidRPr="004C3F9A">
        <w:rPr>
          <w:rFonts w:asciiTheme="minorBidi" w:hAnsiTheme="minorBidi"/>
          <w:sz w:val="28"/>
        </w:rPr>
        <w:t xml:space="preserve"> </w:t>
      </w:r>
      <w:r w:rsidR="006D4714">
        <w:rPr>
          <w:rFonts w:asciiTheme="minorBidi" w:hAnsiTheme="minorBidi"/>
          <w:sz w:val="28"/>
          <w:cs/>
        </w:rPr>
        <w:br/>
      </w:r>
      <w:r w:rsidR="00612AA1" w:rsidRPr="005D14E9">
        <w:rPr>
          <w:rFonts w:asciiTheme="minorBidi" w:hAnsiTheme="minorBidi"/>
          <w:cs/>
        </w:rPr>
        <w:t>กองทรัสต์</w:t>
      </w:r>
      <w:r w:rsidR="003B72BA">
        <w:rPr>
          <w:rFonts w:asciiTheme="minorBidi" w:hAnsiTheme="minorBidi" w:hint="cs"/>
          <w:cs/>
        </w:rPr>
        <w:t xml:space="preserve"> </w:t>
      </w:r>
      <w:r w:rsidR="003B72BA" w:rsidRPr="004C3F9A">
        <w:rPr>
          <w:rFonts w:asciiTheme="minorBidi" w:hAnsiTheme="minorBidi"/>
          <w:sz w:val="28"/>
        </w:rPr>
        <w:t xml:space="preserve">ISSARA </w:t>
      </w:r>
      <w:r w:rsidR="00612AA1" w:rsidRPr="005D14E9">
        <w:rPr>
          <w:rFonts w:asciiTheme="minorBidi" w:hAnsiTheme="minorBidi"/>
          <w:cs/>
        </w:rPr>
        <w:t>อาจกู้ยืมเงินหรือก่อภาระผูกพัน</w:t>
      </w:r>
      <w:r w:rsidR="00612AA1" w:rsidRPr="005D14E9">
        <w:rPr>
          <w:rFonts w:asciiTheme="minorBidi" w:hAnsiTheme="minorBidi"/>
          <w:cs/>
          <w:lang w:eastAsia="en-CA"/>
        </w:rPr>
        <w:t xml:space="preserve">โดยวิธีใดวิธีหนึ่งหรือหลายวิธีร่วมกันในขณะใดขณะหนึ่ง </w:t>
      </w:r>
      <w:r w:rsidR="006D4714">
        <w:rPr>
          <w:rFonts w:asciiTheme="minorBidi" w:hAnsiTheme="minorBidi"/>
          <w:cs/>
          <w:lang w:eastAsia="en-CA"/>
        </w:rPr>
        <w:br/>
      </w:r>
      <w:r w:rsidR="00612AA1" w:rsidRPr="005D14E9">
        <w:rPr>
          <w:rFonts w:asciiTheme="minorBidi" w:hAnsiTheme="minorBidi"/>
          <w:cs/>
          <w:lang w:eastAsia="en-CA"/>
        </w:rPr>
        <w:t>ซึ่งหมายความรวมถึง การออกตราสาร หุ้นกู้ ตั๋วเงิน หรือการเข้าทำสัญญาไม่ว่าในรูปแบบใดที่มีความหมายหรือเนื้อหาสาระที่แท้จริงเข้าลักษณะเป็นการกู้ยืมเงิน</w:t>
      </w:r>
      <w:r w:rsidR="00612AA1" w:rsidRPr="005D14E9">
        <w:rPr>
          <w:rFonts w:asciiTheme="minorBidi" w:hAnsiTheme="minorBidi"/>
          <w:lang w:eastAsia="en-CA"/>
        </w:rPr>
        <w:t xml:space="preserve"> </w:t>
      </w:r>
      <w:r w:rsidR="00612AA1" w:rsidRPr="005D14E9">
        <w:rPr>
          <w:rFonts w:asciiTheme="minorBidi" w:hAnsiTheme="minorBidi"/>
          <w:cs/>
        </w:rPr>
        <w:t>ไม่ว่าจะมีการให้หลักประกันไว้ด้วยหรือไม่ก็ตาม โดยจะต้องปฏิบัติตามหลักเกณฑ์การกู้ยืมเงิน หรือการก่อภาระผูกพันตามที่กฎหมายที่เกี่ยวข้องกำหนด หรือตามที่ระบุไว้ในสัญญาก่อตั้งทรัสต์ ทั้งนี้ กองทรัสต์</w:t>
      </w:r>
      <w:r w:rsidR="006A07DB">
        <w:rPr>
          <w:rFonts w:asciiTheme="minorBidi" w:hAnsiTheme="minorBidi"/>
        </w:rPr>
        <w:t xml:space="preserve"> </w:t>
      </w:r>
      <w:r w:rsidR="006A07DB" w:rsidRPr="009F17E5">
        <w:rPr>
          <w:rFonts w:asciiTheme="minorBidi" w:hAnsiTheme="minorBidi"/>
          <w:sz w:val="28"/>
        </w:rPr>
        <w:t>ISSARA</w:t>
      </w:r>
      <w:r w:rsidR="006A07DB">
        <w:rPr>
          <w:rFonts w:asciiTheme="minorBidi" w:hAnsiTheme="minorBidi"/>
        </w:rPr>
        <w:t xml:space="preserve"> </w:t>
      </w:r>
      <w:r w:rsidR="00612AA1" w:rsidRPr="005D14E9">
        <w:rPr>
          <w:rFonts w:asciiTheme="minorBidi" w:hAnsiTheme="minorBidi"/>
          <w:cs/>
        </w:rPr>
        <w:t>จะดำเนินการกู้ยืมเงินหรือก่อภาระผูกพันได้แต่เฉพาะเพื่อวัตถุประสงค์ดังต่อไปนี้</w:t>
      </w:r>
    </w:p>
    <w:p w14:paraId="2DD16EFD" w14:textId="1CA8CE30" w:rsidR="00612AA1" w:rsidRDefault="00612AA1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bookmarkStart w:id="9" w:name="_Toc485295563"/>
      <w:r w:rsidRPr="007D3DFF">
        <w:rPr>
          <w:rFonts w:asciiTheme="minorBidi" w:hAnsiTheme="minorBidi"/>
          <w:b/>
          <w:sz w:val="28"/>
          <w:cs/>
        </w:rPr>
        <w:t>ลงทุนในอสังหาริมทรัพย์ และ</w:t>
      </w:r>
      <w:r w:rsidRPr="007D3DFF">
        <w:rPr>
          <w:rFonts w:asciiTheme="minorBidi" w:hAnsiTheme="minorBidi"/>
          <w:b/>
          <w:sz w:val="28"/>
        </w:rPr>
        <w:t>/</w:t>
      </w:r>
      <w:r w:rsidRPr="007D3DFF">
        <w:rPr>
          <w:rFonts w:asciiTheme="minorBidi" w:hAnsiTheme="minorBidi"/>
          <w:b/>
          <w:sz w:val="28"/>
          <w:cs/>
        </w:rPr>
        <w:t>หรือ สิทธิการเช่าอสังหาริมทรัพย์</w:t>
      </w:r>
      <w:r w:rsidRPr="007D3DFF">
        <w:rPr>
          <w:rFonts w:asciiTheme="minorBidi" w:hAnsiTheme="minorBidi" w:hint="cs"/>
          <w:b/>
          <w:sz w:val="28"/>
          <w:cs/>
        </w:rPr>
        <w:t xml:space="preserve"> และ</w:t>
      </w:r>
      <w:r w:rsidRPr="007D3DFF">
        <w:rPr>
          <w:rFonts w:asciiTheme="minorBidi" w:hAnsiTheme="minorBidi"/>
          <w:b/>
          <w:sz w:val="28"/>
        </w:rPr>
        <w:t>/</w:t>
      </w:r>
      <w:r w:rsidRPr="007D3DFF">
        <w:rPr>
          <w:rFonts w:asciiTheme="minorBidi" w:hAnsiTheme="minorBidi" w:hint="cs"/>
          <w:b/>
          <w:sz w:val="28"/>
          <w:cs/>
        </w:rPr>
        <w:t>หรือ</w:t>
      </w:r>
      <w:r w:rsidR="009D54BC">
        <w:rPr>
          <w:rFonts w:asciiTheme="minorBidi" w:hAnsiTheme="minorBidi"/>
          <w:b/>
          <w:sz w:val="28"/>
        </w:rPr>
        <w:t xml:space="preserve"> </w:t>
      </w:r>
      <w:r w:rsidRPr="007D3DFF">
        <w:rPr>
          <w:rFonts w:asciiTheme="minorBidi" w:hAnsiTheme="minorBidi" w:hint="cs"/>
          <w:b/>
          <w:sz w:val="28"/>
          <w:cs/>
        </w:rPr>
        <w:t>สังหาริมทรัพย์</w:t>
      </w:r>
      <w:r w:rsidR="000D6B6D">
        <w:rPr>
          <w:rFonts w:asciiTheme="minorBidi" w:hAnsiTheme="minorBidi"/>
          <w:b/>
          <w:sz w:val="28"/>
        </w:rPr>
        <w:t xml:space="preserve"> </w:t>
      </w:r>
      <w:r w:rsidRPr="007D3DFF">
        <w:rPr>
          <w:rFonts w:asciiTheme="minorBidi" w:hAnsiTheme="minorBidi" w:hint="cs"/>
          <w:b/>
          <w:sz w:val="28"/>
          <w:cs/>
        </w:rPr>
        <w:t xml:space="preserve">(ถ้ามี) </w:t>
      </w:r>
      <w:r w:rsidRPr="007D3DFF">
        <w:rPr>
          <w:rFonts w:asciiTheme="minorBidi" w:hAnsiTheme="minorBidi"/>
          <w:b/>
          <w:sz w:val="28"/>
          <w:cs/>
        </w:rPr>
        <w:t>เพิ่มเติม</w:t>
      </w:r>
      <w:bookmarkEnd w:id="9"/>
      <w:r w:rsidR="00DE324F">
        <w:rPr>
          <w:rFonts w:asciiTheme="minorBidi" w:hAnsiTheme="minorBidi"/>
          <w:b/>
          <w:sz w:val="28"/>
        </w:rPr>
        <w:t xml:space="preserve"> </w:t>
      </w:r>
      <w:r w:rsidR="00DE324F" w:rsidRPr="00DE324F">
        <w:rPr>
          <w:rFonts w:asciiTheme="minorBidi" w:hAnsiTheme="minorBidi" w:hint="cs"/>
          <w:b/>
          <w:sz w:val="28"/>
          <w:cs/>
        </w:rPr>
        <w:t>และ/หรือ ลงทุนในทรัพย์สินหลักของกองทรัสต์โดยทางอ้อม และ/หรือ ลงทุนในทรัพย์สินอื่น</w:t>
      </w:r>
      <w:r w:rsidR="00DE324F" w:rsidRPr="00DE324F">
        <w:rPr>
          <w:rFonts w:asciiTheme="minorBidi" w:hAnsiTheme="minorBidi"/>
          <w:b/>
          <w:sz w:val="28"/>
        </w:rPr>
        <w:t xml:space="preserve"> </w:t>
      </w:r>
      <w:r w:rsidR="00DE324F" w:rsidRPr="00DE324F">
        <w:rPr>
          <w:rFonts w:asciiTheme="minorBidi" w:hAnsiTheme="minorBidi" w:hint="cs"/>
          <w:b/>
          <w:sz w:val="28"/>
          <w:cs/>
        </w:rPr>
        <w:t>ตามหลักเกณฑ์และประกาศคณะกรรมการ ก.ล.ต. หรือ สำนักงาน ก.ล.ต. ที่เกี่ยวข้องเพิ่มเติมจากทรัพย์สินของกองทรัสต์ที่มีอยู่เดิม ทั้งนี้ ไม่รวมถึงการลงทุนในทรัพย์สินอื่นเพื่อบริหารสภาพคล่องของกองทรัสต์</w:t>
      </w:r>
    </w:p>
    <w:p w14:paraId="2533E8D1" w14:textId="05B0B16B" w:rsidR="00B74239" w:rsidRPr="007D3DFF" w:rsidRDefault="00B535D8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r w:rsidRPr="00B535D8">
        <w:rPr>
          <w:rFonts w:asciiTheme="minorBidi" w:hAnsiTheme="minorBidi"/>
          <w:b/>
          <w:sz w:val="28"/>
          <w:cs/>
        </w:rPr>
        <w:t>บริหารจัดการทรัพย์สินของกองทรัสต์</w:t>
      </w:r>
    </w:p>
    <w:p w14:paraId="569BA9B7" w14:textId="0D97471F" w:rsidR="00612AA1" w:rsidRDefault="00643720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r w:rsidRPr="00643720">
        <w:rPr>
          <w:rFonts w:asciiTheme="minorBidi" w:hAnsiTheme="minorBidi"/>
          <w:b/>
          <w:sz w:val="28"/>
          <w:cs/>
        </w:rPr>
        <w:t>ดูแล</w:t>
      </w:r>
      <w:r w:rsidRPr="00643720">
        <w:rPr>
          <w:rFonts w:asciiTheme="minorBidi" w:hAnsiTheme="minorBidi"/>
          <w:b/>
          <w:sz w:val="28"/>
        </w:rPr>
        <w:t xml:space="preserve"> </w:t>
      </w:r>
      <w:r w:rsidRPr="00643720">
        <w:rPr>
          <w:rFonts w:asciiTheme="minorBidi" w:hAnsiTheme="minorBidi"/>
          <w:b/>
          <w:sz w:val="28"/>
          <w:cs/>
        </w:rPr>
        <w:t>ซ่อมบำรุงรักษา</w:t>
      </w:r>
      <w:r w:rsidRPr="00643720">
        <w:rPr>
          <w:rFonts w:asciiTheme="minorBidi" w:hAnsiTheme="minorBidi"/>
          <w:b/>
          <w:sz w:val="28"/>
        </w:rPr>
        <w:t xml:space="preserve"> </w:t>
      </w:r>
      <w:r w:rsidRPr="00643720">
        <w:rPr>
          <w:rFonts w:asciiTheme="minorBidi" w:hAnsiTheme="minorBidi"/>
          <w:b/>
          <w:sz w:val="28"/>
          <w:cs/>
        </w:rPr>
        <w:t>หรือปรับปรุงทรัพย์สินของกองทรัสต์</w:t>
      </w:r>
      <w:r w:rsidRPr="00643720">
        <w:rPr>
          <w:rFonts w:asciiTheme="minorBidi" w:hAnsiTheme="minorBidi"/>
          <w:b/>
          <w:sz w:val="28"/>
        </w:rPr>
        <w:t xml:space="preserve"> </w:t>
      </w:r>
      <w:r w:rsidRPr="00643720">
        <w:rPr>
          <w:rFonts w:asciiTheme="minorBidi" w:hAnsiTheme="minorBidi"/>
          <w:b/>
          <w:sz w:val="28"/>
          <w:cs/>
        </w:rPr>
        <w:t>ได้แก่ อสังหาริมทรัพย์ของกองทรัสต์</w:t>
      </w:r>
      <w:r w:rsidRPr="00643720">
        <w:rPr>
          <w:rFonts w:asciiTheme="minorBidi" w:hAnsiTheme="minorBidi"/>
          <w:b/>
          <w:sz w:val="28"/>
        </w:rPr>
        <w:t xml:space="preserve"> </w:t>
      </w:r>
      <w:r w:rsidRPr="00643720">
        <w:rPr>
          <w:rFonts w:asciiTheme="minorBidi" w:hAnsiTheme="minorBidi"/>
          <w:b/>
          <w:sz w:val="28"/>
          <w:cs/>
        </w:rPr>
        <w:t>หรืออสังหาริมทรัพย์ที่กองทรัสต์มีสิทธิการเช่า</w:t>
      </w:r>
      <w:r w:rsidRPr="00643720">
        <w:rPr>
          <w:rFonts w:asciiTheme="minorBidi" w:hAnsiTheme="minorBidi" w:hint="cs"/>
          <w:b/>
          <w:sz w:val="28"/>
          <w:cs/>
        </w:rPr>
        <w:t xml:space="preserve"> สิทธิการเช่าช่วง สังหาริมทรัพย์หรืออุปกรณ์ที่เกี่ยวข้อง และ/หรือ สิทธิครอบครอง</w:t>
      </w:r>
      <w:r w:rsidRPr="00643720">
        <w:rPr>
          <w:rFonts w:asciiTheme="minorBidi" w:hAnsiTheme="minorBidi"/>
          <w:b/>
          <w:sz w:val="28"/>
          <w:cs/>
        </w:rPr>
        <w:t>ให้อยู่ในสภาพดีและพร้อมนำไปจัดหาผลประโยชน์</w:t>
      </w:r>
      <w:r w:rsidRPr="00643720">
        <w:rPr>
          <w:rFonts w:asciiTheme="minorBidi" w:hAnsiTheme="minorBidi"/>
          <w:b/>
          <w:sz w:val="28"/>
        </w:rPr>
        <w:t xml:space="preserve"> </w:t>
      </w:r>
      <w:r w:rsidRPr="00643720">
        <w:rPr>
          <w:rFonts w:asciiTheme="minorBidi" w:hAnsiTheme="minorBidi"/>
          <w:b/>
          <w:sz w:val="28"/>
          <w:cs/>
        </w:rPr>
        <w:t>หรือสอดคล้องกับสภาพตลาดหรือความต้องการของลูกค้าที่เปลี่ยนแปลงไป</w:t>
      </w:r>
      <w:r w:rsidRPr="00643720">
        <w:rPr>
          <w:rFonts w:asciiTheme="minorBidi" w:hAnsiTheme="minorBidi"/>
          <w:b/>
          <w:sz w:val="28"/>
        </w:rPr>
        <w:t xml:space="preserve"> </w:t>
      </w:r>
      <w:r w:rsidRPr="00643720">
        <w:rPr>
          <w:rFonts w:asciiTheme="minorBidi" w:hAnsiTheme="minorBidi"/>
          <w:b/>
          <w:sz w:val="28"/>
          <w:cs/>
        </w:rPr>
        <w:t>รวมถึงการปรับปรุงภาพลักษณ์ของทรัพย์สินดังกล่าว</w:t>
      </w:r>
    </w:p>
    <w:p w14:paraId="67FFD6F1" w14:textId="027EA4F2" w:rsidR="000368AE" w:rsidRDefault="000368AE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r w:rsidRPr="000368AE">
        <w:rPr>
          <w:rFonts w:asciiTheme="minorBidi" w:hAnsiTheme="minorBidi"/>
          <w:b/>
          <w:sz w:val="28"/>
          <w:cs/>
        </w:rPr>
        <w:t>ต่อเติมหรือก่อสร้างอาคาร</w:t>
      </w:r>
      <w:r w:rsidRPr="000368AE">
        <w:rPr>
          <w:rFonts w:asciiTheme="minorBidi" w:hAnsiTheme="minorBidi" w:hint="cs"/>
          <w:b/>
          <w:sz w:val="28"/>
          <w:cs/>
        </w:rPr>
        <w:t>สิ่งปลูกสร้าง</w:t>
      </w:r>
      <w:r w:rsidRPr="000368AE">
        <w:rPr>
          <w:rFonts w:asciiTheme="minorBidi" w:hAnsiTheme="minorBidi"/>
          <w:b/>
          <w:sz w:val="28"/>
          <w:cs/>
        </w:rPr>
        <w:t>เพิ่มเติมบนที่ดินที่มีอยู่แล้ว</w:t>
      </w:r>
      <w:r w:rsidRPr="000368AE">
        <w:rPr>
          <w:rFonts w:asciiTheme="minorBidi" w:hAnsiTheme="minorBidi" w:hint="cs"/>
          <w:b/>
          <w:sz w:val="28"/>
          <w:cs/>
        </w:rPr>
        <w:t xml:space="preserve"> </w:t>
      </w:r>
      <w:r w:rsidRPr="000368AE">
        <w:rPr>
          <w:rFonts w:asciiTheme="minorBidi" w:hAnsiTheme="minorBidi"/>
          <w:b/>
          <w:sz w:val="28"/>
          <w:cs/>
        </w:rPr>
        <w:t>ซึ่งเป็นทรัพย์สินหลักของกองทรัสต์ หรือที่กองทรัสต์มีสิทธิการเช่า</w:t>
      </w:r>
      <w:r w:rsidRPr="000368AE">
        <w:rPr>
          <w:rFonts w:asciiTheme="minorBidi" w:hAnsiTheme="minorBidi" w:hint="cs"/>
          <w:b/>
          <w:sz w:val="28"/>
          <w:cs/>
        </w:rPr>
        <w:t xml:space="preserve"> </w:t>
      </w:r>
      <w:r w:rsidRPr="000368AE">
        <w:rPr>
          <w:rFonts w:asciiTheme="minorBidi" w:hAnsiTheme="minorBidi"/>
          <w:b/>
          <w:sz w:val="28"/>
          <w:cs/>
        </w:rPr>
        <w:t>หรือสิทธิครอบครองเพื่อประโยชน์ในการจัดหาผลประโยชน์ของกองทรัสต์ หรือสอดคล้องกับสภาพตลาดหรือความต้องการของลูกค้าที่เปลี่ยนแปลงไป</w:t>
      </w:r>
    </w:p>
    <w:p w14:paraId="67C22FFC" w14:textId="7B03D990" w:rsidR="00C546A2" w:rsidRPr="004C3F9A" w:rsidRDefault="00C2653B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r w:rsidRPr="006E3B4A">
        <w:rPr>
          <w:rFonts w:ascii="Cordia New" w:hAnsi="Cordia New"/>
          <w:sz w:val="28"/>
          <w:cs/>
        </w:rPr>
        <w:t>ชำระเงินกู้ยืมหรือภาระผูกพันของกองทรัสต์</w:t>
      </w:r>
    </w:p>
    <w:p w14:paraId="09044D2D" w14:textId="05117D69" w:rsidR="004E7351" w:rsidRPr="007D3DFF" w:rsidRDefault="004E7351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jc w:val="thaiDistribute"/>
        <w:rPr>
          <w:rFonts w:asciiTheme="minorBidi" w:hAnsiTheme="minorBidi"/>
          <w:b/>
          <w:sz w:val="28"/>
        </w:rPr>
      </w:pPr>
      <w:r w:rsidRPr="006E3B4A">
        <w:rPr>
          <w:rFonts w:ascii="Cordia New" w:hAnsi="Cordia New"/>
          <w:sz w:val="28"/>
          <w:cs/>
        </w:rPr>
        <w:t>เป็นเงินทุนหมุนเวียนของกองทรัสต์</w:t>
      </w:r>
    </w:p>
    <w:p w14:paraId="2CCAA819" w14:textId="715FB4B7" w:rsidR="00612AA1" w:rsidRDefault="00612AA1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rPr>
          <w:rFonts w:asciiTheme="minorBidi" w:hAnsiTheme="minorBidi"/>
          <w:b/>
          <w:sz w:val="28"/>
        </w:rPr>
      </w:pPr>
      <w:r w:rsidRPr="007D3DFF">
        <w:rPr>
          <w:rFonts w:asciiTheme="minorBidi" w:hAnsiTheme="minorBidi"/>
          <w:b/>
          <w:sz w:val="28"/>
          <w:cs/>
        </w:rPr>
        <w:t>ปรับโครงสร้างเงินกู้ยืมเพื่อนำไปชำระหนี้เงินกู้ยืมหรือภาระผูกพันฉบับเดิม (</w:t>
      </w:r>
      <w:r w:rsidRPr="007D3DFF">
        <w:rPr>
          <w:rFonts w:asciiTheme="minorBidi" w:hAnsiTheme="minorBidi"/>
          <w:bCs/>
          <w:sz w:val="28"/>
        </w:rPr>
        <w:t>Refinance</w:t>
      </w:r>
      <w:r w:rsidRPr="007D3DFF">
        <w:rPr>
          <w:rFonts w:asciiTheme="minorBidi" w:hAnsiTheme="minorBidi"/>
          <w:b/>
          <w:sz w:val="28"/>
          <w:cs/>
        </w:rPr>
        <w:t>)</w:t>
      </w:r>
    </w:p>
    <w:p w14:paraId="2F9A69F6" w14:textId="77777777" w:rsidR="00A21283" w:rsidRPr="004C3F9A" w:rsidRDefault="00B41111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rPr>
          <w:rFonts w:asciiTheme="minorBidi" w:hAnsiTheme="minorBidi"/>
          <w:b/>
          <w:sz w:val="28"/>
        </w:rPr>
      </w:pPr>
      <w:r w:rsidRPr="006E3B4A">
        <w:rPr>
          <w:rFonts w:ascii="Cordia New" w:hAnsi="Cordia New"/>
          <w:sz w:val="28"/>
          <w:cs/>
        </w:rPr>
        <w:t>ปรับโครงสร้างเงินทุนของกองทรัสต์</w:t>
      </w:r>
    </w:p>
    <w:p w14:paraId="4628AD69" w14:textId="77777777" w:rsidR="00A21283" w:rsidRDefault="0079221D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rPr>
          <w:rFonts w:asciiTheme="minorBidi" w:hAnsiTheme="minorBidi"/>
          <w:b/>
          <w:sz w:val="28"/>
        </w:rPr>
      </w:pPr>
      <w:r w:rsidRPr="00A21283">
        <w:rPr>
          <w:rFonts w:asciiTheme="minorBidi" w:hAnsiTheme="minorBidi" w:cs="Cordia New"/>
          <w:b/>
          <w:sz w:val="28"/>
          <w:cs/>
        </w:rPr>
        <w:t>เป็นค่าใช้จ่ายในการแปลงสภาพกองทุนรวมอสังหาริมทรัพย์เป็นกองทรัสต์</w:t>
      </w:r>
    </w:p>
    <w:p w14:paraId="759FA005" w14:textId="45A54F83" w:rsidR="00612AA1" w:rsidRPr="004C3F9A" w:rsidRDefault="00612AA1" w:rsidP="00E11D09">
      <w:pPr>
        <w:pStyle w:val="ListParagraph"/>
        <w:numPr>
          <w:ilvl w:val="0"/>
          <w:numId w:val="37"/>
        </w:numPr>
        <w:spacing w:before="120" w:after="60" w:line="240" w:lineRule="auto"/>
        <w:ind w:left="1077" w:hanging="357"/>
        <w:contextualSpacing w:val="0"/>
        <w:rPr>
          <w:rFonts w:asciiTheme="minorBidi" w:hAnsiTheme="minorBidi"/>
          <w:b/>
          <w:sz w:val="28"/>
        </w:rPr>
      </w:pPr>
      <w:r w:rsidRPr="004C3F9A">
        <w:rPr>
          <w:rFonts w:asciiTheme="minorBidi" w:hAnsiTheme="minorBidi"/>
          <w:b/>
          <w:sz w:val="28"/>
          <w:cs/>
        </w:rPr>
        <w:t>เหตุจำเป็นอื่นใดที่ผู้จัดการกองทรัสต์เห็นสมควร</w:t>
      </w:r>
      <w:r w:rsidR="001E6F21" w:rsidRPr="004C3F9A">
        <w:rPr>
          <w:rFonts w:ascii="Cordia New" w:hAnsi="Cordia New"/>
          <w:sz w:val="28"/>
          <w:cs/>
        </w:rPr>
        <w:t>เพื่อบริหารจัดการกองทรัสต์และเป็นไปเพื่อประโยชน์ของผู้ถือหน่วยทรัสต์</w:t>
      </w:r>
    </w:p>
    <w:p w14:paraId="07CAD0F6" w14:textId="77777777" w:rsidR="00612AA1" w:rsidRDefault="00612AA1" w:rsidP="00612AA1">
      <w:pPr>
        <w:spacing w:after="0" w:line="240" w:lineRule="auto"/>
        <w:ind w:left="567"/>
        <w:jc w:val="thaiDistribute"/>
        <w:rPr>
          <w:rFonts w:asciiTheme="minorBidi" w:hAnsiTheme="minorBidi"/>
        </w:rPr>
      </w:pPr>
    </w:p>
    <w:p w14:paraId="0ABF2BA3" w14:textId="4B12C69B" w:rsidR="00612AA1" w:rsidRPr="00AB214D" w:rsidRDefault="00612AA1" w:rsidP="004C3F9A">
      <w:pPr>
        <w:spacing w:after="0" w:line="240" w:lineRule="auto"/>
        <w:ind w:firstLine="720"/>
        <w:jc w:val="thaiDistribute"/>
        <w:rPr>
          <w:rFonts w:asciiTheme="minorBidi" w:hAnsiTheme="minorBidi"/>
        </w:rPr>
      </w:pPr>
      <w:r>
        <w:rPr>
          <w:rFonts w:asciiTheme="minorBidi" w:hAnsiTheme="minorBidi" w:hint="cs"/>
          <w:cs/>
        </w:rPr>
        <w:t>โดย</w:t>
      </w:r>
      <w:r w:rsidRPr="005D14E9">
        <w:rPr>
          <w:rFonts w:asciiTheme="minorBidi" w:hAnsiTheme="minorBidi" w:hint="cs"/>
          <w:cs/>
        </w:rPr>
        <w:t>ผู้จัดการกองทรัสต์จะ</w:t>
      </w:r>
      <w:r w:rsidRPr="005D14E9">
        <w:rPr>
          <w:rFonts w:asciiTheme="minorBidi" w:hAnsiTheme="minorBidi"/>
          <w:cs/>
        </w:rPr>
        <w:t>กู้ยืมเงิน</w:t>
      </w:r>
      <w:r w:rsidRPr="005D14E9">
        <w:rPr>
          <w:rFonts w:asciiTheme="minorBidi" w:hAnsiTheme="minorBidi" w:hint="cs"/>
          <w:cs/>
        </w:rPr>
        <w:t xml:space="preserve"> </w:t>
      </w:r>
      <w:r w:rsidRPr="005D14E9">
        <w:rPr>
          <w:rFonts w:asciiTheme="minorBidi" w:hAnsiTheme="minorBidi"/>
          <w:cs/>
        </w:rPr>
        <w:t>โดยคำนึงถึง</w:t>
      </w:r>
      <w:r w:rsidRPr="005D14E9">
        <w:rPr>
          <w:rFonts w:asciiTheme="minorBidi" w:hAnsiTheme="minorBidi" w:hint="cs"/>
          <w:cs/>
        </w:rPr>
        <w:t>ผล</w:t>
      </w:r>
      <w:r w:rsidRPr="005D14E9">
        <w:rPr>
          <w:rFonts w:asciiTheme="minorBidi" w:hAnsiTheme="minorBidi"/>
          <w:cs/>
        </w:rPr>
        <w:t>ประโยชน์ของ</w:t>
      </w:r>
      <w:r w:rsidRPr="005D14E9">
        <w:rPr>
          <w:rFonts w:asciiTheme="minorBidi" w:hAnsiTheme="minorBidi" w:hint="cs"/>
          <w:cs/>
        </w:rPr>
        <w:t>กองทรัสต์และ</w:t>
      </w:r>
      <w:r w:rsidRPr="005D14E9">
        <w:rPr>
          <w:rFonts w:asciiTheme="minorBidi" w:hAnsiTheme="minorBidi"/>
          <w:cs/>
        </w:rPr>
        <w:t>ผู้ถือหน่วยทรัสต์เป็นสำคัญ</w:t>
      </w:r>
      <w:r>
        <w:rPr>
          <w:rFonts w:asciiTheme="minorBidi" w:hAnsiTheme="minorBidi" w:hint="cs"/>
          <w:cs/>
        </w:rPr>
        <w:t xml:space="preserve"> </w:t>
      </w:r>
      <w:r w:rsidRPr="005D14E9">
        <w:rPr>
          <w:rFonts w:asciiTheme="minorBidi" w:hAnsiTheme="minorBidi"/>
          <w:cs/>
        </w:rPr>
        <w:t xml:space="preserve">ทั้งนี้ </w:t>
      </w:r>
      <w:r w:rsidRPr="005D14E9">
        <w:rPr>
          <w:rFonts w:asciiTheme="minorBidi" w:hAnsiTheme="minorBidi"/>
          <w:sz w:val="28"/>
          <w:cs/>
        </w:rPr>
        <w:t xml:space="preserve">การกู้ยืมเงินของกองทรัสต์จะเป็นไปตามหลักเกณฑ์ที่กำหนดโดยสำนักงาน ก.ล.ต. ที่กำหนดให้กองทรัสต์สามารถทำการกู้ยืมเงินได้ไม่เกินร้อยละ </w:t>
      </w:r>
      <w:r w:rsidRPr="00B43AF6">
        <w:rPr>
          <w:rFonts w:asciiTheme="minorBidi" w:hAnsiTheme="minorBidi"/>
          <w:sz w:val="28"/>
          <w:lang w:val="en-GB"/>
        </w:rPr>
        <w:t>35</w:t>
      </w:r>
      <w:r w:rsidRPr="005D14E9">
        <w:rPr>
          <w:rFonts w:asciiTheme="minorBidi" w:hAnsiTheme="minorBidi"/>
          <w:sz w:val="28"/>
          <w:cs/>
        </w:rPr>
        <w:t xml:space="preserve"> ของมูลค่าทรัพย์สินรวมของกองทรัสต์ หรือ</w:t>
      </w:r>
      <w:r w:rsidR="00B87D35">
        <w:rPr>
          <w:rFonts w:asciiTheme="minorBidi" w:hAnsiTheme="minorBidi" w:hint="cs"/>
          <w:sz w:val="28"/>
          <w:cs/>
        </w:rPr>
        <w:t xml:space="preserve"> </w:t>
      </w:r>
      <w:r w:rsidRPr="005D14E9">
        <w:rPr>
          <w:rFonts w:asciiTheme="minorBidi" w:hAnsiTheme="minorBidi"/>
          <w:sz w:val="28"/>
          <w:cs/>
        </w:rPr>
        <w:t xml:space="preserve">ไม่เกินร้อยละ </w:t>
      </w:r>
      <w:r w:rsidRPr="00B43AF6">
        <w:rPr>
          <w:rFonts w:asciiTheme="minorBidi" w:hAnsiTheme="minorBidi"/>
          <w:sz w:val="28"/>
          <w:lang w:val="en-GB"/>
        </w:rPr>
        <w:t>60</w:t>
      </w:r>
      <w:r w:rsidRPr="005D14E9">
        <w:rPr>
          <w:rFonts w:asciiTheme="minorBidi" w:hAnsiTheme="minorBidi"/>
          <w:sz w:val="28"/>
          <w:cs/>
        </w:rPr>
        <w:t xml:space="preserve"> ของมูลค่าทรัพย์สินรวมของกองทรัสต์ สำหรับกองทรัสต์ที่ถูกจัดอันดับความน่าเชื่อถืออยู่ในอันดับที่สามารถลงทุนได้ (</w:t>
      </w:r>
      <w:r w:rsidRPr="005D14E9">
        <w:rPr>
          <w:rFonts w:asciiTheme="minorBidi" w:hAnsiTheme="minorBidi"/>
          <w:sz w:val="28"/>
        </w:rPr>
        <w:t xml:space="preserve">Investment Grade) </w:t>
      </w:r>
      <w:r w:rsidRPr="005D14E9">
        <w:rPr>
          <w:rFonts w:asciiTheme="minorBidi" w:hAnsiTheme="minorBidi"/>
          <w:sz w:val="28"/>
          <w:cs/>
        </w:rPr>
        <w:t>จากการจัดอันดับความน่าเชื่อถือครั้งล่าสุด</w:t>
      </w:r>
      <w:r w:rsidR="00B87D35">
        <w:rPr>
          <w:rFonts w:asciiTheme="minorBidi" w:hAnsiTheme="minorBidi" w:hint="cs"/>
          <w:sz w:val="28"/>
          <w:cs/>
        </w:rPr>
        <w:t>ที่ได้รับการจัดอันดับโดยสถาบันการจัดอันดับความน่าเชื่อถือที่ได้รับความเห็นชอบจากสำนักงาน ก.ล.ต.</w:t>
      </w:r>
      <w:r w:rsidRPr="005D14E9">
        <w:rPr>
          <w:rFonts w:asciiTheme="minorBidi" w:hAnsiTheme="minorBidi"/>
          <w:sz w:val="28"/>
          <w:cs/>
        </w:rPr>
        <w:t xml:space="preserve"> ไม่เกิน </w:t>
      </w:r>
      <w:r w:rsidRPr="00B43AF6">
        <w:rPr>
          <w:rFonts w:asciiTheme="minorBidi" w:hAnsiTheme="minorBidi"/>
          <w:sz w:val="28"/>
          <w:lang w:val="en-GB"/>
        </w:rPr>
        <w:t>1</w:t>
      </w:r>
      <w:r w:rsidRPr="005D14E9">
        <w:rPr>
          <w:rFonts w:asciiTheme="minorBidi" w:hAnsiTheme="minorBidi"/>
          <w:sz w:val="28"/>
          <w:cs/>
        </w:rPr>
        <w:t xml:space="preserve"> ปีก่อนวันกู้ยืมเงิน </w:t>
      </w:r>
    </w:p>
    <w:p w14:paraId="5DEB14B5" w14:textId="77777777" w:rsidR="00612AA1" w:rsidRPr="00612AA1" w:rsidRDefault="00612AA1" w:rsidP="00612AA1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</w:rPr>
      </w:pPr>
    </w:p>
    <w:p w14:paraId="0F5F639A" w14:textId="77777777" w:rsidR="00612AA1" w:rsidRDefault="00612AA1" w:rsidP="004C3F9A">
      <w:pPr>
        <w:pStyle w:val="Heading2"/>
        <w:spacing w:after="240"/>
        <w:ind w:left="720" w:hanging="720"/>
        <w:rPr>
          <w:rFonts w:cs="Cordia New"/>
        </w:rPr>
      </w:pPr>
      <w:r w:rsidRPr="00180D81">
        <w:rPr>
          <w:rFonts w:cs="Cordia New"/>
          <w:cs/>
        </w:rPr>
        <w:t>สรุปสาระสำคัญของสัญญากู้ยืมเงิน</w:t>
      </w:r>
    </w:p>
    <w:p w14:paraId="5830D3B1" w14:textId="6E920D21" w:rsidR="00590965" w:rsidRPr="004C3F9A" w:rsidRDefault="00590965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4C3F9A">
        <w:rPr>
          <w:rFonts w:asciiTheme="minorBidi" w:hAnsiTheme="minorBidi"/>
          <w:sz w:val="28"/>
          <w:cs/>
        </w:rPr>
        <w:t>กองทรัสต์</w:t>
      </w:r>
      <w:r w:rsidRPr="004C3F9A">
        <w:rPr>
          <w:rFonts w:asciiTheme="minorBidi" w:hAnsiTheme="minorBidi"/>
          <w:sz w:val="28"/>
        </w:rPr>
        <w:t xml:space="preserve"> ISSARA </w:t>
      </w:r>
      <w:r w:rsidRPr="004C3F9A">
        <w:rPr>
          <w:rFonts w:asciiTheme="minorBidi" w:hAnsiTheme="minorBidi"/>
          <w:sz w:val="28"/>
          <w:cs/>
        </w:rPr>
        <w:t>จะเข้าทำสัญญากู้ยืมเงินกับธนาคารพาณิชย์ และ/หรือ สถาบันการเงินเห่งหนึ่ง (</w:t>
      </w:r>
      <w:r w:rsidRPr="004C3F9A">
        <w:rPr>
          <w:rFonts w:asciiTheme="minorBidi" w:hAnsiTheme="minorBidi"/>
          <w:sz w:val="28"/>
        </w:rPr>
        <w:t>“</w:t>
      </w:r>
      <w:r w:rsidRPr="004C3F9A">
        <w:rPr>
          <w:rFonts w:asciiTheme="minorBidi" w:hAnsiTheme="minorBidi"/>
          <w:sz w:val="28"/>
          <w:cs/>
        </w:rPr>
        <w:t>ผู้ให้กู้</w:t>
      </w:r>
      <w:r w:rsidRPr="004C3F9A">
        <w:rPr>
          <w:rFonts w:asciiTheme="minorBidi" w:hAnsiTheme="minorBidi"/>
          <w:sz w:val="28"/>
        </w:rPr>
        <w:t xml:space="preserve">”) </w:t>
      </w:r>
      <w:r w:rsidR="00FC18A8">
        <w:rPr>
          <w:rFonts w:asciiTheme="minorBidi" w:hAnsiTheme="minorBidi"/>
          <w:sz w:val="28"/>
          <w:cs/>
        </w:rPr>
        <w:br/>
      </w:r>
      <w:r w:rsidR="006806D1">
        <w:rPr>
          <w:rFonts w:asciiTheme="minorBidi" w:hAnsiTheme="minorBidi" w:hint="cs"/>
          <w:sz w:val="28"/>
          <w:cs/>
        </w:rPr>
        <w:t>ใน</w:t>
      </w:r>
      <w:r w:rsidRPr="004C3F9A">
        <w:rPr>
          <w:rFonts w:asciiTheme="minorBidi" w:hAnsiTheme="minorBidi"/>
          <w:sz w:val="28"/>
          <w:cs/>
        </w:rPr>
        <w:t>วงเงินกู้ยืมระยะยาวจำนวน</w:t>
      </w:r>
      <w:r w:rsidR="006806D1">
        <w:rPr>
          <w:rFonts w:asciiTheme="minorBidi" w:hAnsiTheme="minorBidi" w:hint="cs"/>
          <w:sz w:val="28"/>
          <w:cs/>
        </w:rPr>
        <w:t>ไม่เกิน</w:t>
      </w:r>
      <w:r w:rsidRPr="004C3F9A">
        <w:rPr>
          <w:rFonts w:asciiTheme="minorBidi" w:hAnsiTheme="minorBidi"/>
          <w:sz w:val="28"/>
          <w:cs/>
        </w:rPr>
        <w:t xml:space="preserve"> </w:t>
      </w:r>
      <w:r w:rsidRPr="004C3F9A">
        <w:rPr>
          <w:rFonts w:asciiTheme="minorBidi" w:hAnsiTheme="minorBidi"/>
          <w:sz w:val="28"/>
        </w:rPr>
        <w:t xml:space="preserve">165 </w:t>
      </w:r>
      <w:r w:rsidRPr="004C3F9A">
        <w:rPr>
          <w:rFonts w:asciiTheme="minorBidi" w:hAnsiTheme="minorBidi"/>
          <w:sz w:val="28"/>
          <w:cs/>
        </w:rPr>
        <w:t>ล้านบาท เพื่อใช้สำหรับการลงทุนในทรัพย์สิน</w:t>
      </w:r>
      <w:r w:rsidR="006806D1" w:rsidRPr="00244127">
        <w:rPr>
          <w:rFonts w:asciiTheme="minorBidi" w:hAnsiTheme="minorBidi"/>
          <w:cs/>
        </w:rPr>
        <w:t>ที่จะลงทุนเพิ่มเติม</w:t>
      </w:r>
      <w:r w:rsidRPr="004C3F9A">
        <w:rPr>
          <w:rFonts w:asciiTheme="minorBidi" w:hAnsiTheme="minorBidi"/>
          <w:sz w:val="28"/>
          <w:cs/>
        </w:rPr>
        <w:t xml:space="preserve"> โดยข้อกำหนดและเงื่อนไขของการกู้ยืมเงินดังกล่าวจะเป็นไปตามที่กำหนดในสัญญากู้ยืมเงินระหว่างกองทรัสต์</w:t>
      </w:r>
      <w:r w:rsidRPr="004C3F9A">
        <w:rPr>
          <w:rFonts w:asciiTheme="minorBidi" w:hAnsiTheme="minorBidi"/>
          <w:sz w:val="28"/>
        </w:rPr>
        <w:t xml:space="preserve"> ISSARA </w:t>
      </w:r>
      <w:r w:rsidRPr="004C3F9A">
        <w:rPr>
          <w:rFonts w:asciiTheme="minorBidi" w:hAnsiTheme="minorBidi"/>
          <w:sz w:val="28"/>
          <w:cs/>
        </w:rPr>
        <w:t xml:space="preserve">และผู้ให้กู้ </w:t>
      </w:r>
      <w:r w:rsidR="00FC18A8">
        <w:rPr>
          <w:rFonts w:asciiTheme="minorBidi" w:hAnsiTheme="minorBidi"/>
          <w:sz w:val="28"/>
          <w:cs/>
        </w:rPr>
        <w:br/>
      </w:r>
      <w:r w:rsidRPr="004C3F9A">
        <w:rPr>
          <w:rFonts w:asciiTheme="minorBidi" w:hAnsiTheme="minorBidi"/>
          <w:sz w:val="28"/>
          <w:cs/>
        </w:rPr>
        <w:t>โดยมีเงื่อนไขที่สำคัญดังต่อไปนี้</w:t>
      </w:r>
      <w:r w:rsidR="00D76585">
        <w:rPr>
          <w:rFonts w:asciiTheme="minorBidi" w:hAnsiTheme="minorBidi"/>
          <w:sz w:val="28"/>
        </w:rPr>
        <w:t xml:space="preserve"> </w:t>
      </w: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207"/>
      </w:tblGrid>
      <w:tr w:rsidR="00590965" w:rsidRPr="001E18DF" w14:paraId="5F6FECFC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4360EC8" w14:textId="77777777" w:rsidR="00590965" w:rsidRPr="001E18DF" w:rsidRDefault="00590965" w:rsidP="00B743CB">
            <w:pPr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1E18DF">
              <w:rPr>
                <w:rFonts w:asciiTheme="minorBidi" w:hAnsiTheme="minorBidi"/>
                <w:b/>
                <w:bCs/>
                <w:sz w:val="28"/>
                <w:cs/>
              </w:rPr>
              <w:t>ผู้ให้กู้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1F490" w14:textId="77777777" w:rsidR="00590965" w:rsidRPr="001E18DF" w:rsidRDefault="00590965" w:rsidP="00B743CB">
            <w:pPr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1E18DF">
              <w:rPr>
                <w:rFonts w:asciiTheme="minorBidi" w:hAnsiTheme="minorBidi"/>
                <w:sz w:val="28"/>
                <w:cs/>
              </w:rPr>
              <w:t>ธนาคารพาณิชย์ และ/หรือสถาบันการเงินสถาบันการเงินเห่งหนึ่ง</w:t>
            </w:r>
          </w:p>
        </w:tc>
      </w:tr>
      <w:tr w:rsidR="00590965" w:rsidRPr="001E18DF" w14:paraId="16933172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ADF8A84" w14:textId="77777777" w:rsidR="00590965" w:rsidRPr="001E18DF" w:rsidRDefault="00590965" w:rsidP="00B743CB">
            <w:pPr>
              <w:rPr>
                <w:rFonts w:asciiTheme="minorBidi" w:hAnsiTheme="minorBidi"/>
                <w:b/>
                <w:bCs/>
                <w:sz w:val="28"/>
                <w:lang w:val="en-GB"/>
              </w:rPr>
            </w:pPr>
            <w:r w:rsidRPr="001E18DF">
              <w:rPr>
                <w:rFonts w:asciiTheme="minorBidi" w:hAnsiTheme="minorBidi"/>
                <w:b/>
                <w:bCs/>
                <w:sz w:val="28"/>
                <w:cs/>
              </w:rPr>
              <w:t>วงเงินกู้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1C583" w14:textId="13430262" w:rsidR="00590965" w:rsidRPr="001E18DF" w:rsidRDefault="00590965" w:rsidP="00B743CB">
            <w:pPr>
              <w:jc w:val="thaiDistribute"/>
              <w:rPr>
                <w:rFonts w:asciiTheme="minorBidi" w:hAnsiTheme="minorBidi"/>
                <w:sz w:val="28"/>
              </w:rPr>
            </w:pPr>
            <w:r w:rsidRPr="001E18DF">
              <w:rPr>
                <w:rFonts w:asciiTheme="minorBidi" w:hAnsiTheme="minorBidi"/>
                <w:sz w:val="28"/>
                <w:cs/>
              </w:rPr>
              <w:t xml:space="preserve">ไม่เกิน </w:t>
            </w:r>
            <w:r w:rsidRPr="001E18DF">
              <w:rPr>
                <w:rFonts w:asciiTheme="minorBidi" w:hAnsiTheme="minorBidi"/>
                <w:sz w:val="28"/>
              </w:rPr>
              <w:t xml:space="preserve">165 </w:t>
            </w:r>
            <w:r w:rsidRPr="001E18DF">
              <w:rPr>
                <w:rFonts w:asciiTheme="minorBidi" w:hAnsiTheme="minorBidi"/>
                <w:sz w:val="28"/>
                <w:cs/>
              </w:rPr>
              <w:t>ล้านบาท</w:t>
            </w:r>
            <w:r w:rsidRPr="001E18DF">
              <w:rPr>
                <w:rFonts w:asciiTheme="minorBidi" w:hAnsiTheme="minorBidi"/>
                <w:sz w:val="28"/>
              </w:rPr>
              <w:t xml:space="preserve"> </w:t>
            </w:r>
          </w:p>
        </w:tc>
      </w:tr>
      <w:tr w:rsidR="00590965" w:rsidRPr="001E18DF" w14:paraId="5D5931FD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DCA9D3" w14:textId="77777777" w:rsidR="00590965" w:rsidRPr="001E18DF" w:rsidRDefault="00590965" w:rsidP="00B743CB">
            <w:pPr>
              <w:rPr>
                <w:rFonts w:asciiTheme="minorBidi" w:hAnsiTheme="minorBidi"/>
                <w:b/>
                <w:bCs/>
                <w:sz w:val="28"/>
                <w:lang w:val="en-GB"/>
              </w:rPr>
            </w:pPr>
            <w:r w:rsidRPr="001E18DF">
              <w:rPr>
                <w:rFonts w:asciiTheme="minorBidi" w:hAnsiTheme="minorBidi"/>
                <w:b/>
                <w:bCs/>
                <w:sz w:val="28"/>
                <w:cs/>
              </w:rPr>
              <w:t>อัตราดอกเบี้ย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BB19" w14:textId="0CBF216D" w:rsidR="00590965" w:rsidRPr="001E18DF" w:rsidRDefault="00590965" w:rsidP="004C3F9A">
            <w:pPr>
              <w:spacing w:after="12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E18DF">
              <w:rPr>
                <w:rFonts w:asciiTheme="minorBidi" w:hAnsiTheme="minorBidi"/>
                <w:sz w:val="28"/>
                <w:cs/>
              </w:rPr>
              <w:t xml:space="preserve">อัตราอ้างอิง </w:t>
            </w:r>
            <w:r w:rsidRPr="001E18DF">
              <w:rPr>
                <w:rFonts w:asciiTheme="minorBidi" w:hAnsiTheme="minorBidi"/>
                <w:sz w:val="28"/>
              </w:rPr>
              <w:t xml:space="preserve">MLR </w:t>
            </w:r>
            <w:r w:rsidRPr="001E18DF">
              <w:rPr>
                <w:rFonts w:asciiTheme="minorBidi" w:hAnsiTheme="minorBidi"/>
                <w:sz w:val="28"/>
                <w:cs/>
              </w:rPr>
              <w:t xml:space="preserve">เฉลี่ย </w:t>
            </w:r>
            <w:r w:rsidR="00F631C3">
              <w:rPr>
                <w:rFonts w:asciiTheme="minorBidi" w:hAnsiTheme="minorBidi"/>
                <w:sz w:val="28"/>
              </w:rPr>
              <w:t>4</w:t>
            </w:r>
            <w:r w:rsidRPr="001E18DF">
              <w:rPr>
                <w:rFonts w:asciiTheme="minorBidi" w:hAnsiTheme="minorBidi"/>
                <w:sz w:val="28"/>
                <w:cs/>
              </w:rPr>
              <w:t xml:space="preserve"> ธนาคาร โดย อัตราดอกเบี้ยไม่เกิน </w:t>
            </w:r>
            <w:r w:rsidRPr="001E18DF">
              <w:rPr>
                <w:rFonts w:asciiTheme="minorBidi" w:hAnsiTheme="minorBidi"/>
                <w:sz w:val="28"/>
              </w:rPr>
              <w:t xml:space="preserve">MLR – </w:t>
            </w:r>
            <w:r w:rsidRPr="001E18DF">
              <w:rPr>
                <w:rFonts w:asciiTheme="minorBidi" w:hAnsiTheme="minorBidi"/>
                <w:sz w:val="28"/>
                <w:cs/>
              </w:rPr>
              <w:t xml:space="preserve">ร้อยละ </w:t>
            </w:r>
            <w:r w:rsidRPr="001E18DF">
              <w:rPr>
                <w:rFonts w:asciiTheme="minorBidi" w:hAnsiTheme="minorBidi"/>
                <w:sz w:val="28"/>
              </w:rPr>
              <w:t>2</w:t>
            </w:r>
            <w:r w:rsidRPr="001E18DF">
              <w:rPr>
                <w:rFonts w:asciiTheme="minorBidi" w:hAnsiTheme="minorBidi"/>
                <w:sz w:val="28"/>
                <w:cs/>
              </w:rPr>
              <w:t xml:space="preserve"> ตลอดระยะอายุสัญญากู้ยืมเงิน</w:t>
            </w:r>
          </w:p>
          <w:p w14:paraId="1ACD9EFE" w14:textId="260C4111" w:rsidR="00590965" w:rsidRPr="001E18DF" w:rsidRDefault="00590965" w:rsidP="004C3F9A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E18DF">
              <w:rPr>
                <w:rFonts w:asciiTheme="minorBidi" w:hAnsiTheme="minorBidi"/>
                <w:sz w:val="28"/>
                <w:cs/>
              </w:rPr>
              <w:t>(</w:t>
            </w:r>
            <w:r w:rsidRPr="001E18DF">
              <w:rPr>
                <w:rFonts w:asciiTheme="minorBidi" w:hAnsiTheme="minorBidi"/>
                <w:sz w:val="28"/>
              </w:rPr>
              <w:t xml:space="preserve">MLR: Minimum Loan Rate </w:t>
            </w:r>
            <w:r w:rsidRPr="001E18DF">
              <w:rPr>
                <w:rFonts w:asciiTheme="minorBidi" w:hAnsiTheme="minorBidi"/>
                <w:sz w:val="28"/>
                <w:cs/>
              </w:rPr>
              <w:t>หมายถึง อัตราดอกเบี้ยที่ธนาคารไทยพาณิชย์ จำกัด (มหาชน) เรียกเก็บจากลูกค้ารายใหญ่ชั้นดี</w:t>
            </w:r>
            <w:r w:rsidR="00F631C3">
              <w:rPr>
                <w:rFonts w:asciiTheme="minorBidi" w:hAnsiTheme="minorBidi"/>
                <w:sz w:val="28"/>
              </w:rPr>
              <w:t xml:space="preserve"> </w:t>
            </w:r>
            <w:r>
              <w:rPr>
                <w:rFonts w:asciiTheme="minorBidi" w:hAnsiTheme="minorBidi"/>
                <w:sz w:val="28"/>
              </w:rPr>
              <w:t>4</w:t>
            </w:r>
            <w:r w:rsidRPr="001E18DF">
              <w:rPr>
                <w:rFonts w:asciiTheme="minorBidi" w:hAnsiTheme="minorBidi"/>
                <w:sz w:val="28"/>
                <w:cs/>
              </w:rPr>
              <w:t xml:space="preserve"> ธนาคารประกอบด้วย </w:t>
            </w:r>
            <w:r w:rsidR="006806D1" w:rsidRPr="006806D1">
              <w:rPr>
                <w:rFonts w:asciiTheme="minorBidi" w:hAnsiTheme="minorBidi" w:cs="Cordia New"/>
                <w:sz w:val="28"/>
                <w:cs/>
              </w:rPr>
              <w:t>ธนาคารกรุงเทพ จำกัด</w:t>
            </w:r>
            <w:r w:rsidR="006806D1">
              <w:t xml:space="preserve"> </w:t>
            </w:r>
            <w:r w:rsidR="006806D1" w:rsidRPr="006806D1">
              <w:rPr>
                <w:rFonts w:asciiTheme="minorBidi" w:hAnsiTheme="minorBidi"/>
                <w:sz w:val="28"/>
              </w:rPr>
              <w:t>(</w:t>
            </w:r>
            <w:r w:rsidR="006806D1" w:rsidRPr="006806D1">
              <w:rPr>
                <w:rFonts w:asciiTheme="minorBidi" w:hAnsiTheme="minorBidi" w:cs="Cordia New"/>
                <w:sz w:val="28"/>
                <w:cs/>
              </w:rPr>
              <w:t>มหาชน)</w:t>
            </w:r>
            <w:r w:rsidR="00B052BB">
              <w:rPr>
                <w:rFonts w:asciiTheme="minorBidi" w:hAnsiTheme="minorBidi" w:cs="Cordia New"/>
                <w:sz w:val="28"/>
              </w:rPr>
              <w:t xml:space="preserve">, </w:t>
            </w:r>
            <w:r w:rsidR="00B052BB" w:rsidRPr="00B052BB">
              <w:rPr>
                <w:rFonts w:asciiTheme="minorBidi" w:hAnsiTheme="minorBidi" w:cs="Cordia New"/>
                <w:sz w:val="28"/>
                <w:cs/>
              </w:rPr>
              <w:t>ธนาคารกรุงไทย จำกัด (มหาชน)</w:t>
            </w:r>
            <w:r w:rsidR="00B052BB">
              <w:rPr>
                <w:rFonts w:asciiTheme="minorBidi" w:hAnsiTheme="minorBidi" w:cs="Cordia New"/>
                <w:sz w:val="28"/>
              </w:rPr>
              <w:t xml:space="preserve">, </w:t>
            </w:r>
            <w:r w:rsidR="00B052BB" w:rsidRPr="00B052BB">
              <w:rPr>
                <w:rFonts w:asciiTheme="minorBidi" w:hAnsiTheme="minorBidi" w:cs="Cordia New"/>
                <w:sz w:val="28"/>
                <w:cs/>
              </w:rPr>
              <w:t>ธนาคาร</w:t>
            </w:r>
            <w:r w:rsidR="00FC18A8">
              <w:rPr>
                <w:rFonts w:asciiTheme="minorBidi" w:hAnsiTheme="minorBidi" w:cs="Cordia New"/>
                <w:sz w:val="28"/>
                <w:cs/>
              </w:rPr>
              <w:br/>
            </w:r>
            <w:r w:rsidR="00B052BB">
              <w:rPr>
                <w:rFonts w:asciiTheme="minorBidi" w:hAnsiTheme="minorBidi" w:cs="Cordia New" w:hint="cs"/>
                <w:sz w:val="28"/>
                <w:cs/>
              </w:rPr>
              <w:t>ไทยพาณิชย์</w:t>
            </w:r>
            <w:r w:rsidR="00B052BB" w:rsidRPr="00B052BB">
              <w:rPr>
                <w:rFonts w:asciiTheme="minorBidi" w:hAnsiTheme="minorBidi" w:cs="Cordia New"/>
                <w:sz w:val="28"/>
                <w:cs/>
              </w:rPr>
              <w:t xml:space="preserve"> จำกัด (มหาชน)</w:t>
            </w:r>
            <w:r w:rsidR="00B052BB">
              <w:rPr>
                <w:rFonts w:asciiTheme="minorBidi" w:hAnsiTheme="minorBidi" w:cs="Cordia New" w:hint="cs"/>
                <w:sz w:val="28"/>
                <w:cs/>
              </w:rPr>
              <w:t xml:space="preserve"> และ</w:t>
            </w:r>
            <w:r w:rsidR="00B052BB" w:rsidRPr="00B052BB">
              <w:rPr>
                <w:rFonts w:asciiTheme="minorBidi" w:hAnsiTheme="minorBidi" w:cs="Cordia New"/>
                <w:sz w:val="28"/>
                <w:cs/>
              </w:rPr>
              <w:t>ธนาคาร</w:t>
            </w:r>
            <w:r w:rsidR="00B052BB">
              <w:rPr>
                <w:rFonts w:asciiTheme="minorBidi" w:hAnsiTheme="minorBidi" w:cs="Cordia New" w:hint="cs"/>
                <w:sz w:val="28"/>
                <w:cs/>
              </w:rPr>
              <w:t>กสิกรไทย</w:t>
            </w:r>
            <w:r w:rsidR="00B052BB" w:rsidRPr="00B052BB">
              <w:rPr>
                <w:rFonts w:asciiTheme="minorBidi" w:hAnsiTheme="minorBidi" w:cs="Cordia New"/>
                <w:sz w:val="28"/>
                <w:cs/>
              </w:rPr>
              <w:t xml:space="preserve"> จำกัด (มหาชน)</w:t>
            </w:r>
          </w:p>
        </w:tc>
      </w:tr>
      <w:tr w:rsidR="00590965" w:rsidRPr="001E18DF" w14:paraId="259382A8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1DFAE32" w14:textId="77777777" w:rsidR="00590965" w:rsidRPr="001E18DF" w:rsidRDefault="00590965" w:rsidP="00B743CB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1E18DF">
              <w:rPr>
                <w:rFonts w:asciiTheme="minorBidi" w:hAnsiTheme="minorBidi"/>
                <w:b/>
                <w:bCs/>
                <w:sz w:val="28"/>
                <w:cs/>
              </w:rPr>
              <w:t>อายุสัญญาเงินกู้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A9499" w14:textId="77777777" w:rsidR="00590965" w:rsidRPr="001E18DF" w:rsidRDefault="00590965" w:rsidP="00B743CB">
            <w:pPr>
              <w:jc w:val="thaiDistribute"/>
              <w:rPr>
                <w:rFonts w:asciiTheme="minorBidi" w:hAnsiTheme="minorBidi"/>
                <w:sz w:val="28"/>
              </w:rPr>
            </w:pPr>
            <w:r w:rsidRPr="001E18DF">
              <w:rPr>
                <w:rFonts w:asciiTheme="minorBidi" w:hAnsiTheme="minorBidi"/>
                <w:sz w:val="28"/>
              </w:rPr>
              <w:t>5</w:t>
            </w:r>
            <w:r w:rsidRPr="001E18DF">
              <w:rPr>
                <w:rFonts w:asciiTheme="minorBidi" w:hAnsiTheme="minorBidi"/>
                <w:sz w:val="28"/>
                <w:cs/>
              </w:rPr>
              <w:t xml:space="preserve"> ปีนับแต่เบิกถอน </w:t>
            </w:r>
          </w:p>
        </w:tc>
      </w:tr>
      <w:tr w:rsidR="00590965" w:rsidRPr="001E18DF" w14:paraId="1A02D1CD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082F0A" w14:textId="77777777" w:rsidR="00590965" w:rsidRPr="001E18DF" w:rsidRDefault="00590965" w:rsidP="00B743CB">
            <w:pPr>
              <w:rPr>
                <w:rFonts w:asciiTheme="minorBidi" w:hAnsiTheme="minorBidi"/>
                <w:b/>
                <w:bCs/>
                <w:sz w:val="28"/>
                <w:cs/>
                <w:lang w:val="en-GB"/>
              </w:rPr>
            </w:pPr>
            <w:r w:rsidRPr="001E18DF">
              <w:rPr>
                <w:rFonts w:asciiTheme="minorBidi" w:hAnsiTheme="minorBidi"/>
                <w:b/>
                <w:bCs/>
                <w:sz w:val="28"/>
                <w:cs/>
              </w:rPr>
              <w:t>การชำระคืนเงินต้น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F27B2" w14:textId="2630F20D" w:rsidR="00590965" w:rsidRPr="00FF2DD3" w:rsidRDefault="00590965" w:rsidP="00FF2DD3">
            <w:pPr>
              <w:spacing w:after="120" w:line="240" w:lineRule="auto"/>
              <w:contextualSpacing/>
              <w:jc w:val="thaiDistribute"/>
              <w:rPr>
                <w:rFonts w:asciiTheme="minorBidi" w:hAnsiTheme="minorBidi"/>
                <w:sz w:val="28"/>
              </w:rPr>
            </w:pPr>
            <w:r w:rsidRPr="001E18DF">
              <w:rPr>
                <w:rFonts w:asciiTheme="minorBidi" w:hAnsiTheme="minorBidi"/>
                <w:sz w:val="28"/>
                <w:cs/>
              </w:rPr>
              <w:t xml:space="preserve">ชำระเงินต้นเป็นรายไตรมาส </w:t>
            </w:r>
          </w:p>
        </w:tc>
      </w:tr>
      <w:tr w:rsidR="00590965" w:rsidRPr="001E18DF" w14:paraId="59B58283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375BCB" w14:textId="77777777" w:rsidR="00590965" w:rsidRPr="001E18DF" w:rsidRDefault="00590965" w:rsidP="00B743CB">
            <w:pPr>
              <w:rPr>
                <w:rFonts w:asciiTheme="minorBidi" w:hAnsiTheme="minorBidi"/>
                <w:b/>
                <w:bCs/>
                <w:sz w:val="28"/>
                <w:lang w:val="en-GB"/>
              </w:rPr>
            </w:pPr>
            <w:r w:rsidRPr="001E18DF">
              <w:rPr>
                <w:rFonts w:asciiTheme="minorBidi" w:hAnsiTheme="minorBidi"/>
                <w:b/>
                <w:bCs/>
                <w:sz w:val="28"/>
                <w:cs/>
              </w:rPr>
              <w:t>การชำระดอกเบี้ย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6F09" w14:textId="77777777" w:rsidR="00590965" w:rsidRPr="001E18DF" w:rsidRDefault="00590965" w:rsidP="00B743CB">
            <w:pPr>
              <w:jc w:val="thaiDistribute"/>
              <w:rPr>
                <w:rFonts w:asciiTheme="minorBidi" w:hAnsiTheme="minorBidi"/>
                <w:sz w:val="28"/>
                <w:highlight w:val="yellow"/>
              </w:rPr>
            </w:pPr>
            <w:r w:rsidRPr="001E18DF">
              <w:rPr>
                <w:rFonts w:asciiTheme="minorBidi" w:hAnsiTheme="minorBidi"/>
                <w:sz w:val="28"/>
                <w:cs/>
              </w:rPr>
              <w:t>ชำระรายเดือน</w:t>
            </w:r>
          </w:p>
        </w:tc>
      </w:tr>
      <w:tr w:rsidR="00590965" w:rsidRPr="007E42AA" w14:paraId="19D3ADD9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35CB80E" w14:textId="77777777" w:rsidR="00590965" w:rsidRPr="007E42AA" w:rsidRDefault="00590965" w:rsidP="00B743CB">
            <w:pPr>
              <w:rPr>
                <w:b/>
                <w:bCs/>
                <w:cs/>
              </w:rPr>
            </w:pPr>
            <w:r w:rsidRPr="007E42AA">
              <w:rPr>
                <w:b/>
                <w:bCs/>
                <w:cs/>
              </w:rPr>
              <w:t>เงื่อนไขของสัญญาเงินกู้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DAA1B" w14:textId="59D34B25" w:rsidR="00590965" w:rsidRPr="004C3F9A" w:rsidRDefault="00590965" w:rsidP="004C3F9A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</w:rPr>
              <w:t>CID</w:t>
            </w:r>
            <w:r w:rsidRPr="004C3F9A">
              <w:rPr>
                <w:rFonts w:asciiTheme="minorBidi" w:hAnsiTheme="minorBidi"/>
                <w:sz w:val="28"/>
                <w:cs/>
              </w:rPr>
              <w:t xml:space="preserve"> ต้องเป็นผู้บริหารอสังหาริมทรัพย์ของกองทรัสต์ ตลอดระยะเวลาการใช้สินเชื่อ และกรณีเปลี่ยนแปลงผู้บริ</w:t>
            </w:r>
            <w:r w:rsidR="00820C07">
              <w:rPr>
                <w:rFonts w:asciiTheme="minorBidi" w:hAnsiTheme="minorBidi" w:hint="cs"/>
                <w:sz w:val="28"/>
                <w:cs/>
              </w:rPr>
              <w:t>ห</w:t>
            </w:r>
            <w:r w:rsidRPr="004C3F9A">
              <w:rPr>
                <w:rFonts w:asciiTheme="minorBidi" w:hAnsiTheme="minorBidi"/>
                <w:sz w:val="28"/>
                <w:cs/>
              </w:rPr>
              <w:t>ารอสังหาริมทรัพย์จะต้องได้รับความเห็นชอบจากธนาคาร</w:t>
            </w:r>
          </w:p>
          <w:p w14:paraId="2243B06B" w14:textId="6425F492" w:rsidR="00590965" w:rsidRPr="007E42AA" w:rsidRDefault="00590965" w:rsidP="004C3F9A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jc w:val="thaiDistribute"/>
            </w:pPr>
            <w:r w:rsidRPr="004C3F9A">
              <w:rPr>
                <w:rFonts w:asciiTheme="minorBidi" w:hAnsiTheme="minorBidi"/>
                <w:sz w:val="28"/>
                <w:cs/>
              </w:rPr>
              <w:t>กำหนดให้มีอัตราเช่าเฉลี่ย (</w:t>
            </w:r>
            <w:r w:rsidRPr="004C3F9A">
              <w:rPr>
                <w:rFonts w:asciiTheme="minorBidi" w:hAnsiTheme="minorBidi"/>
                <w:sz w:val="28"/>
              </w:rPr>
              <w:t xml:space="preserve">Occupancy rate) </w:t>
            </w:r>
            <w:r w:rsidRPr="004C3F9A">
              <w:rPr>
                <w:rFonts w:asciiTheme="minorBidi" w:hAnsiTheme="minorBidi"/>
                <w:sz w:val="28"/>
                <w:cs/>
              </w:rPr>
              <w:t xml:space="preserve">ไม่ต่ำกว่า </w:t>
            </w:r>
            <w:r w:rsidRPr="004C3F9A">
              <w:rPr>
                <w:rFonts w:asciiTheme="minorBidi" w:hAnsiTheme="minorBidi"/>
                <w:sz w:val="28"/>
              </w:rPr>
              <w:t>50%</w:t>
            </w:r>
          </w:p>
        </w:tc>
      </w:tr>
      <w:tr w:rsidR="00590965" w:rsidRPr="007E42AA" w14:paraId="31466565" w14:textId="77777777" w:rsidTr="004C3F9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8C1216A" w14:textId="77777777" w:rsidR="00590965" w:rsidRPr="00E11D09" w:rsidRDefault="00590965" w:rsidP="00B743CB">
            <w:pPr>
              <w:rPr>
                <w:b/>
                <w:bCs/>
                <w:cs/>
              </w:rPr>
            </w:pPr>
            <w:r w:rsidRPr="00E11D09">
              <w:rPr>
                <w:b/>
                <w:bCs/>
                <w:cs/>
              </w:rPr>
              <w:t xml:space="preserve">หลักประกันเงินกู้ 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142B" w14:textId="77777777" w:rsidR="00655EFE" w:rsidRPr="00E11D09" w:rsidRDefault="00655EFE" w:rsidP="00B743CB">
            <w:pPr>
              <w:rPr>
                <w:rFonts w:asciiTheme="minorBidi" w:hAnsiTheme="minorBidi" w:cs="Cordia New"/>
                <w:sz w:val="28"/>
              </w:rPr>
            </w:pPr>
            <w:r w:rsidRPr="00E11D09">
              <w:rPr>
                <w:rFonts w:asciiTheme="minorBidi" w:hAnsiTheme="minorBidi"/>
                <w:sz w:val="28"/>
                <w:cs/>
              </w:rPr>
              <w:t>ห</w:t>
            </w:r>
            <w:r w:rsidR="006F5005" w:rsidRPr="00E11D09">
              <w:rPr>
                <w:rFonts w:asciiTheme="minorBidi" w:hAnsiTheme="minorBidi" w:cs="Cordia New"/>
                <w:sz w:val="28"/>
                <w:cs/>
              </w:rPr>
              <w:t>ลักประกันในการกู้ยืมเงิน อาจรวมถึงแต่ไม่จำกัดเพียง</w:t>
            </w:r>
            <w:r w:rsidR="00C67012" w:rsidRPr="00E11D09">
              <w:rPr>
                <w:rFonts w:asciiTheme="minorBidi" w:hAnsiTheme="minorBidi" w:cs="Cordia New"/>
                <w:sz w:val="28"/>
              </w:rPr>
              <w:t xml:space="preserve"> </w:t>
            </w:r>
          </w:p>
          <w:p w14:paraId="5C0DEF12" w14:textId="77777777" w:rsidR="006F4537" w:rsidRPr="00E11D09" w:rsidRDefault="00C67012" w:rsidP="00B743CB">
            <w:pPr>
              <w:rPr>
                <w:rFonts w:asciiTheme="minorBidi" w:hAnsiTheme="minorBidi" w:cs="Cordia New"/>
                <w:sz w:val="28"/>
              </w:rPr>
            </w:pPr>
            <w:r w:rsidRPr="00E11D09">
              <w:rPr>
                <w:rFonts w:asciiTheme="minorBidi" w:hAnsiTheme="minorBidi" w:cs="Cordia New"/>
                <w:sz w:val="28"/>
              </w:rPr>
              <w:t>(1)</w:t>
            </w:r>
            <w:r w:rsidR="006F5005" w:rsidRPr="00E11D09">
              <w:rPr>
                <w:rFonts w:asciiTheme="minorBidi" w:hAnsiTheme="minorBidi"/>
                <w:sz w:val="28"/>
              </w:rPr>
              <w:t xml:space="preserve"> </w:t>
            </w:r>
            <w:r w:rsidR="006F5005" w:rsidRPr="00E11D09">
              <w:rPr>
                <w:rFonts w:asciiTheme="minorBidi" w:hAnsiTheme="minorBidi" w:cs="Cordia New"/>
                <w:sz w:val="28"/>
                <w:cs/>
              </w:rPr>
              <w:t xml:space="preserve">การจำนองทรัพย์สินที่จะลงทุนเพิ่มเติม </w:t>
            </w:r>
          </w:p>
          <w:p w14:paraId="2425AD49" w14:textId="256DF6D0" w:rsidR="006F4537" w:rsidRPr="00E11D09" w:rsidRDefault="006F5005" w:rsidP="00B743CB">
            <w:pPr>
              <w:rPr>
                <w:rFonts w:asciiTheme="minorBidi" w:hAnsiTheme="minorBidi" w:cs="Cordia New"/>
                <w:sz w:val="28"/>
              </w:rPr>
            </w:pPr>
            <w:r w:rsidRPr="00E11D09">
              <w:rPr>
                <w:rFonts w:asciiTheme="minorBidi" w:hAnsiTheme="minorBidi" w:cs="Cordia New"/>
                <w:sz w:val="28"/>
                <w:cs/>
              </w:rPr>
              <w:t>(</w:t>
            </w:r>
            <w:r w:rsidRPr="00E11D09">
              <w:rPr>
                <w:rFonts w:asciiTheme="minorBidi" w:hAnsiTheme="minorBidi"/>
                <w:sz w:val="28"/>
              </w:rPr>
              <w:t xml:space="preserve">2) </w:t>
            </w:r>
            <w:r w:rsidR="00344EBD" w:rsidRPr="00E11D09">
              <w:rPr>
                <w:rFonts w:asciiTheme="minorBidi" w:hAnsiTheme="minorBidi" w:cs="Cordia New"/>
                <w:sz w:val="28"/>
                <w:cs/>
              </w:rPr>
              <w:t>การจำนองทรัพย์สินหลักของกองทุนรวมที่กองทรัสต์จะรับ</w:t>
            </w:r>
            <w:r w:rsidR="00E046F1" w:rsidRPr="00E11D09">
              <w:rPr>
                <w:rFonts w:asciiTheme="minorBidi" w:hAnsiTheme="minorBidi" w:cs="Cordia New"/>
                <w:sz w:val="28"/>
                <w:cs/>
              </w:rPr>
              <w:t>โอน</w:t>
            </w:r>
            <w:r w:rsidR="00655EFE" w:rsidRPr="00E11D09">
              <w:rPr>
                <w:rFonts w:asciiTheme="minorBidi" w:hAnsiTheme="minorBidi" w:cs="Cordia New"/>
                <w:sz w:val="28"/>
                <w:cs/>
              </w:rPr>
              <w:t>บางส่วน</w:t>
            </w:r>
            <w:r w:rsidRPr="00E11D09">
              <w:rPr>
                <w:rFonts w:asciiTheme="minorBidi" w:hAnsiTheme="minorBidi" w:cs="Cordia New"/>
                <w:sz w:val="28"/>
                <w:cs/>
              </w:rPr>
              <w:t xml:space="preserve"> และ </w:t>
            </w:r>
          </w:p>
          <w:p w14:paraId="542BD991" w14:textId="1D997B8E" w:rsidR="00590965" w:rsidRPr="00E11D09" w:rsidRDefault="006F5005" w:rsidP="00B743CB">
            <w:pPr>
              <w:rPr>
                <w:rFonts w:asciiTheme="minorBidi" w:hAnsiTheme="minorBidi"/>
                <w:sz w:val="28"/>
              </w:rPr>
            </w:pPr>
            <w:r w:rsidRPr="00E11D09">
              <w:rPr>
                <w:rFonts w:asciiTheme="minorBidi" w:hAnsiTheme="minorBidi" w:cs="Cordia New"/>
                <w:sz w:val="28"/>
                <w:cs/>
              </w:rPr>
              <w:t>(</w:t>
            </w:r>
            <w:r w:rsidR="00655EFE" w:rsidRPr="00E11D09">
              <w:rPr>
                <w:rFonts w:asciiTheme="minorBidi" w:hAnsiTheme="minorBidi"/>
                <w:sz w:val="28"/>
              </w:rPr>
              <w:t>3</w:t>
            </w:r>
            <w:r w:rsidRPr="00E11D09">
              <w:rPr>
                <w:rFonts w:asciiTheme="minorBidi" w:hAnsiTheme="minorBidi"/>
                <w:sz w:val="28"/>
              </w:rPr>
              <w:t xml:space="preserve">) </w:t>
            </w:r>
            <w:r w:rsidRPr="00E11D09">
              <w:rPr>
                <w:rFonts w:asciiTheme="minorBidi" w:hAnsiTheme="minorBidi" w:cs="Cordia New"/>
                <w:sz w:val="28"/>
                <w:cs/>
              </w:rPr>
              <w:t>หลักประกันการกู้ยืมอื่น ๆ ตามที่ผู้กู้ และผู้ให้กู้อาจตกลงร่วมกันกำหนดเพิ่มเติมในสัญญากู้ยืมเงิน และ/หรือ สัญญาหลักประกันที่เกี่ยวข้อง</w:t>
            </w:r>
          </w:p>
        </w:tc>
      </w:tr>
      <w:tr w:rsidR="00B052BB" w:rsidRPr="007E42AA" w14:paraId="399CCEC8" w14:textId="77777777" w:rsidTr="00D7658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FCE6BF5" w14:textId="38EDA2C6" w:rsidR="00B052BB" w:rsidRPr="004C3F9A" w:rsidRDefault="00B052BB" w:rsidP="00B052BB">
            <w:pPr>
              <w:rPr>
                <w:b/>
                <w:bCs/>
                <w:cs/>
              </w:rPr>
            </w:pPr>
            <w:r w:rsidRPr="004C3F9A">
              <w:rPr>
                <w:b/>
                <w:bCs/>
                <w:cs/>
              </w:rPr>
              <w:t>ข้อกำหนดและเงื่อนไขอื่นๆ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691A" w14:textId="0F8A6AA3" w:rsidR="00B052BB" w:rsidRPr="004C3F9A" w:rsidRDefault="00B052BB" w:rsidP="00B052BB">
            <w:r w:rsidRPr="004C3F9A">
              <w:rPr>
                <w:cs/>
              </w:rPr>
              <w:t>นอกเหนือจากเงื่อนไขที่ระบุข้างต้น ข้อกำหนดและเงื่อนไขอื่นๆ เกี่ยวกับการให้สินเชื่อนี้ให้เป็นไปตามเงื่อนไขในสัญญาเงินกู้ และเอกสารทางการเงินอื่นๆ ที่คู่สัญญาตกลงกัน</w:t>
            </w:r>
          </w:p>
        </w:tc>
      </w:tr>
    </w:tbl>
    <w:p w14:paraId="74EA020A" w14:textId="77777777" w:rsidR="00D340A4" w:rsidRPr="004C3F9A" w:rsidRDefault="00D340A4" w:rsidP="00D340A4">
      <w:pPr>
        <w:keepNext/>
        <w:adjustRightInd w:val="0"/>
        <w:spacing w:after="120" w:line="240" w:lineRule="auto"/>
        <w:ind w:left="720"/>
        <w:contextualSpacing/>
        <w:jc w:val="thaiDistribute"/>
        <w:rPr>
          <w:rFonts w:asciiTheme="minorBidi" w:hAnsiTheme="minorBidi"/>
          <w:sz w:val="24"/>
          <w:szCs w:val="24"/>
          <w:u w:val="single"/>
        </w:rPr>
      </w:pPr>
      <w:bookmarkStart w:id="10" w:name="_Hlk135416218"/>
      <w:r w:rsidRPr="004C3F9A">
        <w:rPr>
          <w:rFonts w:asciiTheme="minorBidi" w:hAnsiTheme="minorBidi"/>
          <w:sz w:val="24"/>
          <w:szCs w:val="24"/>
          <w:u w:val="single"/>
          <w:cs/>
        </w:rPr>
        <w:t>หมายเหตุ</w:t>
      </w:r>
      <w:r w:rsidRPr="004C3F9A">
        <w:rPr>
          <w:rFonts w:asciiTheme="minorBidi" w:hAnsiTheme="minorBidi"/>
          <w:sz w:val="24"/>
          <w:szCs w:val="24"/>
        </w:rPr>
        <w:t>:</w:t>
      </w:r>
    </w:p>
    <w:bookmarkEnd w:id="10"/>
    <w:p w14:paraId="505D2634" w14:textId="411FCB71" w:rsidR="00D340A4" w:rsidRPr="004C3F9A" w:rsidRDefault="00D340A4" w:rsidP="00D340A4">
      <w:pPr>
        <w:keepNext/>
        <w:adjustRightInd w:val="0"/>
        <w:spacing w:after="120" w:line="240" w:lineRule="auto"/>
        <w:ind w:left="900" w:hanging="180"/>
        <w:contextualSpacing/>
        <w:jc w:val="thaiDistribute"/>
        <w:rPr>
          <w:rFonts w:asciiTheme="minorBidi" w:hAnsiTheme="minorBidi"/>
          <w:sz w:val="24"/>
          <w:szCs w:val="24"/>
        </w:rPr>
      </w:pPr>
      <w:r w:rsidRPr="004C3F9A">
        <w:rPr>
          <w:rFonts w:asciiTheme="minorBidi" w:hAnsiTheme="minorBidi"/>
          <w:sz w:val="24"/>
          <w:szCs w:val="24"/>
          <w:vertAlign w:val="superscript"/>
          <w:cs/>
        </w:rPr>
        <w:t>/</w:t>
      </w:r>
      <w:r w:rsidRPr="004C3F9A">
        <w:rPr>
          <w:rFonts w:asciiTheme="minorBidi" w:hAnsiTheme="minorBidi"/>
          <w:sz w:val="24"/>
          <w:szCs w:val="24"/>
          <w:vertAlign w:val="superscript"/>
        </w:rPr>
        <w:t>1</w:t>
      </w:r>
      <w:r>
        <w:rPr>
          <w:rFonts w:asciiTheme="minorBidi" w:hAnsiTheme="minorBidi" w:hint="cs"/>
          <w:sz w:val="24"/>
          <w:szCs w:val="24"/>
          <w:cs/>
        </w:rPr>
        <w:t xml:space="preserve"> </w:t>
      </w:r>
      <w:r w:rsidRPr="004C3F9A">
        <w:rPr>
          <w:rFonts w:asciiTheme="minorBidi" w:hAnsiTheme="minorBidi"/>
          <w:sz w:val="24"/>
          <w:szCs w:val="24"/>
          <w:cs/>
        </w:rPr>
        <w:t xml:space="preserve">เงื่อนไขอื่นนอกเหนือจากที่เปิดเผยไว้ข้างต้นจะเป็นไปตามที่คู่สัญญาจะตกลงกันไว้ในสัญญาเงินกู้ และเอกสารทางการเงินที่เกี่ยวข้อง </w:t>
      </w:r>
    </w:p>
    <w:p w14:paraId="7A1BBA0F" w14:textId="401EA5F5" w:rsidR="00D340A4" w:rsidRPr="004C3F9A" w:rsidRDefault="00D340A4" w:rsidP="004C3F9A">
      <w:pPr>
        <w:keepNext/>
        <w:adjustRightInd w:val="0"/>
        <w:spacing w:after="120" w:line="240" w:lineRule="auto"/>
        <w:ind w:left="900" w:hanging="180"/>
        <w:contextualSpacing/>
        <w:jc w:val="thaiDistribute"/>
        <w:rPr>
          <w:rFonts w:asciiTheme="minorBidi" w:hAnsiTheme="minorBidi"/>
          <w:sz w:val="28"/>
        </w:rPr>
      </w:pPr>
      <w:r w:rsidRPr="004C3F9A">
        <w:rPr>
          <w:rFonts w:asciiTheme="minorBidi" w:hAnsiTheme="minorBidi"/>
          <w:sz w:val="24"/>
          <w:szCs w:val="24"/>
          <w:vertAlign w:val="superscript"/>
          <w:cs/>
        </w:rPr>
        <w:t>/</w:t>
      </w:r>
      <w:r w:rsidRPr="004C3F9A">
        <w:rPr>
          <w:rFonts w:asciiTheme="minorBidi" w:hAnsiTheme="minorBidi"/>
          <w:sz w:val="24"/>
          <w:szCs w:val="24"/>
          <w:vertAlign w:val="superscript"/>
        </w:rPr>
        <w:t>2</w:t>
      </w:r>
      <w:r>
        <w:rPr>
          <w:rFonts w:asciiTheme="minorBidi" w:hAnsiTheme="minorBidi" w:hint="cs"/>
          <w:sz w:val="24"/>
          <w:szCs w:val="24"/>
          <w:vertAlign w:val="superscript"/>
          <w:cs/>
        </w:rPr>
        <w:t xml:space="preserve"> </w:t>
      </w:r>
      <w:r w:rsidRPr="004C3F9A">
        <w:rPr>
          <w:rFonts w:asciiTheme="minorBidi" w:hAnsiTheme="minorBidi"/>
          <w:sz w:val="24"/>
          <w:szCs w:val="24"/>
          <w:cs/>
        </w:rPr>
        <w:t>เงื่อนไขเบื้องต้นดังกล่าวอาจมีการเปลี่ยนแปลงซึ่งขึ้นอยู่กับการเจรจา ปัจจัยต่าง</w:t>
      </w:r>
      <w:r w:rsidR="00E046F1">
        <w:rPr>
          <w:rFonts w:asciiTheme="minorBidi" w:hAnsiTheme="minorBidi" w:hint="cs"/>
          <w:sz w:val="24"/>
          <w:szCs w:val="24"/>
          <w:cs/>
        </w:rPr>
        <w:t xml:space="preserve"> </w:t>
      </w:r>
      <w:r w:rsidRPr="004C3F9A">
        <w:rPr>
          <w:rFonts w:asciiTheme="minorBidi" w:hAnsiTheme="minorBidi"/>
          <w:sz w:val="24"/>
          <w:szCs w:val="24"/>
          <w:cs/>
        </w:rPr>
        <w:t>ๆ ที่เกี่ยวข้อง และเงื่อนไขที่ได้รับจากผู้ให้กู้ภายใต้สัญญาเงินกู้ที่จะเข้าทำระหว่าง กองทรัสต์กับธนาคารพาณิชย์</w:t>
      </w:r>
      <w:r w:rsidRPr="004C3F9A">
        <w:rPr>
          <w:rFonts w:asciiTheme="minorBidi" w:hAnsiTheme="minorBidi"/>
          <w:sz w:val="24"/>
          <w:szCs w:val="24"/>
        </w:rPr>
        <w:t xml:space="preserve"> </w:t>
      </w:r>
      <w:r w:rsidRPr="004C3F9A">
        <w:rPr>
          <w:rFonts w:asciiTheme="minorBidi" w:hAnsiTheme="minorBidi"/>
          <w:sz w:val="24"/>
          <w:szCs w:val="24"/>
          <w:cs/>
        </w:rPr>
        <w:t>และ/หรือ</w:t>
      </w:r>
      <w:r w:rsidRPr="004C3F9A">
        <w:rPr>
          <w:rFonts w:asciiTheme="minorBidi" w:hAnsiTheme="minorBidi"/>
          <w:sz w:val="24"/>
          <w:szCs w:val="24"/>
        </w:rPr>
        <w:t xml:space="preserve"> </w:t>
      </w:r>
      <w:r w:rsidRPr="004C3F9A">
        <w:rPr>
          <w:rFonts w:asciiTheme="minorBidi" w:hAnsiTheme="minorBidi"/>
          <w:sz w:val="24"/>
          <w:szCs w:val="24"/>
          <w:cs/>
        </w:rPr>
        <w:t>สถาบันการเงิน</w:t>
      </w:r>
    </w:p>
    <w:p w14:paraId="74ACA5BC" w14:textId="2FB627A5" w:rsidR="00590965" w:rsidRPr="00A82765" w:rsidRDefault="00590965" w:rsidP="004C3F9A">
      <w:pPr>
        <w:spacing w:before="200"/>
        <w:ind w:firstLine="720"/>
        <w:jc w:val="thaiDistribute"/>
        <w:rPr>
          <w:rFonts w:ascii="Cordia New" w:hAnsi="Cordia New" w:cs="Cordia New"/>
          <w:sz w:val="28"/>
        </w:rPr>
      </w:pPr>
      <w:r w:rsidRPr="00A82765">
        <w:rPr>
          <w:rFonts w:ascii="Cordia New" w:hAnsi="Cordia New" w:cs="Cordia New"/>
          <w:sz w:val="28"/>
          <w:cs/>
        </w:rPr>
        <w:t xml:space="preserve">ทั้งนี้ กองทรัสต์ อาจมีความเสี่ยงที่เกิดขึ้นจากการกู้ยืมเงิน ซึ่งผู้ลงทุนสามารถศึกษารายละเอียดเพิ่มเติมได้จาก </w:t>
      </w:r>
      <w:r w:rsidRPr="00A82765">
        <w:rPr>
          <w:rFonts w:ascii="Cordia New" w:hAnsi="Cordia New" w:cs="Cordia New"/>
          <w:i/>
          <w:iCs/>
          <w:sz w:val="28"/>
          <w:cs/>
        </w:rPr>
        <w:t xml:space="preserve">ส่วนที่ </w:t>
      </w:r>
      <w:r w:rsidRPr="00A82765">
        <w:rPr>
          <w:rFonts w:ascii="Cordia New" w:hAnsi="Cordia New" w:cs="Cordia New"/>
          <w:i/>
          <w:iCs/>
          <w:sz w:val="28"/>
        </w:rPr>
        <w:t xml:space="preserve">2 </w:t>
      </w:r>
      <w:r w:rsidRPr="00A82765">
        <w:rPr>
          <w:rFonts w:ascii="Cordia New" w:hAnsi="Cordia New" w:cs="Cordia New"/>
          <w:i/>
          <w:iCs/>
          <w:sz w:val="28"/>
          <w:cs/>
        </w:rPr>
        <w:t xml:space="preserve">ข้อ </w:t>
      </w:r>
      <w:r w:rsidRPr="00A82765">
        <w:rPr>
          <w:rFonts w:ascii="Cordia New" w:hAnsi="Cordia New" w:cs="Cordia New"/>
          <w:i/>
          <w:iCs/>
          <w:sz w:val="28"/>
        </w:rPr>
        <w:t>2.2.6</w:t>
      </w:r>
      <w:r w:rsidRPr="00A82765">
        <w:rPr>
          <w:rFonts w:ascii="Cordia New" w:hAnsi="Cordia New" w:cs="Cordia New"/>
          <w:i/>
          <w:iCs/>
          <w:sz w:val="28"/>
          <w:cs/>
        </w:rPr>
        <w:t xml:space="preserve"> </w:t>
      </w:r>
      <w:r w:rsidRPr="00A82765">
        <w:rPr>
          <w:rFonts w:ascii="Cordia New" w:hAnsi="Cordia New" w:cs="Cordia New"/>
          <w:i/>
          <w:iCs/>
          <w:sz w:val="28"/>
        </w:rPr>
        <w:t xml:space="preserve"> “</w:t>
      </w:r>
      <w:r w:rsidRPr="00A82765">
        <w:rPr>
          <w:rFonts w:ascii="Cordia New" w:hAnsi="Cordia New" w:cs="Cordia New"/>
          <w:i/>
          <w:iCs/>
          <w:sz w:val="28"/>
          <w:cs/>
        </w:rPr>
        <w:t>ปัจจัยความเสี่ยง</w:t>
      </w:r>
      <w:r w:rsidRPr="00A82765">
        <w:rPr>
          <w:rFonts w:ascii="Cordia New" w:hAnsi="Cordia New" w:cs="Cordia New"/>
          <w:i/>
          <w:iCs/>
          <w:sz w:val="28"/>
        </w:rPr>
        <w:t>”</w:t>
      </w:r>
    </w:p>
    <w:p w14:paraId="68BE01FF" w14:textId="77777777" w:rsidR="00612AA1" w:rsidRDefault="00612AA1" w:rsidP="004C3F9A">
      <w:pPr>
        <w:pStyle w:val="Heading2"/>
        <w:spacing w:before="240" w:after="240"/>
        <w:ind w:left="720" w:hanging="720"/>
      </w:pPr>
      <w:r w:rsidRPr="005D14E9">
        <w:rPr>
          <w:rFonts w:hint="cs"/>
          <w:cs/>
        </w:rPr>
        <w:t>ประโยชน์จากการ</w:t>
      </w:r>
      <w:r w:rsidRPr="005D14E9">
        <w:rPr>
          <w:cs/>
        </w:rPr>
        <w:t>กู้ยืมเงิน</w:t>
      </w:r>
    </w:p>
    <w:p w14:paraId="4A57A259" w14:textId="06A25B50" w:rsidR="00612AA1" w:rsidRPr="005D14E9" w:rsidRDefault="00612AA1" w:rsidP="004C3F9A">
      <w:pPr>
        <w:ind w:firstLine="720"/>
        <w:jc w:val="thaiDistribute"/>
      </w:pPr>
      <w:r w:rsidRPr="000D42B8">
        <w:rPr>
          <w:cs/>
        </w:rPr>
        <w:t>ผู้จัดการกองทรัสต์และที่ปรึกษาทางการเงินมีความเห็นว่า การกู้ยืมเงิน</w:t>
      </w:r>
      <w:r w:rsidRPr="000D42B8">
        <w:rPr>
          <w:rFonts w:hint="cs"/>
          <w:cs/>
        </w:rPr>
        <w:t>เพื่อ</w:t>
      </w:r>
      <w:r w:rsidRPr="000D42B8">
        <w:rPr>
          <w:rFonts w:asciiTheme="minorBidi" w:hAnsiTheme="minorBidi" w:cs="Cordia New"/>
          <w:sz w:val="28"/>
          <w:cs/>
        </w:rPr>
        <w:t>ใช้ใน</w:t>
      </w:r>
      <w:r w:rsidRPr="000D42B8">
        <w:rPr>
          <w:rFonts w:asciiTheme="minorBidi" w:hAnsiTheme="minorBidi" w:cs="Cordia New"/>
          <w:cs/>
        </w:rPr>
        <w:t>การลงทุนในทรัพย์สินที่</w:t>
      </w:r>
      <w:r w:rsidR="00BB590A">
        <w:rPr>
          <w:rFonts w:asciiTheme="minorBidi" w:hAnsiTheme="minorBidi" w:cs="Cordia New"/>
          <w:cs/>
        </w:rPr>
        <w:br/>
      </w:r>
      <w:r w:rsidRPr="000D42B8">
        <w:rPr>
          <w:rFonts w:asciiTheme="minorBidi" w:hAnsiTheme="minorBidi" w:cs="Cordia New"/>
          <w:cs/>
        </w:rPr>
        <w:t xml:space="preserve">จะลงทุนเพิ่มเติม </w:t>
      </w:r>
      <w:r w:rsidRPr="000D42B8">
        <w:rPr>
          <w:rFonts w:asciiTheme="minorBidi" w:hAnsiTheme="minorBidi"/>
          <w:cs/>
        </w:rPr>
        <w:t>จะเป็นประโยชน์ต่อผู้ถือหน่วยทรัสต์ เนื่องจากจะช่วยให้กองทรัสต์มีโครงสร้างการบริหารเงิน</w:t>
      </w:r>
      <w:r w:rsidRPr="000D42B8">
        <w:rPr>
          <w:cs/>
        </w:rPr>
        <w:t>ที่มีประสิทธิภาพมากขึ้น และมีต้นทุนทางการเงินในการลงทุนที่ต่ำลง ซึ่งส่งผลให้ผลตอบแทนต่อผู้ถือหน่วยทรัสต์ดี</w:t>
      </w:r>
      <w:r w:rsidRPr="000D42B8">
        <w:rPr>
          <w:rFonts w:hint="cs"/>
          <w:cs/>
        </w:rPr>
        <w:t>กว่า</w:t>
      </w:r>
      <w:r w:rsidR="00BB590A">
        <w:rPr>
          <w:cs/>
        </w:rPr>
        <w:br/>
      </w:r>
      <w:r w:rsidRPr="000D42B8">
        <w:rPr>
          <w:rFonts w:hint="cs"/>
          <w:cs/>
        </w:rPr>
        <w:t>การที่จะไม่ใช้เงินกู้</w:t>
      </w:r>
      <w:r w:rsidRPr="000D42B8">
        <w:rPr>
          <w:cs/>
        </w:rPr>
        <w:t xml:space="preserve"> ทั้งนี้ ผู้จัดการกองทรัสต์และที่ปรึกษาทางการเงินได้คำนึงถึงการบริหารความเสี่ยงด้านสภาพคล่องของกองทรัสต์ด้วย ในขณะเดียวกัน อัตราดอกเบี้ยที่กองทรัสต์คาดว่าจะต้องชำระในการกู้ยืมเงินในครั้งนี้อยู่ในเกณฑ์ที่ใกล้เคียงกับอัตราการกู้ยืมเงินของลูกค้าชั้นดีที่ธนาคารพาณิชย์ในประเทศส่วนใหญ่เสนอให้กับลูกค้าของตนในอุตสาหกรรมที่ใกล้เคียงกัน และอยู่ภายใต้เงื่อนไขที่ใกล้เคียงกัน (เช่น ในเรื่องที่เกี่ยวกับสิทธิระหว่างเจ้าหนี้</w:t>
      </w:r>
      <w:r w:rsidR="00BB590A">
        <w:rPr>
          <w:rFonts w:hint="cs"/>
          <w:cs/>
        </w:rPr>
        <w:t xml:space="preserve"> </w:t>
      </w:r>
      <w:r w:rsidRPr="000D42B8">
        <w:rPr>
          <w:cs/>
        </w:rPr>
        <w:t>และ</w:t>
      </w:r>
      <w:r w:rsidR="00BB590A">
        <w:rPr>
          <w:cs/>
        </w:rPr>
        <w:br/>
      </w:r>
      <w:r w:rsidRPr="000D42B8">
        <w:rPr>
          <w:cs/>
        </w:rPr>
        <w:t>ผู้ถือหุ้น/หน่วยทรัสต์ และปัจจัยความเสี่ยงอื่น</w:t>
      </w:r>
      <w:r w:rsidR="00465128" w:rsidRPr="000D42B8">
        <w:t xml:space="preserve"> </w:t>
      </w:r>
      <w:r w:rsidRPr="000D42B8">
        <w:rPr>
          <w:cs/>
        </w:rPr>
        <w:t>ๆ เป็นต้น) ซึ่งต่ำกว่าต้นทุนทางการเงินในส่วนทุนของกองทรัสต์</w:t>
      </w:r>
      <w:r w:rsidR="00A57D14">
        <w:rPr>
          <w:cs/>
        </w:rPr>
        <w:br/>
      </w:r>
      <w:r w:rsidRPr="000D42B8">
        <w:rPr>
          <w:cs/>
        </w:rPr>
        <w:t>อย่างมีนัยสำคัญ</w:t>
      </w:r>
    </w:p>
    <w:p w14:paraId="30FCA583" w14:textId="77777777" w:rsidR="00612AA1" w:rsidRPr="005D14E9" w:rsidRDefault="00612AA1" w:rsidP="004C3F9A">
      <w:pPr>
        <w:pStyle w:val="Heading1"/>
        <w:spacing w:after="240"/>
        <w:ind w:left="720" w:hanging="720"/>
      </w:pPr>
      <w:r w:rsidRPr="005D14E9">
        <w:rPr>
          <w:cs/>
        </w:rPr>
        <w:t xml:space="preserve">ข้อพิพาท หรือข้อจำกัดในการใช้ประโยชน์ในอสังหาริมทรัพย์ </w:t>
      </w:r>
    </w:p>
    <w:p w14:paraId="5155E82D" w14:textId="77777777" w:rsidR="00612AA1" w:rsidRPr="005D14E9" w:rsidRDefault="00612AA1" w:rsidP="004C3F9A">
      <w:pPr>
        <w:ind w:firstLine="720"/>
        <w:rPr>
          <w:rFonts w:asciiTheme="minorBidi" w:hAnsiTheme="minorBidi"/>
        </w:rPr>
      </w:pPr>
      <w:r w:rsidRPr="004C3F9A">
        <w:rPr>
          <w:rFonts w:asciiTheme="minorBidi" w:hAnsiTheme="minorBidi"/>
          <w:cs/>
        </w:rPr>
        <w:t>- ไม่มี-</w:t>
      </w:r>
      <w:r w:rsidRPr="005D14E9">
        <w:rPr>
          <w:rFonts w:asciiTheme="minorBidi" w:hAnsiTheme="minorBidi"/>
          <w:cs/>
        </w:rPr>
        <w:t xml:space="preserve"> </w:t>
      </w:r>
    </w:p>
    <w:p w14:paraId="4CCFBCED" w14:textId="77777777" w:rsidR="00AC1FED" w:rsidRDefault="00484E40" w:rsidP="004C3F9A">
      <w:pPr>
        <w:pStyle w:val="Heading1"/>
        <w:ind w:left="720" w:hanging="720"/>
        <w:rPr>
          <w:rFonts w:cs="Cordia New"/>
        </w:rPr>
      </w:pPr>
      <w:r w:rsidRPr="00484E40">
        <w:rPr>
          <w:rFonts w:cs="Cordia New"/>
          <w:cs/>
        </w:rPr>
        <w:t>การจัดหาประโยชน์จากอสังหาริมทรัพย์</w:t>
      </w:r>
    </w:p>
    <w:p w14:paraId="588FAB95" w14:textId="77777777" w:rsidR="00AC1FED" w:rsidRPr="00C93685" w:rsidRDefault="00AC1FED" w:rsidP="00AC1FED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 w:cs="Cordia New"/>
          <w:b/>
          <w:bCs/>
          <w:vanish/>
          <w:color w:val="000000"/>
          <w:spacing w:val="-4"/>
          <w:sz w:val="28"/>
          <w:cs/>
        </w:rPr>
      </w:pPr>
    </w:p>
    <w:p w14:paraId="1AB66B04" w14:textId="77777777" w:rsidR="00AC1FED" w:rsidRPr="00C93685" w:rsidRDefault="00AC1FED" w:rsidP="00AC1FED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 w:cs="Cordia New"/>
          <w:b/>
          <w:bCs/>
          <w:vanish/>
          <w:color w:val="000000"/>
          <w:spacing w:val="-4"/>
          <w:sz w:val="28"/>
          <w:cs/>
        </w:rPr>
      </w:pPr>
    </w:p>
    <w:p w14:paraId="633443E7" w14:textId="77777777" w:rsidR="00AC1FED" w:rsidRDefault="00AC1FED" w:rsidP="004C3F9A">
      <w:pPr>
        <w:pStyle w:val="Heading2"/>
        <w:ind w:left="720" w:hanging="720"/>
      </w:pPr>
      <w:r w:rsidRPr="00C93685">
        <w:rPr>
          <w:cs/>
        </w:rPr>
        <w:t>ลักษณะการจัดหาผลประโยชน์จากอสังหาริมทรัพย์</w:t>
      </w:r>
    </w:p>
    <w:p w14:paraId="671DF1BF" w14:textId="77777777" w:rsidR="00AC1FED" w:rsidRDefault="00AC1FED" w:rsidP="00AC1FED"/>
    <w:p w14:paraId="5DD7A7B8" w14:textId="1D95C60F" w:rsidR="00AC1FED" w:rsidRPr="00110204" w:rsidRDefault="00AC1FED" w:rsidP="00203CC2">
      <w:pPr>
        <w:pStyle w:val="ListParagraph"/>
        <w:keepNext/>
        <w:keepLines/>
        <w:spacing w:before="240" w:after="120" w:line="240" w:lineRule="auto"/>
        <w:ind w:left="0" w:firstLine="720"/>
        <w:contextualSpacing w:val="0"/>
        <w:jc w:val="thaiDistribute"/>
        <w:rPr>
          <w:rFonts w:asciiTheme="minorBidi" w:hAnsiTheme="minorBidi"/>
          <w:sz w:val="28"/>
          <w:cs/>
        </w:rPr>
      </w:pPr>
      <w:r w:rsidRPr="00110204">
        <w:rPr>
          <w:rFonts w:asciiTheme="minorBidi" w:hAnsiTheme="minorBidi"/>
          <w:sz w:val="28"/>
          <w:cs/>
        </w:rPr>
        <w:t xml:space="preserve">ผู้จัดการกองทรัสต์มีหน้าที่ดำเนินการจัดหาผลประโยชน์จากทรัพย์สินที่จะลงทุนเพิ่มเติม </w:t>
      </w:r>
      <w:r w:rsidR="004C548E">
        <w:rPr>
          <w:rFonts w:asciiTheme="minorBidi" w:hAnsiTheme="minorBidi" w:hint="cs"/>
          <w:sz w:val="28"/>
          <w:cs/>
        </w:rPr>
        <w:t>โดยภายหลังจากกองทรัสต์เข้าลงทุนใน</w:t>
      </w:r>
      <w:r w:rsidR="004C548E" w:rsidRPr="00110204">
        <w:rPr>
          <w:rFonts w:asciiTheme="minorBidi" w:hAnsiTheme="minorBidi"/>
          <w:sz w:val="28"/>
          <w:cs/>
        </w:rPr>
        <w:t xml:space="preserve">ทรัพย์สินที่จะลงทุนเพิ่มเติม </w:t>
      </w:r>
      <w:r w:rsidR="004C548E">
        <w:rPr>
          <w:rFonts w:asciiTheme="minorBidi" w:hAnsiTheme="minorBidi" w:hint="cs"/>
          <w:sz w:val="28"/>
          <w:cs/>
        </w:rPr>
        <w:t>กองทรัสต์มีนโยบาย</w:t>
      </w:r>
      <w:r w:rsidRPr="00110204">
        <w:rPr>
          <w:rFonts w:asciiTheme="minorBidi" w:hAnsiTheme="minorBidi"/>
          <w:sz w:val="28"/>
          <w:cs/>
        </w:rPr>
        <w:t xml:space="preserve">นำทรัพย์สินออกให้เช่าแก่ผู้เช่ารายย่อย </w:t>
      </w:r>
      <w:r w:rsidR="00A57D14">
        <w:rPr>
          <w:rFonts w:asciiTheme="minorBidi" w:hAnsiTheme="minorBidi"/>
          <w:sz w:val="28"/>
          <w:cs/>
        </w:rPr>
        <w:br/>
      </w:r>
      <w:r w:rsidRPr="00110204">
        <w:rPr>
          <w:rFonts w:asciiTheme="minorBidi" w:hAnsiTheme="minorBidi"/>
          <w:sz w:val="28"/>
          <w:cs/>
        </w:rPr>
        <w:t>โดยมอบหมายให้ผู้บริหารอสังหาริมทรัพย์เป็นผู้ดูแล</w:t>
      </w:r>
      <w:r w:rsidRPr="00316868">
        <w:rPr>
          <w:rFonts w:asciiTheme="minorBidi" w:hAnsiTheme="minorBidi"/>
          <w:sz w:val="28"/>
          <w:cs/>
        </w:rPr>
        <w:t>ในด้านการนำทรัพย์สินออกให้เช่า ติดต่อประสานงานและอำนวยความสะดวกให้แก่ผู้เช่าพื้นที่ ตลอดจนบำรุงรักษาและซ่อมแซมอสังหาริมทรัพย์ของกองทุน</w:t>
      </w:r>
      <w:r w:rsidR="004C548E" w:rsidRPr="00316868">
        <w:rPr>
          <w:rFonts w:asciiTheme="minorBidi" w:hAnsiTheme="minorBidi" w:hint="cs"/>
          <w:sz w:val="28"/>
          <w:cs/>
        </w:rPr>
        <w:t>ทรัสต์</w:t>
      </w:r>
      <w:r w:rsidRPr="00316868">
        <w:rPr>
          <w:rFonts w:asciiTheme="minorBidi" w:hAnsiTheme="minorBidi"/>
          <w:sz w:val="28"/>
          <w:cs/>
        </w:rPr>
        <w:t>ให้อยู่ในสภาพที่ดีและพร้อมจัดหาประโยชน์</w:t>
      </w:r>
      <w:r w:rsidR="00465128" w:rsidRPr="00316868">
        <w:rPr>
          <w:rFonts w:asciiTheme="minorBidi" w:hAnsiTheme="minorBidi"/>
          <w:sz w:val="28"/>
        </w:rPr>
        <w:t xml:space="preserve"> </w:t>
      </w:r>
      <w:r w:rsidRPr="00316868">
        <w:rPr>
          <w:rFonts w:asciiTheme="minorBidi" w:hAnsiTheme="minorBidi"/>
          <w:sz w:val="28"/>
          <w:cs/>
        </w:rPr>
        <w:t>โดยกองทรัสต์</w:t>
      </w:r>
      <w:r w:rsidRPr="00A32F89">
        <w:rPr>
          <w:rFonts w:asciiTheme="minorBidi" w:hAnsiTheme="minorBidi"/>
          <w:sz w:val="28"/>
          <w:cs/>
        </w:rPr>
        <w:t>จะเป็นผู้รับผิดชอบค่าใช้จ่ายในการบำรุงรักษาและซ่อมแซมทรัพย์สิน</w:t>
      </w:r>
      <w:r w:rsidRPr="00DB3853">
        <w:rPr>
          <w:rFonts w:asciiTheme="minorBidi" w:hAnsiTheme="minorBidi"/>
          <w:sz w:val="28"/>
          <w:cs/>
        </w:rPr>
        <w:t xml:space="preserve"> </w:t>
      </w:r>
    </w:p>
    <w:p w14:paraId="10B2CEAA" w14:textId="15DBF78E" w:rsidR="0089194A" w:rsidRDefault="00AC1FED" w:rsidP="004C3F9A">
      <w:pPr>
        <w:ind w:firstLine="720"/>
        <w:jc w:val="thaiDistribute"/>
        <w:rPr>
          <w:rFonts w:asciiTheme="minorBidi" w:eastAsia="Times New Roman" w:hAnsiTheme="minorBidi"/>
          <w:sz w:val="28"/>
          <w:lang w:eastAsia="zh-CN"/>
        </w:rPr>
      </w:pPr>
      <w:r w:rsidRPr="00110204">
        <w:rPr>
          <w:rFonts w:asciiTheme="minorBidi" w:hAnsiTheme="minorBidi"/>
          <w:sz w:val="28"/>
          <w:cs/>
        </w:rPr>
        <w:t>ทั้งนี้ จากรูปแบบการจัดหาผลประโยชน์ดังกล่าวข้างต้น รายได้และกระแสเงินสดที่กองทรัสต์จะได้รับจากการลงทุนในทรัพย์สินที่จะลงทุนเพิ่มเติมกล่าวคือ</w:t>
      </w:r>
      <w:r w:rsidRPr="004C3F9A">
        <w:rPr>
          <w:rFonts w:asciiTheme="minorBidi" w:hAnsiTheme="minorBidi"/>
          <w:sz w:val="28"/>
        </w:rPr>
        <w:t xml:space="preserve"> </w:t>
      </w:r>
      <w:r w:rsidRPr="00110204">
        <w:rPr>
          <w:rFonts w:asciiTheme="minorBidi" w:hAnsiTheme="minorBidi"/>
          <w:sz w:val="28"/>
          <w:cs/>
        </w:rPr>
        <w:t>รายได้ค่าเช่าและค่าบริการเป็นรายได้ที่กองทรัสต์จะได้รับจากการปล่อยเช่าพื้นที่ร้านค้าให้แก่ผู้เช่าโดยตรง ซึ่งผู้เช่าจะนำพื้นที่ดังกล่าวไปประกอบกิจการของตนเอง โดยกองทรัสต์คิดค่าเช่าและค่าบริการจากผู้เช่าเป็นอัตราตามขนาดของพื้นที่</w:t>
      </w:r>
      <w:r>
        <w:rPr>
          <w:rFonts w:asciiTheme="minorBidi" w:hAnsiTheme="minorBidi" w:hint="cs"/>
          <w:sz w:val="28"/>
          <w:cs/>
        </w:rPr>
        <w:t>และทำเลที่ตั้ง</w:t>
      </w:r>
      <w:r w:rsidR="00F37C27">
        <w:rPr>
          <w:rFonts w:asciiTheme="minorBidi" w:hAnsiTheme="minorBidi" w:hint="cs"/>
          <w:sz w:val="28"/>
          <w:cs/>
        </w:rPr>
        <w:t xml:space="preserve"> </w:t>
      </w:r>
      <w:r w:rsidRPr="00110204">
        <w:rPr>
          <w:rFonts w:asciiTheme="minorBidi" w:hAnsiTheme="minorBidi"/>
          <w:sz w:val="28"/>
          <w:cs/>
        </w:rPr>
        <w:t>โดยสัญญาที่ทำกับผู้เช่ารายย่อย</w:t>
      </w:r>
      <w:r w:rsidR="00F37C27">
        <w:rPr>
          <w:rFonts w:asciiTheme="minorBidi" w:hAnsiTheme="minorBidi" w:hint="cs"/>
          <w:sz w:val="28"/>
          <w:cs/>
        </w:rPr>
        <w:t>จะ</w:t>
      </w:r>
      <w:r w:rsidRPr="00110204">
        <w:rPr>
          <w:rFonts w:asciiTheme="minorBidi" w:hAnsiTheme="minorBidi"/>
          <w:sz w:val="28"/>
          <w:cs/>
        </w:rPr>
        <w:t>มี</w:t>
      </w:r>
      <w:r w:rsidR="00F37C27">
        <w:rPr>
          <w:rFonts w:asciiTheme="minorBidi" w:hAnsiTheme="minorBidi" w:hint="cs"/>
          <w:sz w:val="28"/>
          <w:cs/>
        </w:rPr>
        <w:t>ระยะเวลาการเช่าตั้งแต่</w:t>
      </w:r>
      <w:r w:rsidRPr="00110204">
        <w:rPr>
          <w:rFonts w:asciiTheme="minorBidi" w:hAnsiTheme="minorBidi"/>
          <w:sz w:val="28"/>
          <w:cs/>
        </w:rPr>
        <w:t xml:space="preserve"> </w:t>
      </w:r>
      <w:r w:rsidRPr="00110204">
        <w:rPr>
          <w:rFonts w:asciiTheme="minorBidi" w:hAnsiTheme="minorBidi"/>
          <w:sz w:val="28"/>
        </w:rPr>
        <w:t>1</w:t>
      </w:r>
      <w:r w:rsidRPr="00110204">
        <w:rPr>
          <w:rFonts w:asciiTheme="minorBidi" w:hAnsiTheme="minorBidi"/>
          <w:sz w:val="28"/>
          <w:cs/>
        </w:rPr>
        <w:t xml:space="preserve"> - </w:t>
      </w:r>
      <w:r w:rsidRPr="00110204">
        <w:rPr>
          <w:rFonts w:asciiTheme="minorBidi" w:hAnsiTheme="minorBidi"/>
          <w:sz w:val="28"/>
        </w:rPr>
        <w:t>3</w:t>
      </w:r>
      <w:r w:rsidRPr="00110204">
        <w:rPr>
          <w:rFonts w:asciiTheme="minorBidi" w:hAnsiTheme="minorBidi"/>
          <w:sz w:val="28"/>
          <w:cs/>
        </w:rPr>
        <w:t xml:space="preserve"> ปี ตามความเหมาะสม สัญญาดังกล่าวเป็นมาตรฐานเดียวกันโดยมีหลักเกณฑ์และเงื่อนไขของสัญญาคล้ายคลึงกันสำหรับผู้เช่าทุกราย </w:t>
      </w:r>
      <w:r w:rsidRPr="00E11D09">
        <w:rPr>
          <w:rFonts w:asciiTheme="minorBidi" w:hAnsiTheme="minorBidi"/>
          <w:sz w:val="28"/>
          <w:cs/>
        </w:rPr>
        <w:t>โดยผู้เช่าจะชำระค่าเช่า</w:t>
      </w:r>
      <w:r w:rsidR="00244B0D">
        <w:rPr>
          <w:rFonts w:asciiTheme="minorBidi" w:hAnsiTheme="minorBidi" w:hint="cs"/>
          <w:sz w:val="28"/>
          <w:cs/>
        </w:rPr>
        <w:t xml:space="preserve"> </w:t>
      </w:r>
      <w:r w:rsidRPr="00E11D09">
        <w:rPr>
          <w:rFonts w:asciiTheme="minorBidi" w:hAnsiTheme="minorBidi"/>
          <w:sz w:val="28"/>
          <w:cs/>
        </w:rPr>
        <w:t>และ</w:t>
      </w:r>
      <w:r w:rsidR="00244B0D">
        <w:rPr>
          <w:rFonts w:asciiTheme="minorBidi" w:hAnsiTheme="minorBidi" w:hint="cs"/>
          <w:sz w:val="28"/>
          <w:cs/>
        </w:rPr>
        <w:t>/หรือ</w:t>
      </w:r>
      <w:r w:rsidR="0089194A">
        <w:rPr>
          <w:rFonts w:asciiTheme="minorBidi" w:hAnsiTheme="minorBidi" w:hint="cs"/>
          <w:sz w:val="28"/>
          <w:cs/>
        </w:rPr>
        <w:t xml:space="preserve"> </w:t>
      </w:r>
      <w:r w:rsidRPr="00E11D09">
        <w:rPr>
          <w:rFonts w:asciiTheme="minorBidi" w:hAnsiTheme="minorBidi"/>
          <w:sz w:val="28"/>
          <w:cs/>
        </w:rPr>
        <w:t xml:space="preserve">ค่าบริการเป็นรายเดือนให้แก่กองทรัสต์ สำหรับพื้นที่บูธ </w:t>
      </w:r>
      <w:r w:rsidRPr="00E11D09">
        <w:rPr>
          <w:rFonts w:asciiTheme="minorBidi" w:eastAsia="Times New Roman" w:hAnsiTheme="minorBidi"/>
          <w:sz w:val="28"/>
          <w:cs/>
          <w:lang w:eastAsia="zh-CN"/>
        </w:rPr>
        <w:t>จะมี</w:t>
      </w:r>
      <w:r w:rsidRPr="00E11D09">
        <w:rPr>
          <w:rFonts w:asciiTheme="minorBidi" w:hAnsiTheme="minorBidi"/>
          <w:sz w:val="28"/>
          <w:cs/>
        </w:rPr>
        <w:t>รูปแบบการจัดหาผลประโยชน์โดยมี</w:t>
      </w:r>
      <w:r w:rsidRPr="00E11D09">
        <w:rPr>
          <w:rFonts w:asciiTheme="minorBidi" w:eastAsia="Times New Roman" w:hAnsiTheme="minorBidi"/>
          <w:sz w:val="28"/>
          <w:cs/>
          <w:lang w:eastAsia="zh-CN"/>
        </w:rPr>
        <w:t xml:space="preserve">การจองพื้นที่ล่วงหน้าประมาณ </w:t>
      </w:r>
      <w:r w:rsidRPr="00E11D09">
        <w:rPr>
          <w:rFonts w:asciiTheme="minorBidi" w:eastAsia="Times New Roman" w:hAnsiTheme="minorBidi"/>
          <w:sz w:val="28"/>
          <w:lang w:eastAsia="zh-CN"/>
        </w:rPr>
        <w:t xml:space="preserve">1 – 2 </w:t>
      </w:r>
      <w:r w:rsidRPr="00E11D09">
        <w:rPr>
          <w:rFonts w:asciiTheme="minorBidi" w:eastAsia="Times New Roman" w:hAnsiTheme="minorBidi"/>
          <w:sz w:val="28"/>
          <w:cs/>
          <w:lang w:eastAsia="zh-CN"/>
        </w:rPr>
        <w:t xml:space="preserve">เดือนผ่านระบบออนไลน์ และ </w:t>
      </w:r>
      <w:r w:rsidRPr="00E11D09">
        <w:rPr>
          <w:rFonts w:asciiTheme="minorBidi" w:eastAsia="Times New Roman" w:hAnsiTheme="minorBidi"/>
          <w:sz w:val="28"/>
          <w:lang w:eastAsia="zh-CN"/>
        </w:rPr>
        <w:t xml:space="preserve">CID </w:t>
      </w:r>
      <w:r w:rsidR="00244B0D">
        <w:rPr>
          <w:rFonts w:asciiTheme="minorBidi" w:eastAsia="Times New Roman" w:hAnsiTheme="minorBidi"/>
          <w:sz w:val="28"/>
          <w:cs/>
          <w:lang w:eastAsia="zh-CN"/>
        </w:rPr>
        <w:br/>
      </w:r>
      <w:r w:rsidRPr="00E11D09">
        <w:rPr>
          <w:rFonts w:asciiTheme="minorBidi" w:eastAsia="Times New Roman" w:hAnsiTheme="minorBidi"/>
          <w:sz w:val="28"/>
          <w:cs/>
          <w:lang w:eastAsia="zh-CN"/>
        </w:rPr>
        <w:t>ในฐานะผู้บริหารอสังหาริมทรัพย์จะมีการออกใบจองและใบเสร็จให้แก่ผู้เช่า โดยผู้เช่าจะชำระค่าเช่าและบริการตามจำนวนวันที่ผู้เช่าแจ้งความประสงค์ที่จะเช่า ณ</w:t>
      </w:r>
      <w:r w:rsidRPr="00E11D09">
        <w:rPr>
          <w:rFonts w:asciiTheme="minorBidi" w:eastAsia="Times New Roman" w:hAnsiTheme="minorBidi"/>
          <w:sz w:val="28"/>
          <w:lang w:eastAsia="zh-CN"/>
        </w:rPr>
        <w:t xml:space="preserve"> </w:t>
      </w:r>
      <w:r w:rsidRPr="00E11D09">
        <w:rPr>
          <w:rFonts w:asciiTheme="minorBidi" w:eastAsia="Times New Roman" w:hAnsiTheme="minorBidi"/>
          <w:sz w:val="28"/>
          <w:cs/>
          <w:lang w:eastAsia="zh-CN"/>
        </w:rPr>
        <w:t xml:space="preserve">วันที่มีการจอง ดังนั้นผู้บริหารอสังหาริมทรัพย์สามารถบริหารจัดการพื้นที่บูธล่วงหน้า และมีระยะเวลาในการจัดหาผู้เช่า นอกจากนี้ </w:t>
      </w:r>
      <w:r w:rsidRPr="00E11D09">
        <w:rPr>
          <w:rFonts w:asciiTheme="minorBidi" w:eastAsia="Times New Roman" w:hAnsiTheme="minorBidi"/>
          <w:sz w:val="28"/>
          <w:lang w:eastAsia="zh-CN"/>
        </w:rPr>
        <w:t>CID</w:t>
      </w:r>
      <w:r w:rsidRPr="00E11D09" w:rsidDel="00B609B1">
        <w:rPr>
          <w:rFonts w:asciiTheme="minorBidi" w:eastAsia="Times New Roman" w:hAnsiTheme="minorBidi"/>
          <w:sz w:val="28"/>
          <w:cs/>
          <w:lang w:eastAsia="zh-CN"/>
        </w:rPr>
        <w:t xml:space="preserve"> </w:t>
      </w:r>
      <w:r w:rsidRPr="00E11D09">
        <w:rPr>
          <w:rFonts w:asciiTheme="minorBidi" w:eastAsia="Times New Roman" w:hAnsiTheme="minorBidi"/>
          <w:sz w:val="28"/>
          <w:cs/>
          <w:lang w:eastAsia="zh-CN"/>
        </w:rPr>
        <w:t xml:space="preserve">มีความชำนาญและประสบการณ์อันยาวนาน ในด้านการบริหารอสังหาริมทรัพย์ให้เช่า </w:t>
      </w:r>
      <w:r w:rsidR="0030343E">
        <w:rPr>
          <w:rFonts w:asciiTheme="minorBidi" w:eastAsia="Times New Roman" w:hAnsiTheme="minorBidi" w:hint="cs"/>
          <w:sz w:val="28"/>
          <w:cs/>
          <w:lang w:eastAsia="zh-CN"/>
        </w:rPr>
        <w:t xml:space="preserve">ทั้งนี้ </w:t>
      </w:r>
      <w:r w:rsidR="00FF559E" w:rsidRPr="00FF559E">
        <w:rPr>
          <w:rFonts w:asciiTheme="minorBidi" w:eastAsia="Times New Roman" w:hAnsiTheme="minorBidi"/>
          <w:sz w:val="28"/>
          <w:cs/>
          <w:lang w:eastAsia="zh-CN"/>
        </w:rPr>
        <w:t>ภายใต้ข้อกำหนดเกี่ยวกับการทำธุรกรรมระหว่างกองทรัสต์กับผู้จัดการกองทรัสต์หรือบุคคลที่เกี่ยวโยงกันกับผู้จัดการกองทรัสต์</w:t>
      </w:r>
      <w:r w:rsidR="00FF559E" w:rsidRPr="00FF559E">
        <w:rPr>
          <w:rFonts w:asciiTheme="minorBidi" w:eastAsia="Times New Roman" w:hAnsiTheme="minorBidi" w:hint="cs"/>
          <w:sz w:val="28"/>
          <w:cs/>
          <w:lang w:eastAsia="zh-CN"/>
        </w:rPr>
        <w:t>และการทำ</w:t>
      </w:r>
      <w:r w:rsidR="00FF559E" w:rsidRPr="00FF559E">
        <w:rPr>
          <w:rFonts w:asciiTheme="minorBidi" w:eastAsia="Times New Roman" w:hAnsiTheme="minorBidi"/>
          <w:sz w:val="28"/>
          <w:cs/>
          <w:lang w:eastAsia="zh-CN"/>
        </w:rPr>
        <w:t>ธุรกรรมระหว่างกองทรัสต์กับ</w:t>
      </w:r>
      <w:r w:rsidR="00FF559E" w:rsidRPr="00FF559E">
        <w:rPr>
          <w:rFonts w:asciiTheme="minorBidi" w:eastAsia="Times New Roman" w:hAnsiTheme="minorBidi" w:hint="cs"/>
          <w:sz w:val="28"/>
          <w:cs/>
          <w:lang w:eastAsia="zh-CN"/>
        </w:rPr>
        <w:t>ทรัสตี</w:t>
      </w:r>
      <w:r w:rsidR="00FF559E" w:rsidRPr="00FF559E">
        <w:rPr>
          <w:rFonts w:asciiTheme="minorBidi" w:eastAsia="Times New Roman" w:hAnsiTheme="minorBidi"/>
          <w:sz w:val="28"/>
          <w:cs/>
          <w:lang w:eastAsia="zh-CN"/>
        </w:rPr>
        <w:t>หรือบุคคลที่เกี่ยวโยงกันกับ</w:t>
      </w:r>
      <w:r w:rsidR="00FF559E" w:rsidRPr="00FF559E">
        <w:rPr>
          <w:rFonts w:asciiTheme="minorBidi" w:eastAsia="Times New Roman" w:hAnsiTheme="minorBidi" w:hint="cs"/>
          <w:sz w:val="28"/>
          <w:cs/>
          <w:lang w:eastAsia="zh-CN"/>
        </w:rPr>
        <w:t>ทรัสตี</w:t>
      </w:r>
      <w:r w:rsidR="00FF559E" w:rsidRPr="00FF559E">
        <w:rPr>
          <w:rFonts w:asciiTheme="minorBidi" w:eastAsia="Times New Roman" w:hAnsiTheme="minorBidi"/>
          <w:sz w:val="28"/>
          <w:cs/>
          <w:lang w:eastAsia="zh-CN"/>
        </w:rPr>
        <w:t>ตามที่กำหนดไว้ในสัญญา</w:t>
      </w:r>
      <w:r w:rsidR="0030343E">
        <w:rPr>
          <w:rFonts w:asciiTheme="minorBidi" w:eastAsia="Times New Roman" w:hAnsiTheme="minorBidi" w:hint="cs"/>
          <w:sz w:val="28"/>
          <w:cs/>
          <w:lang w:eastAsia="zh-CN"/>
        </w:rPr>
        <w:t>ก่อตั้งทรัสต์</w:t>
      </w:r>
      <w:r w:rsidR="00FF559E" w:rsidRPr="00FF559E">
        <w:rPr>
          <w:rFonts w:asciiTheme="minorBidi" w:eastAsia="Times New Roman" w:hAnsiTheme="minorBidi"/>
          <w:sz w:val="28"/>
          <w:cs/>
          <w:lang w:eastAsia="zh-CN"/>
        </w:rPr>
        <w:t xml:space="preserve"> และกฎหมาย</w:t>
      </w:r>
      <w:r w:rsidR="00FF559E" w:rsidRPr="00FF559E">
        <w:rPr>
          <w:rFonts w:asciiTheme="minorBidi" w:eastAsia="Times New Roman" w:hAnsiTheme="minorBidi"/>
          <w:sz w:val="28"/>
          <w:lang w:eastAsia="zh-CN"/>
        </w:rPr>
        <w:t xml:space="preserve"> </w:t>
      </w:r>
      <w:r w:rsidR="00FF559E" w:rsidRPr="00FF559E">
        <w:rPr>
          <w:rFonts w:asciiTheme="minorBidi" w:eastAsia="Times New Roman" w:hAnsiTheme="minorBidi"/>
          <w:sz w:val="28"/>
          <w:cs/>
          <w:lang w:eastAsia="zh-CN"/>
        </w:rPr>
        <w:t>ประกาศ</w:t>
      </w:r>
      <w:r w:rsidR="00FF559E" w:rsidRPr="00FF559E">
        <w:rPr>
          <w:rFonts w:asciiTheme="minorBidi" w:eastAsia="Times New Roman" w:hAnsiTheme="minorBidi"/>
          <w:sz w:val="28"/>
          <w:lang w:eastAsia="zh-CN"/>
        </w:rPr>
        <w:t xml:space="preserve"> </w:t>
      </w:r>
      <w:r w:rsidR="00FF559E" w:rsidRPr="00FF559E">
        <w:rPr>
          <w:rFonts w:asciiTheme="minorBidi" w:eastAsia="Times New Roman" w:hAnsiTheme="minorBidi"/>
          <w:sz w:val="28"/>
          <w:cs/>
          <w:lang w:eastAsia="zh-CN"/>
        </w:rPr>
        <w:t>คำสั่งใด หรือหลักเกณฑ์ใด ๆ</w:t>
      </w:r>
      <w:r w:rsidR="00FF559E" w:rsidRPr="00FF559E">
        <w:rPr>
          <w:rFonts w:asciiTheme="minorBidi" w:eastAsia="Times New Roman" w:hAnsiTheme="minorBidi"/>
          <w:sz w:val="28"/>
          <w:lang w:eastAsia="zh-CN"/>
        </w:rPr>
        <w:t xml:space="preserve"> </w:t>
      </w:r>
      <w:r w:rsidR="00FF559E" w:rsidRPr="00FF559E">
        <w:rPr>
          <w:rFonts w:asciiTheme="minorBidi" w:eastAsia="Times New Roman" w:hAnsiTheme="minorBidi"/>
          <w:sz w:val="28"/>
          <w:cs/>
          <w:lang w:eastAsia="zh-CN"/>
        </w:rPr>
        <w:t>ที่เกี่ยวข้อง ในกรณีที่เกิดเหตุสุดวิสัยที่มีผลกระทบต่อการจัดหาประโยชน์ของกองทรัสต์ และ/หรือ ผู้ถือหน่วยทรัสต์ และ/หรือ ต่อการปฏิบัติหน้าที่ของคู่สัญญาภายใต้สัญญาจัดหาประโยชน์ในอสังหาริมทรัพย์ของกองทรัสต์ ทรัสตีร่วมกับผู้จัดการกองทรัสต์ มีอำนาจพิจารณา เจรจา และ/หรือ ผ่อนปรนการปฏิบัติตามสัญญาที่กระทบจากเหตุสุดวิสัยดังกล่าว รวมถึงแต่ไม่จำกัดเพียงการยกเว้น  การลด การเลื่อนชำระค่าเช่า และ/หรือ ค่าบริการ และ/หรือ การผ่อนปรนหน้าที่ต่าง ๆ ภายใต้สัญญากับบรรดาผู้เช่าพื้นที่ในอสังหาริมทรัพย์</w:t>
      </w:r>
    </w:p>
    <w:p w14:paraId="21998028" w14:textId="77777777" w:rsidR="00AF56AA" w:rsidRPr="00AF56AA" w:rsidRDefault="00AF56AA" w:rsidP="00E11D09">
      <w:pPr>
        <w:ind w:firstLine="720"/>
        <w:jc w:val="thaiDistribute"/>
        <w:rPr>
          <w:i/>
          <w:iCs/>
          <w:color w:val="000000" w:themeColor="text1"/>
        </w:rPr>
      </w:pPr>
    </w:p>
    <w:p w14:paraId="7AFEF241" w14:textId="6E0C8903" w:rsidR="00AC1FED" w:rsidRPr="00A11B56" w:rsidRDefault="00AC1FED" w:rsidP="004C3F9A">
      <w:pPr>
        <w:pStyle w:val="Heading2"/>
        <w:ind w:left="720" w:hanging="720"/>
      </w:pPr>
      <w:r w:rsidRPr="00A11B56">
        <w:rPr>
          <w:cs/>
        </w:rPr>
        <w:t>ข้อมูลเกี่ยวกับผู้บริหารอสังหาริมทรัพย์ (</w:t>
      </w:r>
      <w:r w:rsidRPr="00A11B56">
        <w:t>Property Manager)</w:t>
      </w:r>
      <w:r w:rsidR="00EE00A1" w:rsidRPr="00A11B56">
        <w:t xml:space="preserve"> </w:t>
      </w:r>
      <w:r w:rsidR="00EE00A1" w:rsidRPr="004C3F9A">
        <w:rPr>
          <w:cs/>
        </w:rPr>
        <w:t>และประสบการณ์ในการบริหารอสังหาริมทรัพย์</w:t>
      </w:r>
      <w:r w:rsidRPr="00A11B56">
        <w:tab/>
      </w:r>
    </w:p>
    <w:p w14:paraId="74A4DE15" w14:textId="5416327B" w:rsidR="00EE00A1" w:rsidRPr="004C3F9A" w:rsidRDefault="00EE00A1" w:rsidP="00E11D09">
      <w:pPr>
        <w:spacing w:before="120"/>
        <w:ind w:firstLine="720"/>
        <w:jc w:val="thaiDistribute"/>
        <w:rPr>
          <w:rFonts w:asciiTheme="minorBidi" w:hAnsiTheme="minorBidi"/>
          <w:sz w:val="28"/>
        </w:rPr>
      </w:pPr>
      <w:r w:rsidRPr="004C3F9A">
        <w:rPr>
          <w:rFonts w:asciiTheme="minorBidi" w:hAnsiTheme="minorBidi"/>
          <w:sz w:val="28"/>
          <w:cs/>
        </w:rPr>
        <w:t xml:space="preserve">ภายหลังจากที่กองทรัสต์ลงทุนในทรัพย์สินที่จะลงทุนเพิ่มเติม ผู้จัดการกองทรัสต์จะแต่งตั้งให้ </w:t>
      </w:r>
      <w:r w:rsidRPr="004C3F9A">
        <w:rPr>
          <w:rFonts w:asciiTheme="minorBidi" w:hAnsiTheme="minorBidi"/>
          <w:sz w:val="28"/>
        </w:rPr>
        <w:t xml:space="preserve">CID </w:t>
      </w:r>
      <w:r w:rsidRPr="004C3F9A">
        <w:rPr>
          <w:rFonts w:asciiTheme="minorBidi" w:hAnsiTheme="minorBidi"/>
          <w:sz w:val="28"/>
          <w:cs/>
        </w:rPr>
        <w:t>ทำหน้าที่เป็นผู้บริหารอสังหาริมทรัพย์ของทรัพย์สินที่จะลงทุนเพิ่มเติมเพื่อปฏิบัติหน้าที่เป็นผู้บริหารอสังหาริมทรัพย์ โดยมีรายละเอียด ดังนี้</w:t>
      </w:r>
    </w:p>
    <w:p w14:paraId="2D2933A4" w14:textId="77777777" w:rsidR="00773424" w:rsidRPr="00E11D09" w:rsidRDefault="00773424" w:rsidP="004C3F9A">
      <w:pPr>
        <w:pStyle w:val="Heading5"/>
        <w:rPr>
          <w:b/>
          <w:bCs/>
        </w:rPr>
      </w:pPr>
      <w:r w:rsidRPr="00E11D09">
        <w:rPr>
          <w:b/>
          <w:bCs/>
          <w:cs/>
        </w:rPr>
        <w:t xml:space="preserve">ข้อมูลทั่วไป </w:t>
      </w:r>
    </w:p>
    <w:tbl>
      <w:tblPr>
        <w:tblStyle w:val="TableGrid"/>
        <w:tblW w:w="8285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360"/>
        <w:gridCol w:w="5220"/>
      </w:tblGrid>
      <w:tr w:rsidR="00773424" w:rsidRPr="00A11B56" w14:paraId="2228423F" w14:textId="77777777" w:rsidTr="00605097">
        <w:tc>
          <w:tcPr>
            <w:tcW w:w="2705" w:type="dxa"/>
          </w:tcPr>
          <w:p w14:paraId="20AEEBBA" w14:textId="77777777" w:rsidR="00773424" w:rsidRPr="004C3F9A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/>
                <w:b/>
                <w:bCs/>
                <w:sz w:val="28"/>
                <w:cs/>
              </w:rPr>
              <w:t>ชื่อผู้บริหารอสังหาริมทรัพย์</w:t>
            </w:r>
          </w:p>
        </w:tc>
        <w:tc>
          <w:tcPr>
            <w:tcW w:w="360" w:type="dxa"/>
          </w:tcPr>
          <w:p w14:paraId="71960D8B" w14:textId="77777777" w:rsidR="00773424" w:rsidRPr="004C3F9A" w:rsidRDefault="00773424" w:rsidP="00605097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</w:tcPr>
          <w:p w14:paraId="24927892" w14:textId="66834017" w:rsidR="00773424" w:rsidRPr="004C3F9A" w:rsidRDefault="00A11B56" w:rsidP="00A11B56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  <w:cs/>
              </w:rPr>
              <w:t>บริษัท ชาญอิสสระ ดีเวล็อปเมนท์ จำกัด (มหาชน)</w:t>
            </w:r>
          </w:p>
        </w:tc>
      </w:tr>
      <w:tr w:rsidR="00773424" w:rsidRPr="00A11B56" w14:paraId="61C09B57" w14:textId="77777777" w:rsidTr="00605097">
        <w:tc>
          <w:tcPr>
            <w:tcW w:w="2705" w:type="dxa"/>
          </w:tcPr>
          <w:p w14:paraId="7D82301E" w14:textId="77777777" w:rsidR="00773424" w:rsidRPr="004C3F9A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/>
                <w:b/>
                <w:bCs/>
                <w:sz w:val="28"/>
                <w:cs/>
              </w:rPr>
              <w:t>ที่ตั้งสำนักงานใหญ่</w:t>
            </w:r>
          </w:p>
        </w:tc>
        <w:tc>
          <w:tcPr>
            <w:tcW w:w="360" w:type="dxa"/>
          </w:tcPr>
          <w:p w14:paraId="067CE8D0" w14:textId="77777777" w:rsidR="00773424" w:rsidRPr="004C3F9A" w:rsidRDefault="00773424" w:rsidP="00605097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</w:tcPr>
          <w:p w14:paraId="00FC150F" w14:textId="17254A94" w:rsidR="00773424" w:rsidRPr="004C3F9A" w:rsidRDefault="00055A14" w:rsidP="00605097">
            <w:pPr>
              <w:jc w:val="thaiDistribute"/>
              <w:rPr>
                <w:rFonts w:asciiTheme="minorBidi" w:hAnsiTheme="minorBidi"/>
                <w:sz w:val="28"/>
                <w:cs/>
              </w:rPr>
            </w:pPr>
            <w:r>
              <w:rPr>
                <w:rFonts w:asciiTheme="minorBidi" w:hAnsiTheme="minorBidi"/>
                <w:sz w:val="28"/>
              </w:rPr>
              <w:t>2922</w:t>
            </w:r>
            <w:r w:rsidR="00A11B56" w:rsidRPr="004C3F9A">
              <w:rPr>
                <w:rFonts w:asciiTheme="minorBidi" w:hAnsiTheme="minorBidi"/>
                <w:sz w:val="28"/>
                <w:cs/>
              </w:rPr>
              <w:t>/</w:t>
            </w:r>
            <w:r>
              <w:rPr>
                <w:rFonts w:asciiTheme="minorBidi" w:hAnsiTheme="minorBidi"/>
                <w:sz w:val="28"/>
              </w:rPr>
              <w:t>200</w:t>
            </w:r>
            <w:r w:rsidR="00A11B56" w:rsidRPr="004C3F9A">
              <w:rPr>
                <w:rFonts w:asciiTheme="minorBidi" w:hAnsiTheme="minorBidi"/>
                <w:sz w:val="28"/>
                <w:cs/>
              </w:rPr>
              <w:t xml:space="preserve"> ถนนเพชรบุรีตัดใหม่ แขวงบางกะปิ เขตห้วยขวาง กรุงเทพมหานคร</w:t>
            </w:r>
          </w:p>
        </w:tc>
      </w:tr>
      <w:tr w:rsidR="00773424" w:rsidRPr="00A11B56" w14:paraId="0E7A00FE" w14:textId="77777777" w:rsidTr="00605097">
        <w:tc>
          <w:tcPr>
            <w:tcW w:w="2705" w:type="dxa"/>
          </w:tcPr>
          <w:p w14:paraId="35144FF8" w14:textId="77777777" w:rsidR="00773424" w:rsidRPr="004C3F9A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/>
                <w:b/>
                <w:bCs/>
                <w:sz w:val="28"/>
                <w:cs/>
              </w:rPr>
              <w:t>เลขทะเบียนบริษัท</w:t>
            </w:r>
          </w:p>
        </w:tc>
        <w:tc>
          <w:tcPr>
            <w:tcW w:w="360" w:type="dxa"/>
          </w:tcPr>
          <w:p w14:paraId="674CA998" w14:textId="77777777" w:rsidR="00773424" w:rsidRPr="004C3F9A" w:rsidRDefault="00773424" w:rsidP="00605097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  <w:shd w:val="clear" w:color="auto" w:fill="auto"/>
          </w:tcPr>
          <w:p w14:paraId="03131785" w14:textId="275F0BF9" w:rsidR="00773424" w:rsidRPr="004C3F9A" w:rsidRDefault="00A11B56" w:rsidP="00A11B56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</w:rPr>
              <w:t>0107545000101</w:t>
            </w:r>
          </w:p>
        </w:tc>
      </w:tr>
      <w:tr w:rsidR="00773424" w:rsidRPr="00A11B56" w14:paraId="3F21769A" w14:textId="77777777" w:rsidTr="00605097">
        <w:tc>
          <w:tcPr>
            <w:tcW w:w="2705" w:type="dxa"/>
          </w:tcPr>
          <w:p w14:paraId="7984C22D" w14:textId="77777777" w:rsidR="00773424" w:rsidRPr="004C3F9A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/>
                <w:b/>
                <w:bCs/>
                <w:sz w:val="28"/>
                <w:cs/>
              </w:rPr>
              <w:t>โทรศัพท์</w:t>
            </w:r>
          </w:p>
        </w:tc>
        <w:tc>
          <w:tcPr>
            <w:tcW w:w="360" w:type="dxa"/>
          </w:tcPr>
          <w:p w14:paraId="751A2823" w14:textId="77777777" w:rsidR="00773424" w:rsidRPr="004C3F9A" w:rsidRDefault="00773424" w:rsidP="00605097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  <w:shd w:val="clear" w:color="auto" w:fill="auto"/>
          </w:tcPr>
          <w:p w14:paraId="0782C738" w14:textId="6393CB53" w:rsidR="00773424" w:rsidRPr="004C3F9A" w:rsidRDefault="00A11B56" w:rsidP="00605097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</w:rPr>
              <w:t>023082020</w:t>
            </w:r>
          </w:p>
        </w:tc>
      </w:tr>
      <w:tr w:rsidR="00773424" w:rsidRPr="00A11B56" w14:paraId="291C5B68" w14:textId="77777777" w:rsidTr="00605097">
        <w:tc>
          <w:tcPr>
            <w:tcW w:w="2705" w:type="dxa"/>
          </w:tcPr>
          <w:p w14:paraId="7D7A2103" w14:textId="77777777" w:rsidR="00773424" w:rsidRPr="004C3F9A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/>
                <w:b/>
                <w:bCs/>
                <w:sz w:val="28"/>
              </w:rPr>
              <w:t>Website</w:t>
            </w:r>
          </w:p>
        </w:tc>
        <w:tc>
          <w:tcPr>
            <w:tcW w:w="360" w:type="dxa"/>
          </w:tcPr>
          <w:p w14:paraId="515173F7" w14:textId="77777777" w:rsidR="00773424" w:rsidRPr="004C3F9A" w:rsidRDefault="00773424" w:rsidP="00605097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  <w:shd w:val="clear" w:color="auto" w:fill="auto"/>
          </w:tcPr>
          <w:p w14:paraId="3CDA9895" w14:textId="79970A07" w:rsidR="00773424" w:rsidRPr="004C3F9A" w:rsidRDefault="00A11B56" w:rsidP="00605097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</w:rPr>
              <w:t>https://charnissara.com/</w:t>
            </w:r>
          </w:p>
        </w:tc>
      </w:tr>
      <w:tr w:rsidR="00773424" w:rsidRPr="00A11B56" w14:paraId="71F3B723" w14:textId="77777777" w:rsidTr="00605097">
        <w:tc>
          <w:tcPr>
            <w:tcW w:w="2705" w:type="dxa"/>
          </w:tcPr>
          <w:p w14:paraId="3FEB5F00" w14:textId="77777777" w:rsidR="00773424" w:rsidRPr="004C3F9A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/>
                <w:b/>
                <w:bCs/>
                <w:sz w:val="28"/>
                <w:cs/>
              </w:rPr>
              <w:t>ทุนจดทะเบียน</w:t>
            </w:r>
          </w:p>
        </w:tc>
        <w:tc>
          <w:tcPr>
            <w:tcW w:w="360" w:type="dxa"/>
          </w:tcPr>
          <w:p w14:paraId="43A86202" w14:textId="77777777" w:rsidR="00773424" w:rsidRPr="004C3F9A" w:rsidRDefault="00773424" w:rsidP="00605097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</w:tcPr>
          <w:p w14:paraId="2DC4CCDB" w14:textId="546ECE81" w:rsidR="00773424" w:rsidRPr="004C3F9A" w:rsidRDefault="00A11B56" w:rsidP="00605097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</w:rPr>
              <w:t xml:space="preserve">1,653,223,590.00 </w:t>
            </w:r>
            <w:r w:rsidRPr="004C3F9A">
              <w:rPr>
                <w:rFonts w:asciiTheme="minorBidi" w:hAnsiTheme="minorBidi"/>
                <w:sz w:val="28"/>
                <w:cs/>
              </w:rPr>
              <w:t>บาท</w:t>
            </w:r>
          </w:p>
        </w:tc>
      </w:tr>
      <w:tr w:rsidR="00773424" w:rsidRPr="00A11B56" w14:paraId="3D43FDCA" w14:textId="77777777" w:rsidTr="00605097">
        <w:tc>
          <w:tcPr>
            <w:tcW w:w="2705" w:type="dxa"/>
          </w:tcPr>
          <w:p w14:paraId="2DC5A1CB" w14:textId="77777777" w:rsidR="00773424" w:rsidRPr="004C3F9A" w:rsidRDefault="00773424" w:rsidP="00605097">
            <w:pPr>
              <w:rPr>
                <w:rFonts w:asciiTheme="minorBidi" w:hAnsiTheme="minorBidi"/>
                <w:b/>
                <w:bCs/>
                <w:sz w:val="28"/>
              </w:rPr>
            </w:pPr>
            <w:r w:rsidRPr="004C3F9A">
              <w:rPr>
                <w:rFonts w:asciiTheme="minorBidi" w:hAnsiTheme="minorBidi"/>
                <w:b/>
                <w:bCs/>
                <w:sz w:val="28"/>
                <w:cs/>
              </w:rPr>
              <w:t>ทุนชำระแล้ว</w:t>
            </w:r>
          </w:p>
        </w:tc>
        <w:tc>
          <w:tcPr>
            <w:tcW w:w="360" w:type="dxa"/>
          </w:tcPr>
          <w:p w14:paraId="11DCA7C4" w14:textId="77777777" w:rsidR="00773424" w:rsidRPr="004C3F9A" w:rsidRDefault="00773424" w:rsidP="00605097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</w:tcPr>
          <w:p w14:paraId="591CB476" w14:textId="01E477F7" w:rsidR="00773424" w:rsidRPr="004C3F9A" w:rsidRDefault="00A11B56" w:rsidP="00A11B56">
            <w:pPr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</w:rPr>
              <w:t xml:space="preserve">1,066,856,744.00 </w:t>
            </w:r>
            <w:r w:rsidRPr="004C3F9A">
              <w:rPr>
                <w:rFonts w:asciiTheme="minorBidi" w:hAnsiTheme="minorBidi"/>
                <w:sz w:val="28"/>
                <w:cs/>
              </w:rPr>
              <w:t>บาท</w:t>
            </w:r>
          </w:p>
        </w:tc>
      </w:tr>
      <w:tr w:rsidR="00773424" w:rsidRPr="00A11B56" w14:paraId="7D2C1E6F" w14:textId="77777777" w:rsidTr="00605097">
        <w:tc>
          <w:tcPr>
            <w:tcW w:w="2705" w:type="dxa"/>
          </w:tcPr>
          <w:p w14:paraId="3875E500" w14:textId="77777777" w:rsidR="00773424" w:rsidRPr="004C3F9A" w:rsidRDefault="00773424" w:rsidP="00605097">
            <w:pPr>
              <w:spacing w:after="160"/>
              <w:jc w:val="thaiDistribute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4C3F9A">
              <w:rPr>
                <w:rFonts w:asciiTheme="minorBidi" w:hAnsiTheme="minorBidi"/>
                <w:b/>
                <w:bCs/>
                <w:sz w:val="28"/>
                <w:cs/>
              </w:rPr>
              <w:t>มูลค่าที่ตราไว้</w:t>
            </w:r>
          </w:p>
        </w:tc>
        <w:tc>
          <w:tcPr>
            <w:tcW w:w="360" w:type="dxa"/>
          </w:tcPr>
          <w:p w14:paraId="1DDF133C" w14:textId="77777777" w:rsidR="00773424" w:rsidRPr="004C3F9A" w:rsidRDefault="00773424" w:rsidP="00605097">
            <w:pPr>
              <w:spacing w:after="160"/>
              <w:rPr>
                <w:rFonts w:asciiTheme="minorBidi" w:hAnsiTheme="minorBidi"/>
                <w:sz w:val="28"/>
                <w:cs/>
              </w:rPr>
            </w:pPr>
            <w:r w:rsidRPr="004C3F9A">
              <w:rPr>
                <w:rFonts w:asciiTheme="minorBidi" w:hAnsiTheme="minorBidi"/>
                <w:sz w:val="28"/>
                <w:cs/>
              </w:rPr>
              <w:t>:</w:t>
            </w:r>
          </w:p>
        </w:tc>
        <w:tc>
          <w:tcPr>
            <w:tcW w:w="5220" w:type="dxa"/>
          </w:tcPr>
          <w:p w14:paraId="11F19D4C" w14:textId="5230794C" w:rsidR="00773424" w:rsidRPr="004C3F9A" w:rsidRDefault="00A11B56" w:rsidP="00A11B56">
            <w:pPr>
              <w:spacing w:after="160"/>
              <w:rPr>
                <w:rFonts w:asciiTheme="minorBidi" w:hAnsiTheme="minorBidi"/>
                <w:sz w:val="28"/>
              </w:rPr>
            </w:pPr>
            <w:r w:rsidRPr="004C3F9A">
              <w:rPr>
                <w:rFonts w:asciiTheme="minorBidi" w:hAnsiTheme="minorBidi"/>
                <w:sz w:val="28"/>
              </w:rPr>
              <w:t xml:space="preserve">1.00 </w:t>
            </w:r>
            <w:r w:rsidRPr="004C3F9A">
              <w:rPr>
                <w:rFonts w:asciiTheme="minorBidi" w:hAnsiTheme="minorBidi"/>
                <w:sz w:val="28"/>
                <w:cs/>
              </w:rPr>
              <w:t>บาท</w:t>
            </w:r>
          </w:p>
        </w:tc>
      </w:tr>
    </w:tbl>
    <w:p w14:paraId="20988083" w14:textId="77777777" w:rsidR="00773424" w:rsidRPr="004C3F9A" w:rsidRDefault="00773424" w:rsidP="00773424">
      <w:pPr>
        <w:pStyle w:val="Heading5"/>
        <w:spacing w:after="120"/>
        <w:rPr>
          <w:b/>
          <w:bCs/>
        </w:rPr>
      </w:pPr>
      <w:r w:rsidRPr="004C3F9A">
        <w:rPr>
          <w:b/>
          <w:bCs/>
          <w:cs/>
        </w:rPr>
        <w:t>คุณสมบัติและประสบการณ์ผู้บริหารอสังหาริมทรัพย์</w:t>
      </w:r>
      <w:r w:rsidRPr="004C3F9A">
        <w:rPr>
          <w:b/>
          <w:bCs/>
        </w:rPr>
        <w:t xml:space="preserve"> </w:t>
      </w:r>
    </w:p>
    <w:p w14:paraId="1586E28E" w14:textId="70B42A94" w:rsidR="00773424" w:rsidRPr="004C3F9A" w:rsidRDefault="00A11B56" w:rsidP="00773424">
      <w:pPr>
        <w:keepNext/>
        <w:tabs>
          <w:tab w:val="left" w:pos="2552"/>
          <w:tab w:val="left" w:pos="2977"/>
        </w:tabs>
        <w:spacing w:line="240" w:lineRule="auto"/>
        <w:ind w:left="720" w:firstLine="720"/>
        <w:jc w:val="thaiDistribute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CID</w:t>
      </w:r>
      <w:r w:rsidR="00773424" w:rsidRPr="004C3F9A">
        <w:rPr>
          <w:rFonts w:asciiTheme="minorBidi" w:hAnsiTheme="minorBidi"/>
          <w:sz w:val="28"/>
          <w:cs/>
        </w:rPr>
        <w:t xml:space="preserve"> จดทะเบียนจัดตั้งขึ้นในประเทศไทย เมื่อวันที่ </w:t>
      </w:r>
      <w:r w:rsidR="00517C9E">
        <w:rPr>
          <w:rFonts w:asciiTheme="minorBidi" w:hAnsiTheme="minorBidi"/>
          <w:sz w:val="28"/>
        </w:rPr>
        <w:t>25</w:t>
      </w:r>
      <w:r w:rsidR="00D779E1">
        <w:rPr>
          <w:rFonts w:asciiTheme="minorBidi" w:hAnsiTheme="minorBidi" w:hint="cs"/>
          <w:sz w:val="28"/>
          <w:cs/>
        </w:rPr>
        <w:t xml:space="preserve"> มิถุนายน </w:t>
      </w:r>
      <w:r w:rsidR="00D779E1">
        <w:rPr>
          <w:rFonts w:asciiTheme="minorBidi" w:hAnsiTheme="minorBidi"/>
          <w:sz w:val="28"/>
        </w:rPr>
        <w:t>2545</w:t>
      </w:r>
      <w:r w:rsidR="00773424" w:rsidRPr="004C3F9A">
        <w:rPr>
          <w:rFonts w:asciiTheme="minorBidi" w:hAnsiTheme="minorBidi"/>
          <w:sz w:val="28"/>
        </w:rPr>
        <w:t xml:space="preserve"> </w:t>
      </w:r>
      <w:r w:rsidR="00773424" w:rsidRPr="004C3F9A">
        <w:rPr>
          <w:rFonts w:asciiTheme="minorBidi" w:hAnsiTheme="minorBidi"/>
          <w:sz w:val="28"/>
          <w:cs/>
        </w:rPr>
        <w:t>และเป็นหลักทรัพย์จดทะเบียนในตลาดหลักทรัพย์แห่งประเทศไทย เมื่อวันที่</w:t>
      </w:r>
      <w:r w:rsidR="00773424" w:rsidRPr="004C3F9A">
        <w:rPr>
          <w:rFonts w:asciiTheme="minorBidi" w:hAnsiTheme="minorBidi"/>
          <w:sz w:val="28"/>
        </w:rPr>
        <w:t xml:space="preserve"> </w:t>
      </w:r>
      <w:r w:rsidR="00D779E1">
        <w:rPr>
          <w:rFonts w:asciiTheme="minorBidi" w:hAnsiTheme="minorBidi"/>
          <w:sz w:val="28"/>
        </w:rPr>
        <w:t xml:space="preserve">16 </w:t>
      </w:r>
      <w:r w:rsidR="00D779E1">
        <w:rPr>
          <w:rFonts w:asciiTheme="minorBidi" w:hAnsiTheme="minorBidi" w:hint="cs"/>
          <w:sz w:val="28"/>
          <w:cs/>
        </w:rPr>
        <w:t>ธันวาคม</w:t>
      </w:r>
      <w:r w:rsidR="00773424" w:rsidRPr="004C3F9A">
        <w:rPr>
          <w:rFonts w:asciiTheme="minorBidi" w:hAnsiTheme="minorBidi"/>
          <w:sz w:val="28"/>
          <w:cs/>
        </w:rPr>
        <w:t xml:space="preserve"> </w:t>
      </w:r>
      <w:r w:rsidR="00773424" w:rsidRPr="004C3F9A">
        <w:rPr>
          <w:rFonts w:asciiTheme="minorBidi" w:hAnsiTheme="minorBidi"/>
          <w:sz w:val="28"/>
        </w:rPr>
        <w:t>25</w:t>
      </w:r>
      <w:r w:rsidR="00D779E1">
        <w:rPr>
          <w:rFonts w:asciiTheme="minorBidi" w:hAnsiTheme="minorBidi" w:hint="cs"/>
          <w:sz w:val="28"/>
          <w:cs/>
        </w:rPr>
        <w:t>45</w:t>
      </w:r>
    </w:p>
    <w:p w14:paraId="2C014410" w14:textId="1A14285E" w:rsidR="000D42B8" w:rsidRPr="000D42B8" w:rsidRDefault="00773424" w:rsidP="00055A14">
      <w:pPr>
        <w:keepNext/>
        <w:tabs>
          <w:tab w:val="left" w:pos="1440"/>
          <w:tab w:val="left" w:pos="2552"/>
          <w:tab w:val="left" w:pos="2977"/>
        </w:tabs>
        <w:spacing w:line="240" w:lineRule="auto"/>
        <w:ind w:left="720"/>
        <w:jc w:val="thaiDistribute"/>
        <w:rPr>
          <w:rFonts w:asciiTheme="minorBidi" w:hAnsiTheme="minorBidi"/>
          <w:b/>
          <w:bCs/>
          <w:sz w:val="28"/>
        </w:rPr>
      </w:pPr>
      <w:r w:rsidRPr="004C3F9A">
        <w:rPr>
          <w:rFonts w:asciiTheme="minorBidi" w:hAnsiTheme="minorBidi"/>
          <w:sz w:val="28"/>
          <w:cs/>
        </w:rPr>
        <w:tab/>
      </w:r>
      <w:r w:rsidR="00A11B56">
        <w:rPr>
          <w:rFonts w:asciiTheme="minorBidi" w:hAnsiTheme="minorBidi"/>
          <w:sz w:val="28"/>
        </w:rPr>
        <w:t>CID</w:t>
      </w:r>
      <w:r w:rsidRPr="004C3F9A">
        <w:rPr>
          <w:rFonts w:asciiTheme="minorBidi" w:hAnsiTheme="minorBidi"/>
          <w:sz w:val="28"/>
          <w:cs/>
        </w:rPr>
        <w:t xml:space="preserve"> มีวัตถุประสงค์ในการดำเนินธุรกิจ</w:t>
      </w:r>
      <w:r w:rsidR="00D779E1" w:rsidRPr="00D779E1">
        <w:rPr>
          <w:rFonts w:asciiTheme="minorBidi" w:hAnsiTheme="minorBidi"/>
          <w:sz w:val="28"/>
          <w:cs/>
        </w:rPr>
        <w:t xml:space="preserve">ใน </w:t>
      </w:r>
      <w:r w:rsidR="00D779E1" w:rsidRPr="00D779E1">
        <w:rPr>
          <w:rFonts w:asciiTheme="minorBidi" w:hAnsiTheme="minorBidi"/>
          <w:sz w:val="28"/>
        </w:rPr>
        <w:t xml:space="preserve">4 </w:t>
      </w:r>
      <w:r w:rsidR="00D779E1" w:rsidRPr="00D779E1">
        <w:rPr>
          <w:rFonts w:asciiTheme="minorBidi" w:hAnsiTheme="minorBidi"/>
          <w:sz w:val="28"/>
          <w:cs/>
        </w:rPr>
        <w:t xml:space="preserve">ลักษณะ คือ </w:t>
      </w:r>
      <w:r w:rsidR="00D779E1" w:rsidRPr="00D779E1">
        <w:rPr>
          <w:rFonts w:asciiTheme="minorBidi" w:hAnsiTheme="minorBidi"/>
          <w:sz w:val="28"/>
        </w:rPr>
        <w:t xml:space="preserve">1. </w:t>
      </w:r>
      <w:r w:rsidR="00D779E1" w:rsidRPr="00D779E1">
        <w:rPr>
          <w:rFonts w:asciiTheme="minorBidi" w:hAnsiTheme="minorBidi"/>
          <w:sz w:val="28"/>
          <w:cs/>
        </w:rPr>
        <w:t>พัฒนาธุรกิจจัดสรรบ้านและที่ดิน</w:t>
      </w:r>
      <w:r w:rsidR="00D779E1" w:rsidRPr="00D779E1">
        <w:rPr>
          <w:rFonts w:asciiTheme="minorBidi" w:hAnsiTheme="minorBidi"/>
          <w:sz w:val="28"/>
        </w:rPr>
        <w:t xml:space="preserve"> </w:t>
      </w:r>
      <w:r w:rsidR="00D779E1" w:rsidRPr="00D779E1">
        <w:rPr>
          <w:rFonts w:asciiTheme="minorBidi" w:hAnsiTheme="minorBidi"/>
          <w:sz w:val="28"/>
          <w:cs/>
        </w:rPr>
        <w:t xml:space="preserve">คอนโดมิเนียมอยู่อาศัยเพื่อขาย </w:t>
      </w:r>
      <w:r w:rsidR="00D779E1" w:rsidRPr="00D779E1">
        <w:rPr>
          <w:rFonts w:asciiTheme="minorBidi" w:hAnsiTheme="minorBidi"/>
          <w:sz w:val="28"/>
        </w:rPr>
        <w:t xml:space="preserve">2. </w:t>
      </w:r>
      <w:r w:rsidR="00D779E1" w:rsidRPr="00D779E1">
        <w:rPr>
          <w:rFonts w:asciiTheme="minorBidi" w:hAnsiTheme="minorBidi"/>
          <w:sz w:val="28"/>
          <w:cs/>
        </w:rPr>
        <w:t xml:space="preserve">ให้เช่าหรือขายอาคารสำนักงานและศูนย์การค้า </w:t>
      </w:r>
      <w:r w:rsidR="00D779E1" w:rsidRPr="00D779E1">
        <w:rPr>
          <w:rFonts w:asciiTheme="minorBidi" w:hAnsiTheme="minorBidi"/>
          <w:sz w:val="28"/>
        </w:rPr>
        <w:t xml:space="preserve">3. </w:t>
      </w:r>
      <w:r w:rsidR="00D779E1" w:rsidRPr="00D779E1">
        <w:rPr>
          <w:rFonts w:asciiTheme="minorBidi" w:hAnsiTheme="minorBidi"/>
          <w:sz w:val="28"/>
          <w:cs/>
        </w:rPr>
        <w:t xml:space="preserve">ประกอบกิจการโรงแรม </w:t>
      </w:r>
      <w:r w:rsidR="00D779E1">
        <w:rPr>
          <w:rFonts w:asciiTheme="minorBidi" w:hAnsiTheme="minorBidi"/>
          <w:sz w:val="28"/>
        </w:rPr>
        <w:br/>
      </w:r>
      <w:r w:rsidR="00D779E1" w:rsidRPr="00D779E1">
        <w:rPr>
          <w:rFonts w:asciiTheme="minorBidi" w:hAnsiTheme="minorBidi"/>
          <w:sz w:val="28"/>
        </w:rPr>
        <w:t xml:space="preserve">4. </w:t>
      </w:r>
      <w:r w:rsidR="00D779E1" w:rsidRPr="00D779E1">
        <w:rPr>
          <w:rFonts w:asciiTheme="minorBidi" w:hAnsiTheme="minorBidi"/>
          <w:sz w:val="28"/>
          <w:cs/>
        </w:rPr>
        <w:t>รับบริหารอาคารสำนักงาน คอนโดมิเนียม บ้านจัดสรร และบริหารโครงการอสังหาริมทรัพย์</w:t>
      </w:r>
      <w:r w:rsidR="00D779E1">
        <w:rPr>
          <w:rFonts w:asciiTheme="minorBidi" w:hAnsiTheme="minorBidi"/>
          <w:sz w:val="28"/>
        </w:rPr>
        <w:t xml:space="preserve"> </w:t>
      </w:r>
      <w:r w:rsidR="00FA7BAF">
        <w:rPr>
          <w:rFonts w:asciiTheme="minorBidi" w:hAnsiTheme="minorBidi"/>
          <w:sz w:val="28"/>
        </w:rPr>
        <w:br/>
      </w:r>
      <w:r w:rsidR="00D779E1">
        <w:rPr>
          <w:rFonts w:asciiTheme="minorBidi" w:hAnsiTheme="minorBidi" w:hint="cs"/>
          <w:sz w:val="28"/>
          <w:cs/>
        </w:rPr>
        <w:t xml:space="preserve">โดย </w:t>
      </w:r>
      <w:r w:rsidR="00D779E1">
        <w:rPr>
          <w:rFonts w:asciiTheme="minorBidi" w:hAnsiTheme="minorBidi"/>
          <w:sz w:val="28"/>
        </w:rPr>
        <w:t xml:space="preserve">CID </w:t>
      </w:r>
      <w:r w:rsidR="00D779E1">
        <w:rPr>
          <w:rFonts w:asciiTheme="minorBidi" w:hAnsiTheme="minorBidi" w:hint="cs"/>
          <w:sz w:val="28"/>
          <w:cs/>
        </w:rPr>
        <w:t>มีประสบการณ์ด้านการบริหารทรัพย์สินประเภทอาคารสำนักงานและอาคารพาณิชย์มา</w:t>
      </w:r>
      <w:r w:rsidR="00FA7BAF">
        <w:rPr>
          <w:rFonts w:asciiTheme="minorBidi" w:hAnsiTheme="minorBidi"/>
          <w:sz w:val="28"/>
        </w:rPr>
        <w:br/>
      </w:r>
      <w:r w:rsidR="00D779E1">
        <w:rPr>
          <w:rFonts w:asciiTheme="minorBidi" w:hAnsiTheme="minorBidi" w:hint="cs"/>
          <w:sz w:val="28"/>
          <w:cs/>
        </w:rPr>
        <w:t xml:space="preserve">ยาวนานกว่า </w:t>
      </w:r>
      <w:r w:rsidR="00B647DB">
        <w:rPr>
          <w:rFonts w:asciiTheme="minorBidi" w:hAnsiTheme="minorBidi"/>
          <w:sz w:val="28"/>
        </w:rPr>
        <w:t>40</w:t>
      </w:r>
      <w:r w:rsidR="008A492B">
        <w:rPr>
          <w:rFonts w:asciiTheme="minorBidi" w:hAnsiTheme="minorBidi"/>
          <w:sz w:val="28"/>
        </w:rPr>
        <w:t xml:space="preserve"> </w:t>
      </w:r>
      <w:r w:rsidR="00D779E1">
        <w:rPr>
          <w:rFonts w:asciiTheme="minorBidi" w:hAnsiTheme="minorBidi" w:hint="cs"/>
          <w:sz w:val="28"/>
          <w:cs/>
        </w:rPr>
        <w:t>ปี</w:t>
      </w:r>
    </w:p>
    <w:p w14:paraId="3A5CA465" w14:textId="125D590C" w:rsidR="00AC1FED" w:rsidRDefault="00AC1FED" w:rsidP="004C3F9A">
      <w:pPr>
        <w:pStyle w:val="Heading2"/>
        <w:spacing w:after="120"/>
        <w:ind w:left="720" w:hanging="720"/>
      </w:pPr>
      <w:r w:rsidRPr="00353F86">
        <w:rPr>
          <w:cs/>
        </w:rPr>
        <w:t>ค่าตอบแทนที่ผู้บริหารอสังหาริมทรัพย์จะได้รับจากกองทรัสต์</w:t>
      </w:r>
    </w:p>
    <w:p w14:paraId="0F1B9016" w14:textId="26ECCAD7" w:rsidR="00AC1FED" w:rsidRDefault="00415C16">
      <w:pPr>
        <w:ind w:firstLine="720"/>
        <w:rPr>
          <w:rFonts w:asciiTheme="minorBidi" w:eastAsia="SimSun" w:hAnsiTheme="minorBidi" w:cs="Cordia New"/>
          <w:kern w:val="0"/>
          <w:sz w:val="28"/>
          <w14:ligatures w14:val="none"/>
        </w:rPr>
      </w:pPr>
      <w:r>
        <w:rPr>
          <w:rFonts w:asciiTheme="minorBidi" w:eastAsia="SimSun" w:hAnsiTheme="minorBidi" w:cs="Cordia New" w:hint="cs"/>
          <w:kern w:val="0"/>
          <w:sz w:val="28"/>
          <w:cs/>
          <w14:ligatures w14:val="none"/>
        </w:rPr>
        <w:t>โปรดพิจารณาเพิ่มเติม</w:t>
      </w:r>
      <w:r w:rsidR="00AC1FED" w:rsidRPr="00BC6C02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ในส่วนที่ </w:t>
      </w:r>
      <w:r w:rsidR="00AC1FED" w:rsidRPr="00BC6C02">
        <w:rPr>
          <w:rFonts w:asciiTheme="minorBidi" w:eastAsia="SimSun" w:hAnsiTheme="minorBidi" w:cs="Cordia New"/>
          <w:kern w:val="0"/>
          <w:sz w:val="28"/>
          <w14:ligatures w14:val="none"/>
        </w:rPr>
        <w:t xml:space="preserve">2.2 </w:t>
      </w:r>
      <w:r w:rsidR="00AC1FED" w:rsidRPr="00BC6C02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หัวข้อ </w:t>
      </w:r>
      <w:r w:rsidR="00AC1FED" w:rsidRPr="00BC6C02">
        <w:rPr>
          <w:rFonts w:asciiTheme="minorBidi" w:eastAsia="SimSun" w:hAnsiTheme="minorBidi" w:cs="Cordia New"/>
          <w:kern w:val="0"/>
          <w:sz w:val="28"/>
          <w14:ligatures w14:val="none"/>
        </w:rPr>
        <w:t xml:space="preserve">11 </w:t>
      </w:r>
      <w:r w:rsidR="00AC1FED" w:rsidRPr="00BC6C02">
        <w:rPr>
          <w:rFonts w:asciiTheme="minorBidi" w:eastAsia="SimSun" w:hAnsiTheme="minorBidi" w:cs="Cordia New"/>
          <w:kern w:val="0"/>
          <w:sz w:val="28"/>
          <w:cs/>
          <w14:ligatures w14:val="none"/>
        </w:rPr>
        <w:t>ค่าธรรมเนียมและค่าใช้จ่ายที่เรียกเก็บจากกองทรัสต์</w:t>
      </w:r>
    </w:p>
    <w:p w14:paraId="3DC1301A" w14:textId="77777777" w:rsidR="005E4F7B" w:rsidRPr="0053410C" w:rsidRDefault="005E4F7B" w:rsidP="005E4F7B">
      <w:pPr>
        <w:ind w:firstLine="720"/>
        <w:jc w:val="thaiDistribute"/>
        <w:rPr>
          <w:b/>
          <w:bCs/>
          <w:cs/>
        </w:rPr>
      </w:pPr>
      <w:r w:rsidRPr="0053410C">
        <w:rPr>
          <w:b/>
          <w:bCs/>
          <w:cs/>
        </w:rPr>
        <w:t>ความเห็นของที่ปรึกษาทางการเงินและผู้จัดการกองทรัสต์ เกี่ยวกับความเหมาะสมของค่าธรรมเนียมผู้บริหารอสังหาริมทรัพย์</w:t>
      </w:r>
    </w:p>
    <w:p w14:paraId="40F1326A" w14:textId="375F391A" w:rsidR="005E4F7B" w:rsidRPr="004C3F9A" w:rsidRDefault="005E4F7B" w:rsidP="004C3F9A">
      <w:pPr>
        <w:ind w:firstLine="720"/>
        <w:jc w:val="thaiDistribute"/>
        <w:rPr>
          <w:rFonts w:asciiTheme="minorBidi" w:hAnsiTheme="minorBidi"/>
          <w:sz w:val="28"/>
        </w:rPr>
      </w:pPr>
      <w:r w:rsidRPr="004C3F9A">
        <w:rPr>
          <w:rFonts w:asciiTheme="minorBidi" w:hAnsiTheme="minorBidi"/>
          <w:sz w:val="28"/>
          <w:cs/>
        </w:rPr>
        <w:t xml:space="preserve">ที่ปรึกษาทางการเงินและผู้จัดการกองทรัสต์เห็นควรให้แต่งตั้ง </w:t>
      </w:r>
      <w:r w:rsidRPr="005E4F7B">
        <w:rPr>
          <w:rFonts w:asciiTheme="minorBidi" w:hAnsiTheme="minorBidi"/>
          <w:sz w:val="28"/>
        </w:rPr>
        <w:t xml:space="preserve">CID </w:t>
      </w:r>
      <w:r w:rsidRPr="004C3F9A">
        <w:rPr>
          <w:rFonts w:asciiTheme="minorBidi" w:hAnsiTheme="minorBidi"/>
          <w:sz w:val="28"/>
          <w:cs/>
        </w:rPr>
        <w:t xml:space="preserve">เป็นผู้บริหารอสังหาริมทรัพย์สำหรับทรัพย์สินที่จะลงทุนเพิ่มเติมในครั้งนี้ เนื่องจาก </w:t>
      </w:r>
      <w:r w:rsidRPr="005E4F7B">
        <w:rPr>
          <w:rFonts w:asciiTheme="minorBidi" w:hAnsiTheme="minorBidi"/>
          <w:sz w:val="28"/>
        </w:rPr>
        <w:t xml:space="preserve">CID </w:t>
      </w:r>
      <w:r w:rsidRPr="004C3F9A">
        <w:rPr>
          <w:rFonts w:asciiTheme="minorBidi" w:hAnsiTheme="minorBidi"/>
          <w:sz w:val="28"/>
          <w:cs/>
        </w:rPr>
        <w:t xml:space="preserve">มีประสบการณ์และความเชี่ยวชาญในการบริหารจัดการอาคารในลักษณะดังกล่าว รวมถึงมีความคุ้นเคยกับทรัพย์สินที่จะลงทุนเพิ่มเติมเป็นอย่างดี เนื่องจาก </w:t>
      </w:r>
      <w:r w:rsidRPr="005E4F7B">
        <w:rPr>
          <w:rFonts w:asciiTheme="minorBidi" w:hAnsiTheme="minorBidi"/>
          <w:sz w:val="28"/>
        </w:rPr>
        <w:t xml:space="preserve">CID </w:t>
      </w:r>
      <w:r w:rsidRPr="004C3F9A">
        <w:rPr>
          <w:rFonts w:asciiTheme="minorBidi" w:hAnsiTheme="minorBidi"/>
          <w:sz w:val="28"/>
          <w:cs/>
        </w:rPr>
        <w:t>เป็นผู้บริหารอสังหาริมทรัพย์ให้กับทรัพย์สินหลักของกองทุนรวมที่กองทรัสต์จะรับโอน</w:t>
      </w:r>
      <w:r w:rsidRPr="005E4F7B">
        <w:rPr>
          <w:rFonts w:asciiTheme="minorBidi" w:hAnsiTheme="minorBidi"/>
          <w:sz w:val="28"/>
        </w:rPr>
        <w:t xml:space="preserve"> </w:t>
      </w:r>
      <w:r w:rsidRPr="004C3F9A">
        <w:rPr>
          <w:rFonts w:asciiTheme="minorBidi" w:hAnsiTheme="minorBidi"/>
          <w:sz w:val="28"/>
          <w:cs/>
        </w:rPr>
        <w:t xml:space="preserve">ในการแปลงสภาพกองทุนรวม </w:t>
      </w:r>
      <w:r w:rsidRPr="005E4F7B">
        <w:rPr>
          <w:rFonts w:asciiTheme="minorBidi" w:hAnsiTheme="minorBidi"/>
          <w:sz w:val="28"/>
        </w:rPr>
        <w:t xml:space="preserve">BKKCP </w:t>
      </w:r>
      <w:r w:rsidRPr="005E4F7B">
        <w:rPr>
          <w:rFonts w:asciiTheme="minorBidi" w:hAnsiTheme="minorBidi"/>
          <w:sz w:val="28"/>
          <w:cs/>
        </w:rPr>
        <w:t xml:space="preserve">เป็นกองทรัสต์ </w:t>
      </w:r>
      <w:r w:rsidRPr="005E4F7B">
        <w:rPr>
          <w:rFonts w:asciiTheme="minorBidi" w:hAnsiTheme="minorBidi"/>
          <w:sz w:val="28"/>
        </w:rPr>
        <w:t xml:space="preserve">ISSARA </w:t>
      </w:r>
      <w:r w:rsidRPr="004C3F9A">
        <w:rPr>
          <w:rFonts w:asciiTheme="minorBidi" w:hAnsiTheme="minorBidi"/>
          <w:sz w:val="28"/>
          <w:cs/>
        </w:rPr>
        <w:t xml:space="preserve">ซึ่งตั้งอยู่ในอาคารเดียวกันกับทรัพย์สินที่จะลงทุนเพิ่มเติม และยังเป็นผู้บริหารอสังหาริมทรัพย์ให้กับทรัพย์สินที่จะลงทุนเพิ่มเติมบางส่วนอยู่ในปัจจุบันก่อนที่กองทรัสต์ </w:t>
      </w:r>
      <w:r w:rsidRPr="005E4F7B">
        <w:rPr>
          <w:rFonts w:asciiTheme="minorBidi" w:hAnsiTheme="minorBidi"/>
          <w:sz w:val="28"/>
        </w:rPr>
        <w:t xml:space="preserve">ISSARA </w:t>
      </w:r>
      <w:r w:rsidRPr="004C3F9A">
        <w:rPr>
          <w:rFonts w:asciiTheme="minorBidi" w:hAnsiTheme="minorBidi"/>
          <w:sz w:val="28"/>
          <w:cs/>
        </w:rPr>
        <w:t xml:space="preserve">จะเข้าลงทุน ดังนั้น จึงคาดการณ์ได้ว่า </w:t>
      </w:r>
      <w:r w:rsidRPr="005E4F7B">
        <w:rPr>
          <w:rFonts w:asciiTheme="minorBidi" w:hAnsiTheme="minorBidi"/>
          <w:sz w:val="28"/>
        </w:rPr>
        <w:t xml:space="preserve">CID </w:t>
      </w:r>
      <w:r w:rsidRPr="004C3F9A">
        <w:rPr>
          <w:rFonts w:asciiTheme="minorBidi" w:hAnsiTheme="minorBidi"/>
          <w:sz w:val="28"/>
          <w:cs/>
        </w:rPr>
        <w:t xml:space="preserve">จะสามารถดูแลและให้บริการแก่ผู้เช่าเดิม พร้อมทั้งบริหารจัดการทรัพย์สินให้กับกองทรัสต์ </w:t>
      </w:r>
      <w:r w:rsidRPr="005E4F7B">
        <w:rPr>
          <w:rFonts w:asciiTheme="minorBidi" w:hAnsiTheme="minorBidi"/>
          <w:sz w:val="28"/>
        </w:rPr>
        <w:t xml:space="preserve">ISSARA </w:t>
      </w:r>
      <w:r w:rsidRPr="004C3F9A">
        <w:rPr>
          <w:rFonts w:asciiTheme="minorBidi" w:hAnsiTheme="minorBidi"/>
          <w:sz w:val="28"/>
          <w:cs/>
        </w:rPr>
        <w:t>ได้อย่างต่อเนื่องและมีประสิทธิภาพต่อไป</w:t>
      </w:r>
    </w:p>
    <w:p w14:paraId="4515A82D" w14:textId="3E8E9BDB" w:rsidR="005E4F7B" w:rsidRPr="00A01887" w:rsidRDefault="005E4F7B" w:rsidP="00A01887">
      <w:pPr>
        <w:ind w:firstLine="720"/>
        <w:jc w:val="thaiDistribute"/>
        <w:rPr>
          <w:rFonts w:asciiTheme="minorBidi" w:hAnsiTheme="minorBidi"/>
          <w:sz w:val="28"/>
        </w:rPr>
      </w:pPr>
      <w:r w:rsidRPr="00A01887">
        <w:rPr>
          <w:rFonts w:asciiTheme="minorBidi" w:hAnsiTheme="minorBidi"/>
          <w:sz w:val="28"/>
          <w:cs/>
        </w:rPr>
        <w:t xml:space="preserve">ในการพิจารณาความสมเหตุสมผลของอัตราค่าธรรมเนียมผู้บริหารอสังหาริมทรัพย์ </w:t>
      </w:r>
      <w:r w:rsidR="00705DB7" w:rsidRPr="00A01887">
        <w:rPr>
          <w:rFonts w:asciiTheme="minorBidi" w:hAnsiTheme="minorBidi"/>
          <w:sz w:val="28"/>
          <w:cs/>
        </w:rPr>
        <w:t>ที่ปรึกษาทางการเงินและผู้จัดการกองทรัสต์</w:t>
      </w:r>
      <w:r w:rsidR="00820B4B" w:rsidRPr="00A01887">
        <w:rPr>
          <w:rFonts w:asciiTheme="minorBidi" w:hAnsiTheme="minorBidi"/>
          <w:sz w:val="28"/>
          <w:cs/>
        </w:rPr>
        <w:t>มีความเห็นว่า โครงสร้างค่าธรรมเนียมผู้บริหารอสังหาริมทรัพย์นั้นอยู่ในอัตราปกติสามารถเทียบเคียงได้กับค่าธรรมเนียมผู้บริหารอสังหาริมทรัพย์ของกองทุนรวมอสังหาริมทรัพย์และทรัสต์เพื่อการลงทุนในอสังหาริมทรัพย์อื่นที่ลงทุนในทรัพย์สินประเภทอาคารสำนักงาน และสะท้อนค่าใช้จ่ายในการบริหารทรัพย์สินตามปกติที่เกิดขึ้นตามที่ได้กำหนดไว้ในสัญญาแต่งตั้งผู้บริหารอสังหาริมทรัพย์ ซึ่งเป็นอัตราค่าธรรมเนียมที่จะช่วยสร้างแรงจูงใจให้ผู้บริหารอสังหาริมทรัพย์ดำเนินการบริหารจัดการทรัพย์สินของกองทรัสต์ ได้อย่างมีประสิทธิภาพและเต็มความสามารถ เพื่อสร้างผลตอบแทนในระดับที่เหมาะสมให้แก่ผู้ถือหน่วยทรัสต์ไม่ทำให้กองทรัสต์ เสียประโยชน์ และหลังจากหักค่าใช้จ่ายแล้ว กองทรัสต์ยังมีกำไรจากการดำเนินงานในระดับที่เหมาะสม</w:t>
      </w:r>
      <w:r w:rsidR="00CB7C15">
        <w:rPr>
          <w:rFonts w:asciiTheme="minorBidi" w:hAnsiTheme="minorBidi" w:hint="cs"/>
          <w:sz w:val="28"/>
          <w:cs/>
        </w:rPr>
        <w:t xml:space="preserve"> </w:t>
      </w:r>
    </w:p>
    <w:p w14:paraId="2F7343DB" w14:textId="77777777" w:rsidR="00AC1FED" w:rsidRDefault="00AC1FED" w:rsidP="004C3F9A">
      <w:pPr>
        <w:pStyle w:val="Heading2"/>
        <w:spacing w:after="120"/>
        <w:ind w:left="720" w:hanging="720"/>
      </w:pPr>
      <w:r w:rsidRPr="0029212D">
        <w:rPr>
          <w:cs/>
        </w:rPr>
        <w:t>ความเกี่ยวข้องระหว่างผู้จัดการกองทรัสต์และผู้บริหารอสังหาริมทรัพย์</w:t>
      </w:r>
    </w:p>
    <w:p w14:paraId="73FEF44F" w14:textId="2D16A37A" w:rsidR="00AC1FED" w:rsidRPr="0029212D" w:rsidRDefault="00AC1FED" w:rsidP="004C3F9A">
      <w:pPr>
        <w:jc w:val="thaiDistribute"/>
        <w:rPr>
          <w:rFonts w:asciiTheme="minorBidi" w:eastAsia="SimSun" w:hAnsiTheme="minorBidi" w:cs="Cordia New"/>
          <w:kern w:val="0"/>
          <w:sz w:val="28"/>
          <w14:ligatures w14:val="none"/>
        </w:rPr>
      </w:pPr>
      <w:r w:rsidRPr="0029212D">
        <w:rPr>
          <w:rFonts w:asciiTheme="minorBidi" w:eastAsia="SimSun" w:hAnsiTheme="minorBidi" w:cs="Cordia New"/>
          <w:kern w:val="0"/>
          <w:sz w:val="28"/>
          <w14:ligatures w14:val="none"/>
        </w:rPr>
        <w:tab/>
        <w:t xml:space="preserve">CID </w:t>
      </w:r>
      <w:r w:rsidRPr="0029212D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ซึ่งทำหน้าที่เป็นผู้บริหารอสังหาริมทรัพย์ของกองทรัสต์ เป็นบุคคลที่มีความเกี่ยวข้องกับผู้จัดการกองทรัสต์ โดย </w:t>
      </w:r>
      <w:r w:rsidRPr="0029212D">
        <w:rPr>
          <w:rFonts w:asciiTheme="minorBidi" w:eastAsia="SimSun" w:hAnsiTheme="minorBidi" w:cs="Cordia New"/>
          <w:kern w:val="0"/>
          <w:sz w:val="28"/>
          <w14:ligatures w14:val="none"/>
        </w:rPr>
        <w:t xml:space="preserve">CID </w:t>
      </w:r>
      <w:r w:rsidRPr="0029212D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เป็นผู้ถือหุ้นใหญ่ของผู้จัดการกองทรัสต์ ถือหุ้นคิดเป็นร้อยละ </w:t>
      </w:r>
      <w:r w:rsidRPr="0029212D">
        <w:rPr>
          <w:rFonts w:asciiTheme="minorBidi" w:eastAsia="SimSun" w:hAnsiTheme="minorBidi" w:cs="Cordia New"/>
          <w:kern w:val="0"/>
          <w:sz w:val="28"/>
          <w14:ligatures w14:val="none"/>
        </w:rPr>
        <w:t>99.99</w:t>
      </w:r>
      <w:r w:rsidRPr="0029212D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 ของจำนวนหุ้นที่ออกและชำระแล้วของผู้จัดการกองทรัสต์และเป็นผู้มีอำนาจควบคุมผู้จัดการกองทรัสต์</w:t>
      </w:r>
    </w:p>
    <w:p w14:paraId="16EF6D0B" w14:textId="4A685029" w:rsidR="00AC1FED" w:rsidRDefault="00AC1FED" w:rsidP="004C3F9A">
      <w:pPr>
        <w:ind w:firstLine="720"/>
        <w:jc w:val="thaiDistribute"/>
        <w:rPr>
          <w:rFonts w:asciiTheme="minorBidi" w:eastAsia="SimSun" w:hAnsiTheme="minorBidi" w:cs="Cordia New"/>
          <w:kern w:val="0"/>
          <w:sz w:val="28"/>
          <w14:ligatures w14:val="none"/>
        </w:rPr>
      </w:pPr>
      <w:r w:rsidRPr="0029212D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ทั้งนี้ โปรดพิจารณารายละเอียดเพิ่มเติมในส่วนที่ </w:t>
      </w:r>
      <w:r w:rsidRPr="0029212D">
        <w:rPr>
          <w:rFonts w:asciiTheme="minorBidi" w:eastAsia="SimSun" w:hAnsiTheme="minorBidi" w:cs="Cordia New"/>
          <w:kern w:val="0"/>
          <w:sz w:val="28"/>
          <w14:ligatures w14:val="none"/>
        </w:rPr>
        <w:t xml:space="preserve">2 </w:t>
      </w:r>
      <w:r w:rsidRPr="0029212D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ข้อ </w:t>
      </w:r>
      <w:r w:rsidR="001A66D3">
        <w:rPr>
          <w:rFonts w:asciiTheme="minorBidi" w:eastAsia="SimSun" w:hAnsiTheme="minorBidi" w:cs="Cordia New"/>
          <w:kern w:val="0"/>
          <w:sz w:val="28"/>
          <w14:ligatures w14:val="none"/>
        </w:rPr>
        <w:t>12</w:t>
      </w:r>
      <w:r w:rsidR="00415C16">
        <w:rPr>
          <w:rFonts w:asciiTheme="minorBidi" w:eastAsia="SimSun" w:hAnsiTheme="minorBidi" w:cs="Cordia New" w:hint="cs"/>
          <w:kern w:val="0"/>
          <w:sz w:val="28"/>
          <w:cs/>
          <w14:ligatures w14:val="none"/>
        </w:rPr>
        <w:t>.</w:t>
      </w:r>
      <w:r w:rsidR="001A66D3">
        <w:rPr>
          <w:rFonts w:asciiTheme="minorBidi" w:eastAsia="SimSun" w:hAnsiTheme="minorBidi" w:cs="Cordia New"/>
          <w:kern w:val="0"/>
          <w:sz w:val="28"/>
          <w14:ligatures w14:val="none"/>
        </w:rPr>
        <w:t>2</w:t>
      </w:r>
      <w:r w:rsidRPr="0029212D">
        <w:rPr>
          <w:rFonts w:asciiTheme="minorBidi" w:eastAsia="SimSun" w:hAnsiTheme="minorBidi" w:cs="Cordia New"/>
          <w:kern w:val="0"/>
          <w:sz w:val="28"/>
          <w:cs/>
          <w14:ligatures w14:val="none"/>
        </w:rPr>
        <w:t xml:space="preserve"> “</w:t>
      </w:r>
      <w:r w:rsidR="00415C16" w:rsidRPr="00415C16">
        <w:rPr>
          <w:rFonts w:asciiTheme="minorBidi" w:eastAsia="SimSun" w:hAnsiTheme="minorBidi" w:cs="Cordia New"/>
          <w:kern w:val="0"/>
          <w:sz w:val="28"/>
          <w:cs/>
          <w14:ligatures w14:val="none"/>
        </w:rPr>
        <w:t>รายการระหว่างกองทรัสต์กับผู้จัดการกองทรัสต์หรือบุคคลที่เกี่ยวโยงกันกับผู้จัดการกองทรัสต์</w:t>
      </w:r>
      <w:r w:rsidRPr="0029212D">
        <w:rPr>
          <w:rFonts w:asciiTheme="minorBidi" w:eastAsia="SimSun" w:hAnsiTheme="minorBidi" w:cs="Cordia New"/>
          <w:kern w:val="0"/>
          <w:sz w:val="28"/>
          <w:cs/>
          <w14:ligatures w14:val="none"/>
        </w:rPr>
        <w:t>”</w:t>
      </w:r>
    </w:p>
    <w:p w14:paraId="7A36F9A9" w14:textId="77777777" w:rsidR="00AC1FED" w:rsidRPr="007664C4" w:rsidRDefault="00AC1FED" w:rsidP="004C3F9A">
      <w:pPr>
        <w:pStyle w:val="Heading2"/>
        <w:ind w:left="720" w:hanging="720"/>
        <w:jc w:val="thaiDistribute"/>
      </w:pPr>
      <w:r w:rsidRPr="007664C4">
        <w:rPr>
          <w:cs/>
        </w:rPr>
        <w:t>แนวทางการกำกับดูแลการบริหารอสังหาริมทรัพย์ของผู้บริหารอสังหาริมทรัพย์ เพื่อป้องกันปัญหาความขัดแย้งทางผลประโยชน์ (</w:t>
      </w:r>
      <w:r w:rsidRPr="007664C4">
        <w:t>Conflict of Interest)</w:t>
      </w:r>
    </w:p>
    <w:p w14:paraId="2A14D137" w14:textId="41569554" w:rsidR="00AC1FED" w:rsidRPr="00B02561" w:rsidRDefault="00AC1FED">
      <w:pPr>
        <w:spacing w:before="240"/>
        <w:ind w:firstLine="720"/>
        <w:jc w:val="thaiDistribute"/>
        <w:rPr>
          <w:rFonts w:ascii="Cordia New" w:hAnsi="Cordia New" w:cs="Cordia New"/>
          <w:sz w:val="28"/>
        </w:rPr>
      </w:pPr>
      <w:r w:rsidRPr="00110204">
        <w:rPr>
          <w:rFonts w:asciiTheme="minorBidi" w:hAnsiTheme="minorBidi"/>
          <w:sz w:val="28"/>
        </w:rPr>
        <w:t>CID</w:t>
      </w:r>
      <w:r w:rsidRPr="00110204">
        <w:rPr>
          <w:rFonts w:asciiTheme="minorBidi" w:hAnsiTheme="minorBidi"/>
          <w:sz w:val="28"/>
          <w:cs/>
        </w:rPr>
        <w:t xml:space="preserve"> ซึ่งทำหน้าที่เป็นผู้บริหารอสังหาริมทรัพย์ของกองทรัสต์ เป็นบุคคลที่มีความเกี่ยวข้องกับ </w:t>
      </w:r>
      <w:r w:rsidRPr="00110204">
        <w:rPr>
          <w:rFonts w:asciiTheme="minorBidi" w:hAnsiTheme="minorBidi"/>
          <w:sz w:val="28"/>
        </w:rPr>
        <w:t>CIRM</w:t>
      </w:r>
      <w:r w:rsidRPr="00110204">
        <w:rPr>
          <w:rFonts w:asciiTheme="minorBidi" w:hAnsiTheme="minorBidi"/>
          <w:sz w:val="28"/>
          <w:cs/>
        </w:rPr>
        <w:t xml:space="preserve"> ซึ่งทำหน้าที่เป็นผู้จัดการกองทรัสต์ โดย </w:t>
      </w:r>
      <w:r w:rsidRPr="00110204">
        <w:rPr>
          <w:rFonts w:asciiTheme="minorBidi" w:hAnsiTheme="minorBidi"/>
          <w:sz w:val="28"/>
        </w:rPr>
        <w:t xml:space="preserve">CID </w:t>
      </w:r>
      <w:r w:rsidRPr="00110204">
        <w:rPr>
          <w:rFonts w:asciiTheme="minorBidi" w:hAnsiTheme="minorBidi"/>
          <w:sz w:val="28"/>
          <w:cs/>
        </w:rPr>
        <w:t xml:space="preserve">เป็นผู้ถือหุ้นใหญ่ของผู้จัดการกองทรัสต์ ถือหุ้นคิดเป็นร้อยละ </w:t>
      </w:r>
      <w:r w:rsidRPr="00110204">
        <w:rPr>
          <w:rFonts w:asciiTheme="minorBidi" w:hAnsiTheme="minorBidi"/>
          <w:sz w:val="28"/>
        </w:rPr>
        <w:t>99</w:t>
      </w:r>
      <w:r w:rsidRPr="00110204">
        <w:rPr>
          <w:rFonts w:asciiTheme="minorBidi" w:hAnsiTheme="minorBidi"/>
          <w:sz w:val="28"/>
          <w:cs/>
        </w:rPr>
        <w:t>.</w:t>
      </w:r>
      <w:r w:rsidRPr="00110204">
        <w:rPr>
          <w:rFonts w:asciiTheme="minorBidi" w:hAnsiTheme="minorBidi"/>
          <w:sz w:val="28"/>
        </w:rPr>
        <w:t>99</w:t>
      </w:r>
      <w:r w:rsidRPr="00110204">
        <w:rPr>
          <w:rFonts w:asciiTheme="minorBidi" w:hAnsiTheme="minorBidi"/>
          <w:sz w:val="28"/>
          <w:cs/>
        </w:rPr>
        <w:t xml:space="preserve"> ของจำนวนหุ้นที่ออกและชำระแล้วของผู้จัดการกองทรัสต์และเป็นผู้มีอำนาจควบคุมผู้จัดการกองทรัสต์</w:t>
      </w:r>
      <w:r w:rsidRPr="00110204">
        <w:rPr>
          <w:rFonts w:asciiTheme="minorBidi" w:hAnsiTheme="minorBidi"/>
          <w:sz w:val="28"/>
        </w:rPr>
        <w:t xml:space="preserve"> </w:t>
      </w:r>
      <w:r w:rsidRPr="00037187">
        <w:rPr>
          <w:rFonts w:asciiTheme="minorBidi" w:hAnsiTheme="minorBidi"/>
          <w:sz w:val="28"/>
          <w:cs/>
        </w:rPr>
        <w:t>ดังนั้น เพื่อป้องกันความขัดแย้ง</w:t>
      </w:r>
      <w:r w:rsidR="00CE2D5B">
        <w:rPr>
          <w:rFonts w:asciiTheme="minorBidi" w:hAnsiTheme="minorBidi"/>
          <w:sz w:val="28"/>
        </w:rPr>
        <w:br/>
      </w:r>
      <w:r w:rsidRPr="00037187">
        <w:rPr>
          <w:rFonts w:asciiTheme="minorBidi" w:hAnsiTheme="minorBidi"/>
          <w:sz w:val="28"/>
          <w:cs/>
        </w:rPr>
        <w:t>ทางผลประโยชน์ระหว่างผู้บริหารอสังหาริมทรัพย์และกองทรัสต์ ในกรณีที่จะมีการทำธุรกรรมระหว่างกองทรัสต์กับผู้บริหารอสังหาริมทรัพย์ กองทรัสต์จะมีการดำเนินการ ดังนี้</w:t>
      </w:r>
    </w:p>
    <w:p w14:paraId="50E89288" w14:textId="77777777" w:rsidR="00FD7826" w:rsidRPr="00B02561" w:rsidRDefault="00FD7826" w:rsidP="00FD7826">
      <w:pPr>
        <w:numPr>
          <w:ilvl w:val="0"/>
          <w:numId w:val="107"/>
        </w:numPr>
        <w:spacing w:before="240" w:after="240" w:line="240" w:lineRule="auto"/>
        <w:ind w:left="993" w:hanging="426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>เงื่อนไขและข้อกำหนดทั่วไปของกองทรัสต์ในการเข้าทำธุรกรรมกับผู้บริหารอสังหาริมทรัพย์ มีดังต่อไปนี้</w:t>
      </w:r>
    </w:p>
    <w:p w14:paraId="229A8965" w14:textId="77777777" w:rsidR="00FD7826" w:rsidRPr="00B02561" w:rsidRDefault="00FD7826" w:rsidP="004C3F9A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>ในการทำธุรกรรม จะมีการดำเนินการให้เป็นไปตามสัญญาก่อตั้งทรัสต์และกฎหมายที่เกี่ยวข้องและเป็นไปเพื่อประโยชน์ที่ดีที่สุดของกองทรัสต์</w:t>
      </w:r>
    </w:p>
    <w:p w14:paraId="1D95A031" w14:textId="77777777" w:rsidR="00FD7826" w:rsidRPr="00B02561" w:rsidRDefault="00FD7826" w:rsidP="004C3F9A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>ธุรกรรมที่กองทรัสต์จะทำกับผู้บริหารอสังหาริมทรัพย์จะต้องเป็นธุรกรรมที่ใช้ราคาที่มีความสมเหตุสมผลและเป็นธรรม</w:t>
      </w:r>
    </w:p>
    <w:p w14:paraId="102F29A2" w14:textId="77777777" w:rsidR="00FD7826" w:rsidRPr="00B02561" w:rsidRDefault="00FD7826" w:rsidP="004C3F9A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>บุคคลที่มีส่วนได้เสียกับการทำธุรกรรมไม่ว่าทางตรงหรือทางอ้อมจะต้องไม่เข้ามามีส่วนร่วมในการพิจารณาและตัดสินใจเข้าทำธุรกรรม</w:t>
      </w:r>
    </w:p>
    <w:p w14:paraId="07281EF7" w14:textId="7C5CD74E" w:rsidR="00FD7826" w:rsidRPr="00B02561" w:rsidRDefault="00FD7826" w:rsidP="004C3F9A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>การคิดค่าใช้จ่ายที่เกิดจากการเข้าทำธุรกรรมระหว่างกองทรัสต์กับผู้บริหารอสังหาริมทรัพย์ ต้องใช้ราคาและอัตราที่เป็นธรรมและมีความสมเหตุสมผล</w:t>
      </w:r>
    </w:p>
    <w:p w14:paraId="714AE200" w14:textId="77777777" w:rsidR="00FD7826" w:rsidRPr="00B02561" w:rsidRDefault="00FD7826" w:rsidP="00FD7826">
      <w:pPr>
        <w:numPr>
          <w:ilvl w:val="0"/>
          <w:numId w:val="107"/>
        </w:numPr>
        <w:spacing w:before="240" w:after="240" w:line="240" w:lineRule="auto"/>
        <w:ind w:left="993" w:hanging="426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>การอนุมัติการทำธุรกรรมระหว่างกองทรัสต์กับผู้บริหารอสังหาริมทรัพย์ต้องผ่านการดำเนินการตามขั้นตอนดังต่อไปนี้</w:t>
      </w:r>
    </w:p>
    <w:p w14:paraId="60CD02D3" w14:textId="77777777" w:rsidR="00FD7826" w:rsidRPr="00B02561" w:rsidRDefault="00FD7826" w:rsidP="00FD7826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>ได้รับความเห็นชอบจากทรัสตีว่าเป็นธุรกรรมที่เป็นไปตามสัญญาก่อตั้งทรัสต์และกฎหมายที่เกี่ยวข้อง</w:t>
      </w:r>
    </w:p>
    <w:p w14:paraId="33F236FD" w14:textId="77777777" w:rsidR="00FD7826" w:rsidRPr="00B02561" w:rsidRDefault="00FD7826" w:rsidP="00FD7826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 xml:space="preserve">ในกรณีที่เป็นธุรกรรมที่มีมูลค่าเกินกว่า </w:t>
      </w:r>
      <w:r w:rsidRPr="00B02561">
        <w:rPr>
          <w:rFonts w:ascii="Cordia New" w:eastAsia="Times New Roman" w:hAnsi="Cordia New" w:cs="Cordia New"/>
          <w:sz w:val="28"/>
        </w:rPr>
        <w:t>1</w:t>
      </w:r>
      <w:r w:rsidRPr="00B02561">
        <w:rPr>
          <w:rFonts w:ascii="Cordia New" w:eastAsia="Times New Roman" w:hAnsi="Cordia New" w:cs="Cordia New"/>
          <w:sz w:val="28"/>
          <w:cs/>
        </w:rPr>
        <w:t xml:space="preserve"> ล้านบาท หรือตั้งแต่ร้อยละ </w:t>
      </w:r>
      <w:r w:rsidRPr="00B02561">
        <w:rPr>
          <w:rFonts w:ascii="Cordia New" w:eastAsia="Times New Roman" w:hAnsi="Cordia New" w:cs="Cordia New"/>
          <w:sz w:val="28"/>
        </w:rPr>
        <w:t>0</w:t>
      </w:r>
      <w:r w:rsidRPr="00B02561">
        <w:rPr>
          <w:rFonts w:ascii="Cordia New" w:eastAsia="Times New Roman" w:hAnsi="Cordia New" w:cs="Cordia New"/>
          <w:sz w:val="28"/>
          <w:cs/>
        </w:rPr>
        <w:t>.</w:t>
      </w:r>
      <w:r w:rsidRPr="00B02561">
        <w:rPr>
          <w:rFonts w:ascii="Cordia New" w:eastAsia="Times New Roman" w:hAnsi="Cordia New" w:cs="Cordia New"/>
          <w:sz w:val="28"/>
        </w:rPr>
        <w:t>03</w:t>
      </w:r>
      <w:r w:rsidRPr="00B02561">
        <w:rPr>
          <w:rFonts w:ascii="Cordia New" w:eastAsia="Times New Roman" w:hAnsi="Cordia New" w:cs="Cordia New"/>
          <w:sz w:val="28"/>
          <w:cs/>
        </w:rPr>
        <w:t xml:space="preserve"> ของมูลค่าทรัพย์สินสุทธิของกองทรัสต์ แล้วแต่จำนวนใดจะสูงกว่า ต้องได้รับอนุมัติจากคณะกรรมการ (</w:t>
      </w:r>
      <w:r w:rsidRPr="00B02561">
        <w:rPr>
          <w:rFonts w:ascii="Cordia New" w:eastAsia="Times New Roman" w:hAnsi="Cordia New" w:cs="Cordia New"/>
          <w:sz w:val="28"/>
        </w:rPr>
        <w:t>Board of Directors</w:t>
      </w:r>
      <w:r w:rsidRPr="00B02561">
        <w:rPr>
          <w:rFonts w:ascii="Cordia New" w:eastAsia="Times New Roman" w:hAnsi="Cordia New" w:cs="Cordia New"/>
          <w:sz w:val="28"/>
          <w:cs/>
        </w:rPr>
        <w:t>) ของผู้จัดการกองทรัสต์</w:t>
      </w:r>
    </w:p>
    <w:p w14:paraId="6E3455AF" w14:textId="77777777" w:rsidR="00FD7826" w:rsidRPr="00B02561" w:rsidRDefault="00FD7826" w:rsidP="00FD7826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 xml:space="preserve">ในกรณีที่เป็นธุรกรรมที่มีมูลค่าตั้งแต่ </w:t>
      </w:r>
      <w:r w:rsidRPr="00B02561">
        <w:rPr>
          <w:rFonts w:ascii="Cordia New" w:eastAsia="Times New Roman" w:hAnsi="Cordia New" w:cs="Cordia New"/>
          <w:sz w:val="28"/>
        </w:rPr>
        <w:t>20</w:t>
      </w:r>
      <w:r w:rsidRPr="00B02561">
        <w:rPr>
          <w:rFonts w:ascii="Cordia New" w:eastAsia="Times New Roman" w:hAnsi="Cordia New" w:cs="Cordia New"/>
          <w:sz w:val="28"/>
          <w:cs/>
        </w:rPr>
        <w:t xml:space="preserve"> ล้านบาทขึ้นไป หรือเกินร้อยละ </w:t>
      </w:r>
      <w:r w:rsidRPr="00B02561">
        <w:rPr>
          <w:rFonts w:ascii="Cordia New" w:eastAsia="Times New Roman" w:hAnsi="Cordia New" w:cs="Cordia New"/>
          <w:sz w:val="28"/>
        </w:rPr>
        <w:t>3</w:t>
      </w:r>
      <w:r w:rsidRPr="00B02561">
        <w:rPr>
          <w:rFonts w:ascii="Cordia New" w:eastAsia="Times New Roman" w:hAnsi="Cordia New" w:cs="Cordia New"/>
          <w:sz w:val="28"/>
          <w:cs/>
        </w:rPr>
        <w:t xml:space="preserve"> ของมูลค่าทรัพย์สินสุทธิของกองทรัสต์ แล้วแต่จำนวนใดจะสูงกว่า ต้องได้รับมติของที่ประชุมผู้ถือหน่วยทรัสต์ด้วยคะแนนเสียงไม่น้อยกว่าสามในสี่ของจำนวนเสียงทั้งหมดของผู้ถือหน่วยทรัสต์ที่มาประชุมและมีสิทธิออกเสียงลงคะแนน</w:t>
      </w:r>
    </w:p>
    <w:p w14:paraId="68C8093E" w14:textId="77777777" w:rsidR="00FD7826" w:rsidRPr="00B02561" w:rsidRDefault="00FD7826" w:rsidP="00FD7826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>ทั้งนี้ ในกรณีที่ธุรกรรมที่กองทรัสต์ทำกับผู้บริหารอสังหาริมทรัพย์ เป็นการได้มาหรือจำหน่ายไปซึ่งทรัพย์สินหลัก การคำนวณมูลค่าจะคำนวณตามมูลค่าการได้มาหรือจำหน่ายไปซึ่งสินทรัพย์ทั้งหมดของแต่ละโครงการที่ทำให้โครงการนั้น ๆ พร้อมจะหารายได้ซึ่งรวมถึงทรัพย์สินที่เกี่ยวเนื่องกับโครงการนั้นด้วย</w:t>
      </w:r>
    </w:p>
    <w:p w14:paraId="776CD538" w14:textId="77777777" w:rsidR="00853CE8" w:rsidRPr="00B02561" w:rsidRDefault="00853CE8" w:rsidP="00853CE8">
      <w:pPr>
        <w:numPr>
          <w:ilvl w:val="0"/>
          <w:numId w:val="107"/>
        </w:numPr>
        <w:spacing w:before="240" w:after="240" w:line="240" w:lineRule="auto"/>
        <w:ind w:left="993" w:hanging="426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>นโยบายการทำรายการกับผู้บริหารอสังหาริมทรัพย์</w:t>
      </w:r>
    </w:p>
    <w:p w14:paraId="49173C7E" w14:textId="77777777" w:rsidR="00853CE8" w:rsidRPr="00B02561" w:rsidRDefault="00853CE8" w:rsidP="004C3F9A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eastAsia="Times New Roman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>การทำธุรกรรมประเภทต่าง ๆ ระหว่างกองทรัสต์กับผู้บริหารอสังหาริมทรัพย์ จะต้องกระทำภายใต้เงื่อนไขที่มีความเป็นธรรมและมีความเหมาะสมและเป็นไปตามเงื่อนไขและข้อกำหนดตามกฎหมายหลักทรัพย์</w:t>
      </w:r>
    </w:p>
    <w:p w14:paraId="1D6C1642" w14:textId="1ED81EEC" w:rsidR="00FD7826" w:rsidRPr="00CE2D5B" w:rsidRDefault="00853CE8" w:rsidP="00E11D09">
      <w:pPr>
        <w:numPr>
          <w:ilvl w:val="0"/>
          <w:numId w:val="108"/>
        </w:numPr>
        <w:spacing w:before="240" w:after="240" w:line="240" w:lineRule="auto"/>
        <w:ind w:left="1418" w:hanging="425"/>
        <w:jc w:val="thaiDistribute"/>
        <w:rPr>
          <w:rFonts w:ascii="Cordia New" w:hAnsi="Cordia New" w:cs="Cordia New"/>
          <w:sz w:val="28"/>
        </w:rPr>
      </w:pPr>
      <w:r w:rsidRPr="00B02561">
        <w:rPr>
          <w:rFonts w:ascii="Cordia New" w:eastAsia="Times New Roman" w:hAnsi="Cordia New" w:cs="Cordia New"/>
          <w:sz w:val="28"/>
          <w:cs/>
        </w:rPr>
        <w:t>กองทรัสต์จะดำเนินการเปิดเผยข้อมูลเกี่ยวกับธุรกรรมที่ทำกับผู้บริหารอสังหาริมทรัพย์ต่อสำนักงาน ก.ล.ต. ตลาดหลักทรัพย์ รวมทั้งในหมายเหตุประกอบงบการเงินของกองทรัสต์ที่ได้รับการตรวจสอบโดยผู้สอบบัญชีและในรายงานประจำปีของกองทรัสต์ด้วย</w:t>
      </w:r>
    </w:p>
    <w:p w14:paraId="341F3959" w14:textId="77777777" w:rsidR="00AC1FED" w:rsidRPr="002019F2" w:rsidRDefault="00AC1FED" w:rsidP="004C3F9A">
      <w:pPr>
        <w:pStyle w:val="Heading1"/>
        <w:ind w:left="720" w:hanging="720"/>
      </w:pPr>
      <w:r w:rsidRPr="002019F2">
        <w:rPr>
          <w:cs/>
        </w:rPr>
        <w:t>จุดเด่นของทรัพย์สินและการลงทุน</w:t>
      </w:r>
    </w:p>
    <w:p w14:paraId="359CF737" w14:textId="77777777" w:rsidR="00D376F3" w:rsidRPr="00D376F3" w:rsidRDefault="00D376F3" w:rsidP="00D376F3">
      <w:pPr>
        <w:pStyle w:val="ListParagraph"/>
        <w:keepNext/>
        <w:keepLines/>
        <w:numPr>
          <w:ilvl w:val="1"/>
          <w:numId w:val="10"/>
        </w:numPr>
        <w:spacing w:before="40" w:after="0" w:line="240" w:lineRule="auto"/>
        <w:contextualSpacing w:val="0"/>
        <w:outlineLvl w:val="1"/>
        <w:rPr>
          <w:rFonts w:asciiTheme="minorBidi" w:eastAsia="Calibri" w:hAnsiTheme="minorBidi"/>
          <w:b/>
          <w:bCs/>
          <w:vanish/>
          <w:color w:val="000000"/>
          <w:spacing w:val="-4"/>
          <w:sz w:val="28"/>
          <w:cs/>
        </w:rPr>
      </w:pPr>
    </w:p>
    <w:p w14:paraId="553332F8" w14:textId="198C476E" w:rsidR="00AC1FED" w:rsidRPr="00D376F3" w:rsidRDefault="00AC1FED" w:rsidP="004C3F9A">
      <w:pPr>
        <w:pStyle w:val="Heading2"/>
        <w:ind w:left="720" w:hanging="720"/>
      </w:pPr>
      <w:r w:rsidRPr="00D376F3">
        <w:rPr>
          <w:cs/>
        </w:rPr>
        <w:t xml:space="preserve">ทำเลที่ตั้ง </w:t>
      </w:r>
    </w:p>
    <w:p w14:paraId="283734FA" w14:textId="6426F808" w:rsidR="00AC1FED" w:rsidRPr="008A226E" w:rsidRDefault="005C7C8C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>
        <w:rPr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A226E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และ</w:t>
      </w:r>
      <w:r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A226E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="00AC1FED" w:rsidRPr="008A226E">
        <w:rPr>
          <w:rFonts w:ascii="Cordia New" w:hAnsi="Cordia New" w:cs="Cordia New"/>
          <w:sz w:val="28"/>
          <w:szCs w:val="28"/>
          <w:cs/>
        </w:rPr>
        <w:t xml:space="preserve"> 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2 </w:t>
      </w:r>
      <w:r w:rsidR="00AC1FED" w:rsidRPr="008A226E">
        <w:rPr>
          <w:rFonts w:ascii="Cordia New" w:hAnsi="Cordia New" w:cs="Cordia New"/>
          <w:sz w:val="28"/>
          <w:szCs w:val="28"/>
          <w:cs/>
        </w:rPr>
        <w:t xml:space="preserve">ตั้งอยู่บนถนนพระราม 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4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และถนนเพชรบุรี</w:t>
      </w:r>
      <w:r>
        <w:rPr>
          <w:rFonts w:ascii="Cordia New" w:hAnsi="Cordia New" w:cs="Cordia New" w:hint="cs"/>
          <w:sz w:val="28"/>
          <w:szCs w:val="28"/>
          <w:cs/>
        </w:rPr>
        <w:t xml:space="preserve"> ตามลำดับ</w:t>
      </w:r>
      <w:r w:rsidR="00AC1FED" w:rsidRPr="008A226E">
        <w:rPr>
          <w:rFonts w:ascii="Cordia New" w:hAnsi="Cordia New" w:cs="Cordia New"/>
          <w:sz w:val="28"/>
          <w:szCs w:val="28"/>
          <w:cs/>
        </w:rPr>
        <w:t xml:space="preserve"> ซึ่งเป็นทำเลที่ถือเป็นจุดยุทธศาสตร์ของกรุงเทพมหานคร พื้นที่นี้ถือเป็นศูนย์กลางธุรกิจและการค้า มีความเจริญเติบโตสูง และสามารถเข้าถึงได้ง่ายดาย ซึ่งการลงทุนในรูปแบบกรรมสิทธิ์ถือครอง 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(Freehold)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ในทำเลดังกล่าวนี้เป็นจุดเด่นที่แตกต่างจากกองทุนอสังหาริมทรัพย์ และกองทรัสต์กองอื่น</w:t>
      </w:r>
      <w:r w:rsidR="005E38E5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ๆ ส่งผลดีในด้านแนวโน้มมูลค่าทรัพย์สินที่มีโอกาสเพิ่มสูงในอนาคต เนื่องจากความต้องการที่สูงขึ้นและพื้นที่ที่จำกัด</w:t>
      </w:r>
    </w:p>
    <w:p w14:paraId="68F82F56" w14:textId="718B3645" w:rsidR="00AC1FED" w:rsidRPr="008A226E" w:rsidRDefault="005C7C8C" w:rsidP="00E11D09">
      <w:pPr>
        <w:pStyle w:val="NormalWeb"/>
        <w:numPr>
          <w:ilvl w:val="0"/>
          <w:numId w:val="69"/>
        </w:numPr>
        <w:spacing w:after="120" w:afterAutospacing="0"/>
        <w:ind w:left="714" w:hanging="357"/>
        <w:jc w:val="thaiDistribute"/>
        <w:rPr>
          <w:rFonts w:ascii="Cordia New" w:hAnsi="Cordia New" w:cs="Cordia New"/>
          <w:sz w:val="28"/>
          <w:szCs w:val="28"/>
        </w:rPr>
      </w:pPr>
      <w:r>
        <w:rPr>
          <w:rStyle w:val="Strong"/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A226E">
        <w:rPr>
          <w:rStyle w:val="Strong"/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: </w:t>
      </w:r>
      <w:r w:rsidR="00AC1FED" w:rsidRPr="008A226E">
        <w:rPr>
          <w:rFonts w:ascii="Cordia New" w:hAnsi="Cordia New" w:cs="Cordia New"/>
          <w:sz w:val="28"/>
          <w:szCs w:val="28"/>
          <w:cs/>
        </w:rPr>
        <w:t xml:space="preserve">ตั้งอยู่บนถนนพระราม 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4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ใกล้กับสถานีรถไฟฟ้าใต้ดินลุมพินี และสถานีรถไฟฟ้าศาลาแดง การเข้าถึงสะดวกสบายสำหรับพนักงานและลูกค้า ซึ่งสามารถเดินทางโดยรถไฟฟ้าใต้ดินหรือรถไฟฟ้าได้โดยสะดวก ทำให้ประหยัดเวลาในการเดินทางและเพิ่มประสิทธิภาพในการทำงาน นอกจากนี้ พื้นที่บริเวณนี้ยังอยู่ใกล้กับสถานที่สำคัญหลายแห่ง เช่น โรงพยาบาลจุฬาลงกรณ์ และจุฬาลงกรณ์มหาวิทยาลัย ซึ่งสามารถสร้างโอกาสในการดึงดูดลูกค้าและผู้ใช้บริการในพื้นที่นี้</w:t>
      </w:r>
    </w:p>
    <w:p w14:paraId="143CF240" w14:textId="49B776C0" w:rsidR="00AC1FED" w:rsidRPr="008A226E" w:rsidRDefault="005C7C8C" w:rsidP="004C3F9A">
      <w:pPr>
        <w:pStyle w:val="NormalWeb"/>
        <w:numPr>
          <w:ilvl w:val="0"/>
          <w:numId w:val="69"/>
        </w:numPr>
        <w:jc w:val="thaiDistribute"/>
        <w:rPr>
          <w:rFonts w:ascii="Cordia New" w:hAnsi="Cordia New" w:cs="Cordia New"/>
          <w:sz w:val="28"/>
          <w:szCs w:val="28"/>
        </w:rPr>
      </w:pPr>
      <w:r>
        <w:rPr>
          <w:rStyle w:val="Strong"/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A226E">
        <w:rPr>
          <w:rStyle w:val="Strong"/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="00AC1FED" w:rsidRPr="008A226E">
        <w:rPr>
          <w:rStyle w:val="Strong"/>
          <w:rFonts w:ascii="Cordia New" w:hAnsi="Cordia New" w:cs="Cordia New"/>
          <w:sz w:val="28"/>
          <w:szCs w:val="28"/>
        </w:rPr>
        <w:t>2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: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ตั้งอยู่บนถนนเพชรบุรี ใกล้กับสถานีรถไฟฟ้าใต้ดินเพชรบุรี และสถานีรถไฟฟ้าอโศก อีกทั้งยังใกล้เอกมัยและทองหล่อ ซึ่งเป็นย่านที่มีความเจริญและเป็นที่นิยม ทำให้พื้นที่นี้มีการเติบโตทางเศรษฐกิจและมีศักยภาพในการเพิ่มมูลค่าทรัพย์สิน ย่านเอกมัยและทองหล่อเป็นที่รู้จักในฐานะที่เป็นแหล่งรวมร้านอาหาร ร้านกาแฟ และสถานบันเทิงต่าง</w:t>
      </w:r>
      <w:r w:rsidR="00972DA4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ๆ ทำให้เป็นจุดหมายปลายทางที่น่าสนใจสำหรับนักธุรกิจและนักท่องเที่ยว นอกจากนี้ ย่านนี้ยังมีที่พักอาศัยและคอนโดมิเนียมระดับสูง ทำให้สามารถดึงดูดกลุ่มลูกค้าที่มีความสามารถในการจ่ายสูง</w:t>
      </w:r>
    </w:p>
    <w:p w14:paraId="01264C55" w14:textId="460642DE" w:rsidR="00AC1FED" w:rsidRPr="008A226E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Fonts w:ascii="Cordia New" w:hAnsi="Cordia New" w:cs="Cordia New"/>
          <w:sz w:val="28"/>
          <w:szCs w:val="28"/>
          <w:cs/>
        </w:rPr>
        <w:t>ทำเลที่ตั้งของอาคารทั้งสองนี้ช่วยให้การเข้าถึงเป็นไปได้ง่ายดาย ไม่ว่าจะเป็นการเดินทางโดยรถยนต์ส่วนตัวหรือระบบขนส่งสาธารณะ นอกจากนี้ยังมีการเชื่อมต่อที่ดีกับทางด่วนและถนนสายหลักของกรุงเทพ</w:t>
      </w:r>
      <w:r w:rsidR="00C61C44">
        <w:rPr>
          <w:rFonts w:ascii="Cordia New" w:hAnsi="Cordia New" w:cs="Cordia New" w:hint="cs"/>
          <w:sz w:val="28"/>
          <w:szCs w:val="28"/>
          <w:cs/>
        </w:rPr>
        <w:t>มหานคร</w:t>
      </w:r>
      <w:r w:rsidRPr="008A226E">
        <w:rPr>
          <w:rFonts w:ascii="Cordia New" w:hAnsi="Cordia New" w:cs="Cordia New"/>
          <w:sz w:val="28"/>
          <w:szCs w:val="28"/>
          <w:cs/>
        </w:rPr>
        <w:t xml:space="preserve"> ทำให้สะดวกต่อการเดินทางทั้งในและนอกเมือง นอกจากนี้ ทำเลที่ตั้งนี้ยังมีการเชื่อมต่อกับแหล่งชุมชนและสิ่งอำนวยความสะดวกต่าง</w:t>
      </w:r>
      <w:r w:rsidR="00972DA4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Pr="008A226E">
        <w:rPr>
          <w:rFonts w:ascii="Cordia New" w:hAnsi="Cordia New" w:cs="Cordia New"/>
          <w:sz w:val="28"/>
          <w:szCs w:val="28"/>
          <w:cs/>
        </w:rPr>
        <w:t>ๆ อย่างครบครัน เช่น ห้างสรรพสินค้า โรงพยาบาล สถานศึกษา และสถานที่ราชการ ซึ่งสามารถเพิ่มโอกาสในการดึงดูดผู้เช่าและผู้ใช้บริการได้มากขึ้น</w:t>
      </w:r>
    </w:p>
    <w:p w14:paraId="354B0C81" w14:textId="1812F3BA" w:rsidR="00AC1FED" w:rsidRPr="008A226E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Fonts w:ascii="Cordia New" w:hAnsi="Cordia New" w:cs="Cordia New"/>
          <w:sz w:val="28"/>
          <w:szCs w:val="28"/>
          <w:cs/>
        </w:rPr>
        <w:t>การมีทำเลที่ตั้งที่ดีในใจกลางเมืองยังสามารถช่วยเสริมสร้างภาพลักษณ์ขององค์กรและธุรกิจให้มีความน่าเชื่อถือและโดดเด่น ทำให้สามารถดึงดูดลูกค้าและคู่ค้าได้มากขึ้น นอกจากนี้ การลงทุนในทรัพย์สินที่มีทำเลที่ตั้งดี</w:t>
      </w:r>
      <w:r w:rsidR="00C61C44">
        <w:rPr>
          <w:rFonts w:ascii="Cordia New" w:hAnsi="Cordia New" w:cs="Cordia New"/>
          <w:sz w:val="28"/>
          <w:szCs w:val="28"/>
          <w:cs/>
        </w:rPr>
        <w:br/>
      </w:r>
      <w:r w:rsidRPr="008A226E">
        <w:rPr>
          <w:rFonts w:ascii="Cordia New" w:hAnsi="Cordia New" w:cs="Cordia New"/>
          <w:sz w:val="28"/>
          <w:szCs w:val="28"/>
          <w:cs/>
        </w:rPr>
        <w:t>ยังช่วยเพิ่มโอกาสในการสร้างผลตอบแทนในระยะยาว เนื่องจากมีโอกาสที่มูลค่าทรัพย์สินจะเพิ่มขึ้นตามการเจริญเติบโตของพื้นที่และเศรษฐกิจในบริเวณนั้น</w:t>
      </w:r>
    </w:p>
    <w:p w14:paraId="1B2B907A" w14:textId="77777777" w:rsidR="00AC1FED" w:rsidRPr="00D376F3" w:rsidRDefault="00AC1FED" w:rsidP="004C3F9A">
      <w:pPr>
        <w:pStyle w:val="Heading2"/>
        <w:ind w:left="720" w:hanging="720"/>
        <w:jc w:val="thaiDistribute"/>
      </w:pPr>
      <w:r w:rsidRPr="00D376F3">
        <w:rPr>
          <w:cs/>
        </w:rPr>
        <w:t xml:space="preserve">สิ่งอำนวยความสะดวก </w:t>
      </w:r>
    </w:p>
    <w:p w14:paraId="71524E9A" w14:textId="386A58F6" w:rsidR="00AC1FED" w:rsidRPr="008A226E" w:rsidRDefault="005C7C8C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>
        <w:rPr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A226E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และ</w:t>
      </w:r>
      <w:r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A226E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="00AC1FED" w:rsidRPr="008A226E">
        <w:rPr>
          <w:rFonts w:ascii="Cordia New" w:hAnsi="Cordia New" w:cs="Cordia New"/>
          <w:sz w:val="28"/>
          <w:szCs w:val="28"/>
          <w:cs/>
        </w:rPr>
        <w:t xml:space="preserve"> 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2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มีพื้นที่ค้าปลีกในตัวอาคาร ซึ่งเป็นพื้นที่ที่มีการจัดเตรียมสิ่งอำนวยความสะดวกสนับสนุนสำหรับผู้ใช้งานอาคาร โดยพื้นที่ดังกล่าวมีการให้บริการร้านอาหาร ร้านกาแฟ และร้านสะดวกซื้อหลากหลาย สร้างความสะดวกสบายและตอบสนองความต้องการของพนักงานในอาคารได้เป็นอย่างดี</w:t>
      </w:r>
    </w:p>
    <w:p w14:paraId="7D9E6DEE" w14:textId="5152B21E" w:rsidR="00AC1FED" w:rsidRPr="008A226E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Fonts w:ascii="Cordia New" w:hAnsi="Cordia New" w:cs="Cordia New"/>
          <w:sz w:val="28"/>
          <w:szCs w:val="28"/>
          <w:cs/>
        </w:rPr>
        <w:t xml:space="preserve">การมีพื้นที่ค้าปลีกในอาคารมีความผันผวนน้อยกว่าการดำเนินธุรกิจพื้นที่ค้าปลีกโดยทั่วไป เนื่องจากมีความต้องการจากผู้เช่าและพนักงานในอาคารอยู่แล้ว นอกจากนี้ </w:t>
      </w:r>
      <w:r w:rsidR="005C7C8C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A226E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="005C7C8C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Pr="008A226E">
        <w:rPr>
          <w:rFonts w:ascii="Cordia New" w:hAnsi="Cordia New" w:cs="Cordia New"/>
          <w:sz w:val="28"/>
          <w:szCs w:val="28"/>
          <w:cs/>
        </w:rPr>
        <w:t>ยังอยู่ใกล้กับโรงพยาบาลจุฬาลงกรณ์ และได้รับการสนับสนุนจากชุมชนญี่ปุ่นในย่านธนิยะ ชุมชนย่านสีลม และผู้ใช้บริการโรงพยาบาลจุฬาลงกรณ์ ขณะที่</w:t>
      </w:r>
      <w:r w:rsidR="005C7C8C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A226E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Pr="008A226E">
        <w:rPr>
          <w:rFonts w:ascii="Cordia New" w:hAnsi="Cordia New" w:cs="Cordia New"/>
          <w:sz w:val="28"/>
          <w:szCs w:val="28"/>
        </w:rPr>
        <w:t xml:space="preserve">2 </w:t>
      </w:r>
      <w:r w:rsidRPr="008A226E">
        <w:rPr>
          <w:rFonts w:ascii="Cordia New" w:hAnsi="Cordia New" w:cs="Cordia New"/>
          <w:sz w:val="28"/>
          <w:szCs w:val="28"/>
          <w:cs/>
        </w:rPr>
        <w:t>ตั้งอยู่ใกล้เอกมัยและทองหล่อ ซึ่งเป็นย่านที่มีการเจริญเติบโตสูงและมีความต้องการด้านที่พักอาศัยสูง การมีพื้นที่ค้าปลีกในอาคารสามารถรองรับความต้องการของผู้เช่าในตึกและชุมชนรอบข้างได้ดี</w:t>
      </w:r>
    </w:p>
    <w:p w14:paraId="41EC2EFC" w14:textId="79401111" w:rsidR="00AC1FED" w:rsidRPr="008A226E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Fonts w:ascii="Cordia New" w:hAnsi="Cordia New" w:cs="Cordia New"/>
          <w:sz w:val="28"/>
          <w:szCs w:val="28"/>
          <w:cs/>
        </w:rPr>
        <w:t>การเพิ่มสัดส่วนการลงทุนในพื้นที่ค้าปลีกในอาคารยังเป็นการเพิ่มแหล่งรายได้ให้กับกองทรัสต์และลดความเสี่ยงจากการพึ่งพ</w:t>
      </w:r>
      <w:r w:rsidR="00AD6179">
        <w:rPr>
          <w:rFonts w:ascii="Cordia New" w:hAnsi="Cordia New" w:cs="Cordia New" w:hint="cs"/>
          <w:sz w:val="28"/>
          <w:szCs w:val="28"/>
          <w:cs/>
        </w:rPr>
        <w:t>ิ</w:t>
      </w:r>
      <w:r w:rsidRPr="008A226E">
        <w:rPr>
          <w:rFonts w:ascii="Cordia New" w:hAnsi="Cordia New" w:cs="Cordia New"/>
          <w:sz w:val="28"/>
          <w:szCs w:val="28"/>
          <w:cs/>
        </w:rPr>
        <w:t>งรายได้จากธุรกิจสำนักงานให้เช่า โดยเฉพาะอย่างยิ่งในช่วงเวลาที่เศรษฐกิจมีความผันผวน การมี</w:t>
      </w:r>
      <w:r w:rsidR="00AC597A">
        <w:rPr>
          <w:rFonts w:ascii="Cordia New" w:hAnsi="Cordia New" w:cs="Cordia New"/>
          <w:sz w:val="28"/>
          <w:szCs w:val="28"/>
          <w:cs/>
        </w:rPr>
        <w:br/>
      </w:r>
      <w:r w:rsidRPr="008A226E">
        <w:rPr>
          <w:rFonts w:ascii="Cordia New" w:hAnsi="Cordia New" w:cs="Cordia New"/>
          <w:sz w:val="28"/>
          <w:szCs w:val="28"/>
          <w:cs/>
        </w:rPr>
        <w:t>แหล่งรายได้จากการเช่าพื้นที่พื้นที่ค้าปลีกสามารถช่วยลดความเสี่ยงจากการเปลี่ยนแปลงในตลาดและสร้างรายได้ที่มั่นคงในระยะยาว</w:t>
      </w:r>
    </w:p>
    <w:p w14:paraId="1CD34633" w14:textId="77777777" w:rsidR="00AC1FED" w:rsidRPr="00D376F3" w:rsidRDefault="00AC1FED" w:rsidP="004C3F9A">
      <w:pPr>
        <w:pStyle w:val="Heading2"/>
        <w:ind w:left="720" w:hanging="720"/>
        <w:jc w:val="thaiDistribute"/>
      </w:pPr>
      <w:r w:rsidRPr="00D376F3">
        <w:rPr>
          <w:cs/>
        </w:rPr>
        <w:t>กลุ่มเป้าหมายเฉพาะและการแข่งขัน</w:t>
      </w:r>
    </w:p>
    <w:p w14:paraId="7038E565" w14:textId="6C881252" w:rsidR="00AC1FED" w:rsidRPr="008A226E" w:rsidRDefault="005C7C8C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>
        <w:rPr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A226E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และ</w:t>
      </w:r>
      <w:r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A226E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="00AC1FED" w:rsidRPr="008A226E">
        <w:rPr>
          <w:rFonts w:ascii="Cordia New" w:hAnsi="Cordia New" w:cs="Cordia New"/>
          <w:sz w:val="28"/>
          <w:szCs w:val="28"/>
          <w:cs/>
        </w:rPr>
        <w:t xml:space="preserve"> 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2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ถือเป็นอาคารสำนักงานเกรดบี ที่ตั้งอยู่ในทำเลใจกลางเมือง ซึ่งมีความต้องการสูงจากธุรกิจที่ต้องการทำเลที่สะดวกและเข้าถึงได้ง่าย โดยเฉพาะในโซนศูนย์กลางธุรกิจ (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CBD)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ที่มีการแข่งขันสูงและมีทรัพย์สินใหม่ๆ เข้ามามากมาย</w:t>
      </w:r>
    </w:p>
    <w:p w14:paraId="51C54FD9" w14:textId="6AFB127F" w:rsidR="00AC1FED" w:rsidRPr="008A226E" w:rsidRDefault="00AC1FED" w:rsidP="004C3F9A">
      <w:pPr>
        <w:pStyle w:val="NormalWeb"/>
        <w:numPr>
          <w:ilvl w:val="0"/>
          <w:numId w:val="70"/>
        </w:numPr>
        <w:tabs>
          <w:tab w:val="clear" w:pos="720"/>
        </w:tabs>
        <w:ind w:left="108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Style w:val="Strong"/>
          <w:rFonts w:ascii="Cordia New" w:hAnsi="Cordia New" w:cs="Cordia New"/>
          <w:sz w:val="28"/>
          <w:szCs w:val="28"/>
          <w:cs/>
        </w:rPr>
        <w:t>การแข่งขันในเกรดเอ</w:t>
      </w:r>
      <w:r w:rsidRPr="008A226E">
        <w:rPr>
          <w:rFonts w:ascii="Cordia New" w:hAnsi="Cordia New" w:cs="Cordia New"/>
          <w:sz w:val="28"/>
          <w:szCs w:val="28"/>
        </w:rPr>
        <w:t xml:space="preserve">: </w:t>
      </w:r>
      <w:r w:rsidRPr="008A226E">
        <w:rPr>
          <w:rFonts w:ascii="Cordia New" w:hAnsi="Cordia New" w:cs="Cordia New"/>
          <w:sz w:val="28"/>
          <w:szCs w:val="28"/>
          <w:cs/>
        </w:rPr>
        <w:t>อาคารสำนักงานเกรดเอ มีการแข่งขันที่รุนแรง เนื่องจากมีทรัพย์สินใหม่</w:t>
      </w:r>
      <w:r w:rsidR="00D53124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Pr="008A226E">
        <w:rPr>
          <w:rFonts w:ascii="Cordia New" w:hAnsi="Cordia New" w:cs="Cordia New"/>
          <w:sz w:val="28"/>
          <w:szCs w:val="28"/>
          <w:cs/>
        </w:rPr>
        <w:t>ๆ เพิ่มขึ้นอย่างต่อเนื่อง ส่งผลต่อการแข่งขันในด้านการขาย และมีความเสี่ยงที่อัตราการเช่าหริอค่าเช่าจะลดลง</w:t>
      </w:r>
    </w:p>
    <w:p w14:paraId="199510ED" w14:textId="29DBB1E3" w:rsidR="00AC1FED" w:rsidRPr="008A226E" w:rsidRDefault="00AC1FED" w:rsidP="004C3F9A">
      <w:pPr>
        <w:pStyle w:val="NormalWeb"/>
        <w:numPr>
          <w:ilvl w:val="0"/>
          <w:numId w:val="70"/>
        </w:numPr>
        <w:tabs>
          <w:tab w:val="clear" w:pos="720"/>
        </w:tabs>
        <w:ind w:left="108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Style w:val="Strong"/>
          <w:rFonts w:ascii="Cordia New" w:hAnsi="Cordia New" w:cs="Cordia New"/>
          <w:sz w:val="28"/>
          <w:szCs w:val="28"/>
          <w:cs/>
        </w:rPr>
        <w:t>ความได้เปรียบของเกรดบี</w:t>
      </w:r>
      <w:r w:rsidRPr="008A226E">
        <w:rPr>
          <w:rFonts w:ascii="Cordia New" w:hAnsi="Cordia New" w:cs="Cordia New"/>
          <w:sz w:val="28"/>
          <w:szCs w:val="28"/>
        </w:rPr>
        <w:t xml:space="preserve">: </w:t>
      </w:r>
      <w:r w:rsidRPr="008A226E">
        <w:rPr>
          <w:rFonts w:ascii="Cordia New" w:hAnsi="Cordia New" w:cs="Cordia New"/>
          <w:sz w:val="28"/>
          <w:szCs w:val="28"/>
          <w:cs/>
        </w:rPr>
        <w:t>ในทางตรงกันข้าม อาคารสำนักงานเกรดบี อย่าง</w:t>
      </w:r>
      <w:r w:rsidR="00AC597A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A226E">
        <w:rPr>
          <w:rFonts w:ascii="Cordia New" w:hAnsi="Cordia New" w:cs="Cordia New"/>
          <w:sz w:val="28"/>
          <w:szCs w:val="28"/>
          <w:cs/>
        </w:rPr>
        <w:t>ชาญอิสสระทาวเวอร์ และ</w:t>
      </w:r>
      <w:r w:rsidR="00AC597A">
        <w:rPr>
          <w:rFonts w:ascii="Cordia New" w:hAnsi="Cordia New" w:cs="Cordia New" w:hint="cs"/>
          <w:sz w:val="28"/>
          <w:szCs w:val="28"/>
          <w:cs/>
        </w:rPr>
        <w:t>อาคาร</w:t>
      </w:r>
      <w:r w:rsidR="00AC597A" w:rsidRPr="008A226E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Pr="008A226E">
        <w:rPr>
          <w:rFonts w:ascii="Cordia New" w:hAnsi="Cordia New" w:cs="Cordia New"/>
          <w:sz w:val="28"/>
          <w:szCs w:val="28"/>
          <w:cs/>
        </w:rPr>
        <w:t xml:space="preserve"> </w:t>
      </w:r>
      <w:r w:rsidRPr="008A226E">
        <w:rPr>
          <w:rFonts w:ascii="Cordia New" w:hAnsi="Cordia New" w:cs="Cordia New"/>
          <w:sz w:val="28"/>
          <w:szCs w:val="28"/>
        </w:rPr>
        <w:t xml:space="preserve">2 </w:t>
      </w:r>
      <w:r w:rsidRPr="008A226E">
        <w:rPr>
          <w:rFonts w:ascii="Cordia New" w:hAnsi="Cordia New" w:cs="Cordia New"/>
          <w:sz w:val="28"/>
          <w:szCs w:val="28"/>
          <w:cs/>
        </w:rPr>
        <w:t>มีตัวเลือกไม่มากในตลาด ทำให้มีการแข่งขันที่น้อยกว่าอาคารเกรดเอ นอกจากนี้ การมีพื้นที่ค้าปลีกในโซนออฟฟิศยังเป็นจุดแข็งที่เพิ่มมูลค่าและดึงดูดผู้เช่า</w:t>
      </w:r>
    </w:p>
    <w:p w14:paraId="06B70674" w14:textId="466631E8" w:rsidR="00AC1FED" w:rsidRPr="008A226E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Fonts w:ascii="Cordia New" w:hAnsi="Cordia New" w:cs="Cordia New"/>
          <w:sz w:val="28"/>
          <w:szCs w:val="28"/>
          <w:cs/>
        </w:rPr>
        <w:t>กลุ่มเป้าหมายของ</w:t>
      </w:r>
      <w:r w:rsidR="005C7C8C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A226E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Pr="008A226E">
        <w:rPr>
          <w:rFonts w:ascii="Cordia New" w:hAnsi="Cordia New" w:cs="Cordia New"/>
          <w:sz w:val="28"/>
          <w:szCs w:val="28"/>
        </w:rPr>
        <w:t xml:space="preserve"> </w:t>
      </w:r>
      <w:r w:rsidRPr="008A226E">
        <w:rPr>
          <w:rFonts w:ascii="Cordia New" w:hAnsi="Cordia New" w:cs="Cordia New"/>
          <w:sz w:val="28"/>
          <w:szCs w:val="28"/>
          <w:cs/>
        </w:rPr>
        <w:t>และ</w:t>
      </w:r>
      <w:r w:rsidR="005C7C8C">
        <w:rPr>
          <w:rFonts w:ascii="Cordia New" w:hAnsi="Cordia New" w:cs="Cordia New" w:hint="cs"/>
          <w:sz w:val="28"/>
          <w:szCs w:val="28"/>
          <w:cs/>
        </w:rPr>
        <w:t>อาคาร</w:t>
      </w:r>
      <w:r w:rsidR="005C7C8C" w:rsidRPr="008A226E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Pr="008A226E">
        <w:rPr>
          <w:rFonts w:ascii="Cordia New" w:hAnsi="Cordia New" w:cs="Cordia New"/>
          <w:sz w:val="28"/>
          <w:szCs w:val="28"/>
          <w:cs/>
        </w:rPr>
        <w:t xml:space="preserve"> </w:t>
      </w:r>
      <w:r w:rsidRPr="008A226E">
        <w:rPr>
          <w:rFonts w:ascii="Cordia New" w:hAnsi="Cordia New" w:cs="Cordia New"/>
          <w:sz w:val="28"/>
          <w:szCs w:val="28"/>
        </w:rPr>
        <w:t xml:space="preserve">2 </w:t>
      </w:r>
      <w:r w:rsidRPr="008A226E">
        <w:rPr>
          <w:rFonts w:ascii="Cordia New" w:hAnsi="Cordia New" w:cs="Cordia New"/>
          <w:sz w:val="28"/>
          <w:szCs w:val="28"/>
          <w:cs/>
        </w:rPr>
        <w:t>คือธุรกิจขนาดกลางและขนาดเล็กที่ต้องการทำเลที่ดีในราคาที่เหมาะสม ทำให้กลุ่มเป้าหมายสามารถเข้าถึงได้ง่าย และไม่ต้องรับภาระค่าใช้จ่ายสูงเหมือนกับการเช่าอาคารเกรดเอ นอกจากนี้ อาคารสำนักงานที่เกิดขึ้นใหม่มีความจำเป็นทางด้านต้นทุนให้ต้อง</w:t>
      </w:r>
      <w:r w:rsidR="000D428F">
        <w:rPr>
          <w:rFonts w:ascii="Cordia New" w:hAnsi="Cordia New" w:cs="Cordia New"/>
          <w:sz w:val="28"/>
          <w:szCs w:val="28"/>
          <w:cs/>
        </w:rPr>
        <w:br/>
      </w:r>
      <w:r w:rsidRPr="008A226E">
        <w:rPr>
          <w:rFonts w:ascii="Cordia New" w:hAnsi="Cordia New" w:cs="Cordia New"/>
          <w:sz w:val="28"/>
          <w:szCs w:val="28"/>
          <w:cs/>
        </w:rPr>
        <w:t>กำหนดตำแหน่งทางการตลาดเป็นอาคารสำนักงานเกรดเอ ทำให้การแข่งขันในกลุ่มเกรดบีมีความเข้มข้นน้อยกว่า</w:t>
      </w:r>
      <w:r w:rsidR="000D428F">
        <w:rPr>
          <w:rFonts w:ascii="Cordia New" w:hAnsi="Cordia New" w:cs="Cordia New"/>
          <w:sz w:val="28"/>
          <w:szCs w:val="28"/>
          <w:cs/>
        </w:rPr>
        <w:br/>
      </w:r>
      <w:r w:rsidRPr="008A226E">
        <w:rPr>
          <w:rFonts w:ascii="Cordia New" w:hAnsi="Cordia New" w:cs="Cordia New"/>
          <w:sz w:val="28"/>
          <w:szCs w:val="28"/>
          <w:cs/>
        </w:rPr>
        <w:t>อาคารเกรดเอมาก</w:t>
      </w:r>
    </w:p>
    <w:p w14:paraId="367F4604" w14:textId="4BDD45AD" w:rsidR="00AC1FED" w:rsidRPr="008A226E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Fonts w:ascii="Cordia New" w:hAnsi="Cordia New" w:cs="Cordia New"/>
          <w:sz w:val="28"/>
          <w:szCs w:val="28"/>
          <w:cs/>
        </w:rPr>
        <w:t>การแข่งขันที่ลดลงในกลุ่มเกรดบี ทำให้</w:t>
      </w:r>
      <w:r w:rsidR="005C7C8C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A226E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Pr="008A226E">
        <w:rPr>
          <w:rFonts w:ascii="Cordia New" w:hAnsi="Cordia New" w:cs="Cordia New"/>
          <w:sz w:val="28"/>
          <w:szCs w:val="28"/>
        </w:rPr>
        <w:t xml:space="preserve"> </w:t>
      </w:r>
      <w:r w:rsidRPr="008A226E">
        <w:rPr>
          <w:rFonts w:ascii="Cordia New" w:hAnsi="Cordia New" w:cs="Cordia New"/>
          <w:sz w:val="28"/>
          <w:szCs w:val="28"/>
          <w:cs/>
        </w:rPr>
        <w:t>และ</w:t>
      </w:r>
      <w:r w:rsidR="005C7C8C">
        <w:rPr>
          <w:rFonts w:ascii="Cordia New" w:hAnsi="Cordia New" w:cs="Cordia New" w:hint="cs"/>
          <w:sz w:val="28"/>
          <w:szCs w:val="28"/>
          <w:cs/>
        </w:rPr>
        <w:t>อาคาร</w:t>
      </w:r>
      <w:r w:rsidR="005C7C8C" w:rsidRPr="008A226E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Pr="008A226E">
        <w:rPr>
          <w:rFonts w:ascii="Cordia New" w:hAnsi="Cordia New" w:cs="Cordia New"/>
          <w:sz w:val="28"/>
          <w:szCs w:val="28"/>
          <w:cs/>
        </w:rPr>
        <w:t xml:space="preserve"> </w:t>
      </w:r>
      <w:r w:rsidRPr="008A226E">
        <w:rPr>
          <w:rFonts w:ascii="Cordia New" w:hAnsi="Cordia New" w:cs="Cordia New"/>
          <w:sz w:val="28"/>
          <w:szCs w:val="28"/>
        </w:rPr>
        <w:t xml:space="preserve">2 </w:t>
      </w:r>
      <w:r w:rsidRPr="008A226E">
        <w:rPr>
          <w:rFonts w:ascii="Cordia New" w:hAnsi="Cordia New" w:cs="Cordia New"/>
          <w:sz w:val="28"/>
          <w:szCs w:val="28"/>
          <w:cs/>
        </w:rPr>
        <w:t xml:space="preserve">มีโอกาสในการดึงดูดผู้เช่าได้มากขึ้น และสามารถสร้างรายได้ที่มั่นคงในระยะยาว นอกจากนี้ การที่มีพื้นที่ค้าปลีกในอาคารยังช่วยเพิ่มความสะดวกสบายและความพึงพอใจให้กับผู้เช่า </w:t>
      </w:r>
    </w:p>
    <w:p w14:paraId="4BADD1EE" w14:textId="77777777" w:rsidR="00AC1FED" w:rsidRPr="00D376F3" w:rsidRDefault="00AC1FED" w:rsidP="004C3F9A">
      <w:pPr>
        <w:pStyle w:val="Heading2"/>
        <w:ind w:left="720" w:hanging="720"/>
        <w:jc w:val="thaiDistribute"/>
      </w:pPr>
      <w:r w:rsidRPr="00D376F3">
        <w:rPr>
          <w:cs/>
        </w:rPr>
        <w:t>ความเชี่ยวชาญในการบริหารอสังหาริมทรัพย์</w:t>
      </w:r>
    </w:p>
    <w:p w14:paraId="665B866D" w14:textId="2093F79E" w:rsidR="00AC1FED" w:rsidRPr="008A226E" w:rsidRDefault="005C7C8C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>
        <w:rPr>
          <w:rFonts w:ascii="Cordia New" w:hAnsi="Cordia New" w:cs="Cordia New" w:hint="cs"/>
          <w:sz w:val="28"/>
          <w:szCs w:val="28"/>
          <w:cs/>
        </w:rPr>
        <w:t>อาคาร</w:t>
      </w:r>
      <w:r w:rsidR="00AC1FED" w:rsidRPr="008A226E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และ</w:t>
      </w:r>
      <w:r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A226E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="00AC1FED" w:rsidRPr="008A226E">
        <w:rPr>
          <w:rFonts w:ascii="Cordia New" w:hAnsi="Cordia New" w:cs="Cordia New"/>
          <w:sz w:val="28"/>
          <w:szCs w:val="28"/>
          <w:cs/>
        </w:rPr>
        <w:t xml:space="preserve"> </w:t>
      </w:r>
      <w:r w:rsidR="00AC1FED" w:rsidRPr="008A226E">
        <w:rPr>
          <w:rFonts w:ascii="Cordia New" w:hAnsi="Cordia New" w:cs="Cordia New"/>
          <w:sz w:val="28"/>
          <w:szCs w:val="28"/>
        </w:rPr>
        <w:t xml:space="preserve">2 </w:t>
      </w:r>
      <w:r w:rsidR="00AC1FED" w:rsidRPr="008A226E">
        <w:rPr>
          <w:rFonts w:ascii="Cordia New" w:hAnsi="Cordia New" w:cs="Cordia New"/>
          <w:sz w:val="28"/>
          <w:szCs w:val="28"/>
          <w:cs/>
        </w:rPr>
        <w:t>อยู่ภายใต้การบริหารจัดการของกลุ่ม</w:t>
      </w:r>
      <w:r w:rsidR="000F2E05">
        <w:rPr>
          <w:rFonts w:ascii="Cordia New" w:hAnsi="Cordia New" w:cs="Cordia New"/>
          <w:sz w:val="28"/>
          <w:szCs w:val="28"/>
          <w:cs/>
        </w:rPr>
        <w:br/>
      </w:r>
      <w:r w:rsidR="00AC1FED" w:rsidRPr="008A226E">
        <w:rPr>
          <w:rFonts w:ascii="Cordia New" w:hAnsi="Cordia New" w:cs="Cordia New"/>
          <w:sz w:val="28"/>
          <w:szCs w:val="28"/>
          <w:cs/>
        </w:rPr>
        <w:t>ชาญอิสสระ ซึ่งเป็นกลุ่มบริษัทที่มีความเชี่ยวชาญด้านการบริหารจัดการอสังหาริมทรัพย์อย่างสูง กลุ่มชาญอิสสระมีประสบการณ์ยาวนานและมีชื่อเสียงในการพัฒนาและบริหารจัดการโครงการอสังหาริมทรัพย์ที่มีคุณภาพสูง และสามารถสร้างมูลค่าเพิ่มให้กับทรัพย์สินได้อย่างมีประสิทธิภาพ</w:t>
      </w:r>
    </w:p>
    <w:p w14:paraId="6041042C" w14:textId="21D46688" w:rsidR="00AC1FED" w:rsidRPr="008A226E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Fonts w:ascii="Cordia New" w:hAnsi="Cordia New" w:cs="Cordia New"/>
          <w:sz w:val="28"/>
          <w:szCs w:val="28"/>
          <w:cs/>
        </w:rPr>
        <w:t>การบริหารจัดการที่มีคุณภาพของกลุ่มชาญอิสสระทำให้ทรัพย์สินของ</w:t>
      </w:r>
      <w:r w:rsidR="005C7C8C">
        <w:rPr>
          <w:rFonts w:ascii="Cordia New" w:hAnsi="Cordia New" w:cs="Cordia New" w:hint="cs"/>
          <w:sz w:val="28"/>
          <w:szCs w:val="28"/>
          <w:cs/>
        </w:rPr>
        <w:t>อาคาร</w:t>
      </w:r>
      <w:r w:rsidRPr="008A226E">
        <w:rPr>
          <w:rFonts w:ascii="Cordia New" w:hAnsi="Cordia New" w:cs="Cordia New"/>
          <w:sz w:val="28"/>
          <w:szCs w:val="28"/>
          <w:cs/>
        </w:rPr>
        <w:t xml:space="preserve">ชาญอิสสระทาวเวอร์ </w:t>
      </w:r>
      <w:r w:rsidRPr="008A226E">
        <w:rPr>
          <w:rFonts w:ascii="Cordia New" w:hAnsi="Cordia New" w:cs="Cordia New"/>
          <w:sz w:val="28"/>
          <w:szCs w:val="28"/>
        </w:rPr>
        <w:t xml:space="preserve"> </w:t>
      </w:r>
      <w:r w:rsidRPr="008A226E">
        <w:rPr>
          <w:rFonts w:ascii="Cordia New" w:hAnsi="Cordia New" w:cs="Cordia New"/>
          <w:sz w:val="28"/>
          <w:szCs w:val="28"/>
          <w:cs/>
        </w:rPr>
        <w:t>และ</w:t>
      </w:r>
      <w:r w:rsidR="005C7C8C">
        <w:rPr>
          <w:rFonts w:ascii="Cordia New" w:hAnsi="Cordia New" w:cs="Cordia New" w:hint="cs"/>
          <w:sz w:val="28"/>
          <w:szCs w:val="28"/>
          <w:cs/>
        </w:rPr>
        <w:t>อาคาร</w:t>
      </w:r>
      <w:r w:rsidR="005C7C8C" w:rsidRPr="008A226E">
        <w:rPr>
          <w:rFonts w:ascii="Cordia New" w:hAnsi="Cordia New" w:cs="Cordia New"/>
          <w:sz w:val="28"/>
          <w:szCs w:val="28"/>
          <w:cs/>
        </w:rPr>
        <w:t>ชาญอิสสระทาวเวอร์</w:t>
      </w:r>
      <w:r w:rsidRPr="008A226E">
        <w:rPr>
          <w:rFonts w:ascii="Cordia New" w:hAnsi="Cordia New" w:cs="Cordia New"/>
          <w:sz w:val="28"/>
          <w:szCs w:val="28"/>
          <w:cs/>
        </w:rPr>
        <w:t xml:space="preserve"> </w:t>
      </w:r>
      <w:r w:rsidRPr="008A226E">
        <w:rPr>
          <w:rFonts w:ascii="Cordia New" w:hAnsi="Cordia New" w:cs="Cordia New"/>
          <w:sz w:val="28"/>
          <w:szCs w:val="28"/>
        </w:rPr>
        <w:t xml:space="preserve">2 </w:t>
      </w:r>
      <w:r w:rsidRPr="008A226E">
        <w:rPr>
          <w:rFonts w:ascii="Cordia New" w:hAnsi="Cordia New" w:cs="Cordia New"/>
          <w:sz w:val="28"/>
          <w:szCs w:val="28"/>
          <w:cs/>
        </w:rPr>
        <w:t>มีการบำรุงรักษาและปรับปรุงอยู่เสมอ เพื่อให้ผู้เช่าและผู้ใช้บริการได้รับความสะดวกสบายและความพึงพอใจสูงสุด นอกจากนี้ กลุ่มชาญอิสสระยังมีการวางแผนและการดำเนินงานที่เป็นระบบ ทำให้สามารถจัดการกับปัญหาและความท้าทายต่าง</w:t>
      </w:r>
      <w:r w:rsidR="00D53124">
        <w:rPr>
          <w:rFonts w:ascii="Cordia New" w:hAnsi="Cordia New" w:cs="Cordia New" w:hint="cs"/>
          <w:sz w:val="28"/>
          <w:szCs w:val="28"/>
          <w:cs/>
        </w:rPr>
        <w:t xml:space="preserve"> </w:t>
      </w:r>
      <w:r w:rsidRPr="008A226E">
        <w:rPr>
          <w:rFonts w:ascii="Cordia New" w:hAnsi="Cordia New" w:cs="Cordia New"/>
          <w:sz w:val="28"/>
          <w:szCs w:val="28"/>
          <w:cs/>
        </w:rPr>
        <w:t>ๆ ได้อย่างมีประสิทธิภาพ</w:t>
      </w:r>
    </w:p>
    <w:p w14:paraId="394A0080" w14:textId="1FD01B6A" w:rsidR="00AC1FED" w:rsidRPr="008A226E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Fonts w:ascii="Cordia New" w:hAnsi="Cordia New" w:cs="Cordia New"/>
          <w:sz w:val="28"/>
          <w:szCs w:val="28"/>
          <w:cs/>
        </w:rPr>
        <w:t>การมีผู้บริหารที่มีความเชี่ยวชาญในการบริหารจัดการอสังหาริมทรัพย์ยังช่วยสร้างความมั่นใจให้กับผู้ลงทุน เนื่องจากพวกเขาสามารถมั่นใจได้ว่าทรัพย์สินที่ลงทุนจะได้รับการดูแลและบริหารจัดการอย่างดี ทำให้สามารถสร้างรายได้และผลตอบแทนที่มั่นคงในระยะยาว นอกจากนี้ การที่มีผู้บริหารที่มีความเชี่ยวชาญยังช่วยลดความเสี่ยงจากการ</w:t>
      </w:r>
      <w:r w:rsidR="000F2E05">
        <w:rPr>
          <w:rFonts w:ascii="Cordia New" w:hAnsi="Cordia New" w:cs="Cordia New"/>
          <w:sz w:val="28"/>
          <w:szCs w:val="28"/>
          <w:cs/>
        </w:rPr>
        <w:br/>
      </w:r>
      <w:r w:rsidRPr="008A226E">
        <w:rPr>
          <w:rFonts w:ascii="Cordia New" w:hAnsi="Cordia New" w:cs="Cordia New"/>
          <w:sz w:val="28"/>
          <w:szCs w:val="28"/>
          <w:cs/>
        </w:rPr>
        <w:t>บริหารจัดการที่ไม่ดี ซึ่งอาจส่งผลกระทบต่อมูลค่าและรายได้ของทรัพย์สิน</w:t>
      </w:r>
    </w:p>
    <w:p w14:paraId="6701F348" w14:textId="77777777" w:rsidR="00AC1FED" w:rsidRPr="00D376F3" w:rsidRDefault="00AC1FED" w:rsidP="004C3F9A">
      <w:pPr>
        <w:pStyle w:val="Heading2"/>
        <w:ind w:left="720" w:hanging="720"/>
        <w:jc w:val="thaiDistribute"/>
      </w:pPr>
      <w:r w:rsidRPr="00D376F3">
        <w:rPr>
          <w:cs/>
        </w:rPr>
        <w:t xml:space="preserve">โครงสร้างเงินทุนที่แข็งแกร่ง </w:t>
      </w:r>
    </w:p>
    <w:p w14:paraId="50DF079E" w14:textId="67A0CC9C" w:rsidR="00AC1FED" w:rsidRPr="008A226E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Fonts w:ascii="Cordia New" w:hAnsi="Cordia New" w:cs="Cordia New"/>
          <w:sz w:val="28"/>
          <w:szCs w:val="28"/>
          <w:cs/>
        </w:rPr>
        <w:t xml:space="preserve">กองทรัสต์ </w:t>
      </w:r>
      <w:r w:rsidRPr="008A226E">
        <w:rPr>
          <w:rFonts w:ascii="Cordia New" w:hAnsi="Cordia New" w:cs="Cordia New"/>
          <w:sz w:val="28"/>
          <w:szCs w:val="28"/>
        </w:rPr>
        <w:t xml:space="preserve">ISSARA </w:t>
      </w:r>
      <w:r w:rsidRPr="008A226E">
        <w:rPr>
          <w:rFonts w:ascii="Cordia New" w:hAnsi="Cordia New" w:cs="Cordia New"/>
          <w:sz w:val="28"/>
          <w:szCs w:val="28"/>
          <w:cs/>
        </w:rPr>
        <w:t>มีโครงสร้างเงินทุนที่แข็งแกร่ง โดยมีทรัพย์สินแบบกรรมสิทธิ์ถือครอง (</w:t>
      </w:r>
      <w:r w:rsidRPr="008A226E">
        <w:rPr>
          <w:rFonts w:ascii="Cordia New" w:hAnsi="Cordia New" w:cs="Cordia New"/>
          <w:sz w:val="28"/>
          <w:szCs w:val="28"/>
        </w:rPr>
        <w:t xml:space="preserve">Freehold) </w:t>
      </w:r>
      <w:r w:rsidR="000F2E05">
        <w:rPr>
          <w:rFonts w:ascii="Cordia New" w:hAnsi="Cordia New" w:cs="Cordia New"/>
          <w:sz w:val="28"/>
          <w:szCs w:val="28"/>
          <w:cs/>
        </w:rPr>
        <w:br/>
      </w:r>
      <w:r w:rsidRPr="008A226E">
        <w:rPr>
          <w:rFonts w:ascii="Cordia New" w:hAnsi="Cordia New" w:cs="Cordia New"/>
          <w:sz w:val="28"/>
          <w:szCs w:val="28"/>
          <w:cs/>
        </w:rPr>
        <w:t>ซึ่งมีศักยภาพสูงและมีภาระหนี้สินต่ำ การมีโครงสร้างเงินทุนที่แข็งแกร่งนี้ช่วยลดความเสี่ยงจากความผันผวนของอัตราดอกเบี้ย และลดความกดดันในการจ่ายคืนเงินต้นและดอกเบี้ย ทำให้สามารถบริหารจัดการการเงินได้อย่างมีประสิทธิภาพ</w:t>
      </w:r>
    </w:p>
    <w:p w14:paraId="173418E9" w14:textId="5DA3C292" w:rsidR="00AC1FED" w:rsidRPr="008A226E" w:rsidRDefault="00AC1FED" w:rsidP="004C3F9A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Fonts w:ascii="Cordia New" w:hAnsi="Cordia New" w:cs="Cordia New"/>
          <w:sz w:val="28"/>
          <w:szCs w:val="28"/>
          <w:cs/>
        </w:rPr>
        <w:t>การมีทรัพย์สินแบบกรรมสิทธิ์ถือครองในทำเลที่ดียังช่วยเพิ่มมูลค่าและศักยภาพในการสร้างรายได้ในระยะยาว เนื่องจากทรัพย์สินในทำเลที่ดีมีความต้องการสูง และมีโอกาสในการเพิ่มมูลค่าตามการเจริญเติบโตของพื้นที่และเศรษฐกิจ</w:t>
      </w:r>
    </w:p>
    <w:p w14:paraId="2CA8AAF8" w14:textId="7D96BCA4" w:rsidR="00706395" w:rsidRPr="002F7F55" w:rsidRDefault="00AC1FED" w:rsidP="002F7F55">
      <w:pPr>
        <w:pStyle w:val="NormalWeb"/>
        <w:ind w:firstLine="720"/>
        <w:jc w:val="thaiDistribute"/>
        <w:rPr>
          <w:rFonts w:ascii="Cordia New" w:hAnsi="Cordia New" w:cs="Cordia New"/>
          <w:sz w:val="28"/>
          <w:szCs w:val="28"/>
        </w:rPr>
      </w:pPr>
      <w:r w:rsidRPr="008A226E">
        <w:rPr>
          <w:rFonts w:ascii="Cordia New" w:hAnsi="Cordia New" w:cs="Cordia New"/>
          <w:sz w:val="28"/>
          <w:szCs w:val="28"/>
          <w:cs/>
        </w:rPr>
        <w:t>โครงสร้างเงินทุนที่แข็งแกร่งยังช่วยสร้างความมั่นใจให้กับผู้ลงทุน ในส่วนของความมั่นคงและศักยภาพในการสร้างรายได้ในระยะยาว นอกจากนี้ การมีโครงสร้างเงินทุนที่แข็งแกร่งยังช่วยให้บริษัทสามารถทำการลงทุนเพิ่มเติมเพื่อพัฒนาทรัพย์สินและเพิ่มมูลค่าได้อย่างต่อเนื่อง ทำให้สามารถสร้างผลตอบแทนที่ดีและยั่งยืนในอนาคต</w:t>
      </w:r>
    </w:p>
    <w:sectPr w:rsidR="00706395" w:rsidRPr="002F7F55" w:rsidSect="00F9147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3B644E" w14:textId="77777777" w:rsidR="002870F4" w:rsidRDefault="002870F4" w:rsidP="00606C7B">
      <w:pPr>
        <w:spacing w:after="0" w:line="240" w:lineRule="auto"/>
      </w:pPr>
      <w:r>
        <w:separator/>
      </w:r>
    </w:p>
    <w:p w14:paraId="76840D01" w14:textId="77777777" w:rsidR="002870F4" w:rsidRDefault="002870F4"/>
    <w:p w14:paraId="42F3C531" w14:textId="77777777" w:rsidR="002870F4" w:rsidRDefault="002870F4"/>
  </w:endnote>
  <w:endnote w:type="continuationSeparator" w:id="0">
    <w:p w14:paraId="74BD6913" w14:textId="77777777" w:rsidR="002870F4" w:rsidRDefault="002870F4" w:rsidP="00606C7B">
      <w:pPr>
        <w:spacing w:after="0" w:line="240" w:lineRule="auto"/>
      </w:pPr>
      <w:r>
        <w:continuationSeparator/>
      </w:r>
    </w:p>
    <w:p w14:paraId="217503F4" w14:textId="77777777" w:rsidR="002870F4" w:rsidRDefault="002870F4"/>
    <w:p w14:paraId="21255978" w14:textId="77777777" w:rsidR="002870F4" w:rsidRDefault="002870F4"/>
  </w:endnote>
  <w:endnote w:type="continuationNotice" w:id="1">
    <w:p w14:paraId="07C323D6" w14:textId="77777777" w:rsidR="002870F4" w:rsidRDefault="002870F4">
      <w:pPr>
        <w:spacing w:after="0" w:line="240" w:lineRule="auto"/>
      </w:pPr>
    </w:p>
    <w:p w14:paraId="64428EB9" w14:textId="77777777" w:rsidR="002870F4" w:rsidRDefault="002870F4"/>
    <w:p w14:paraId="686A4212" w14:textId="77777777" w:rsidR="002870F4" w:rsidRDefault="002870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Leelawadee UI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06277" w14:textId="77777777" w:rsidR="00E33A3E" w:rsidRDefault="00E33A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FD9BA" w14:textId="4C1A7473" w:rsidR="00357090" w:rsidRPr="0001726B" w:rsidRDefault="00357090" w:rsidP="00357090">
    <w:pPr>
      <w:pStyle w:val="Footer"/>
      <w:ind w:hanging="720"/>
      <w:jc w:val="center"/>
      <w:rPr>
        <w:rFonts w:asciiTheme="minorBidi" w:hAnsiTheme="minorBidi"/>
        <w:sz w:val="28"/>
      </w:rPr>
    </w:pPr>
    <w:r w:rsidRPr="0001726B">
      <w:rPr>
        <w:rFonts w:asciiTheme="minorBidi" w:hAnsiTheme="minorBidi"/>
        <w:sz w:val="28"/>
        <w:cs/>
      </w:rPr>
      <w:t xml:space="preserve">ส่วนที่ </w:t>
    </w:r>
    <w:r w:rsidRPr="0001726B">
      <w:rPr>
        <w:rFonts w:asciiTheme="minorBidi" w:hAnsiTheme="minorBidi"/>
        <w:sz w:val="28"/>
      </w:rPr>
      <w:t>2</w:t>
    </w:r>
    <w:r w:rsidR="00BE58F4">
      <w:rPr>
        <w:rFonts w:asciiTheme="minorBidi" w:hAnsiTheme="minorBidi"/>
        <w:sz w:val="28"/>
      </w:rPr>
      <w:t>.1</w:t>
    </w:r>
    <w:r w:rsidRPr="0001726B">
      <w:rPr>
        <w:rFonts w:asciiTheme="minorBidi" w:hAnsiTheme="minorBidi"/>
        <w:sz w:val="28"/>
        <w:cs/>
      </w:rPr>
      <w:t xml:space="preserve"> หน้า </w:t>
    </w:r>
    <w:r>
      <w:rPr>
        <w:rFonts w:asciiTheme="minorBidi" w:hAnsiTheme="minorBidi"/>
        <w:sz w:val="28"/>
      </w:rPr>
      <w:t>3</w:t>
    </w:r>
    <w:r w:rsidRPr="0001726B">
      <w:rPr>
        <w:rFonts w:asciiTheme="minorBidi" w:hAnsiTheme="minorBidi"/>
        <w:sz w:val="28"/>
        <w:cs/>
      </w:rPr>
      <w:t xml:space="preserve"> -</w:t>
    </w:r>
    <w:sdt>
      <w:sdtPr>
        <w:rPr>
          <w:rFonts w:asciiTheme="minorBidi" w:hAnsiTheme="minorBidi"/>
          <w:sz w:val="28"/>
        </w:rPr>
        <w:id w:val="1621885411"/>
        <w:docPartObj>
          <w:docPartGallery w:val="Page Numbers (Bottom of Page)"/>
          <w:docPartUnique/>
        </w:docPartObj>
      </w:sdtPr>
      <w:sdtEndPr/>
      <w:sdtContent>
        <w:r w:rsidR="00827AF5">
          <w:rPr>
            <w:rFonts w:asciiTheme="minorBidi" w:hAnsiTheme="minorBidi"/>
            <w:sz w:val="28"/>
          </w:rPr>
          <w:t xml:space="preserve"> </w:t>
        </w:r>
        <w:r w:rsidRPr="0001726B">
          <w:rPr>
            <w:rFonts w:asciiTheme="minorBidi" w:hAnsiTheme="minorBidi"/>
            <w:sz w:val="28"/>
          </w:rPr>
          <w:fldChar w:fldCharType="begin"/>
        </w:r>
        <w:r w:rsidRPr="0001726B">
          <w:rPr>
            <w:rFonts w:asciiTheme="minorBidi" w:hAnsiTheme="minorBidi"/>
            <w:sz w:val="28"/>
          </w:rPr>
          <w:instrText xml:space="preserve"> PAGE   \* MERGEFORMAT </w:instrText>
        </w:r>
        <w:r w:rsidRPr="0001726B">
          <w:rPr>
            <w:rFonts w:asciiTheme="minorBidi" w:hAnsiTheme="minorBidi"/>
            <w:sz w:val="28"/>
          </w:rPr>
          <w:fldChar w:fldCharType="separate"/>
        </w:r>
        <w:r>
          <w:rPr>
            <w:rFonts w:asciiTheme="minorBidi" w:hAnsiTheme="minorBidi"/>
            <w:noProof/>
            <w:sz w:val="28"/>
          </w:rPr>
          <w:t>1</w:t>
        </w:r>
        <w:r w:rsidRPr="0001726B">
          <w:rPr>
            <w:rFonts w:asciiTheme="minorBidi" w:hAnsiTheme="minorBidi"/>
            <w:noProof/>
            <w:sz w:val="28"/>
          </w:rPr>
          <w:fldChar w:fldCharType="end"/>
        </w:r>
      </w:sdtContent>
    </w:sdt>
  </w:p>
  <w:p w14:paraId="23A4B252" w14:textId="0E01E462" w:rsidR="008C4028" w:rsidRPr="000E45C7" w:rsidRDefault="008C4028" w:rsidP="00856F5F">
    <w:pPr>
      <w:pStyle w:val="Footer"/>
      <w:rPr>
        <w:rFonts w:asciiTheme="minorBidi" w:hAnsiTheme="minorBidi"/>
        <w:sz w:val="24"/>
        <w:szCs w:val="24"/>
      </w:rPr>
    </w:pPr>
  </w:p>
  <w:p w14:paraId="36AFDDF2" w14:textId="77777777" w:rsidR="00B26153" w:rsidRDefault="00B26153"/>
  <w:p w14:paraId="44B73D22" w14:textId="77777777" w:rsidR="002C02FB" w:rsidRDefault="002C02F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5A899" w14:textId="5BE4D1C8" w:rsidR="009345E4" w:rsidRPr="00856F5F" w:rsidRDefault="00357090" w:rsidP="00856F5F">
    <w:pPr>
      <w:pStyle w:val="Footer"/>
      <w:ind w:hanging="720"/>
      <w:jc w:val="center"/>
      <w:rPr>
        <w:rFonts w:asciiTheme="minorBidi" w:hAnsiTheme="minorBidi"/>
        <w:sz w:val="28"/>
      </w:rPr>
    </w:pPr>
    <w:r w:rsidRPr="0001726B">
      <w:rPr>
        <w:rFonts w:asciiTheme="minorBidi" w:hAnsiTheme="minorBidi"/>
        <w:sz w:val="28"/>
        <w:cs/>
      </w:rPr>
      <w:t xml:space="preserve">ส่วนที่ </w:t>
    </w:r>
    <w:r w:rsidRPr="0001726B">
      <w:rPr>
        <w:rFonts w:asciiTheme="minorBidi" w:hAnsiTheme="minorBidi"/>
        <w:sz w:val="28"/>
      </w:rPr>
      <w:t>2</w:t>
    </w:r>
    <w:r w:rsidR="00BE58F4">
      <w:rPr>
        <w:rFonts w:asciiTheme="minorBidi" w:hAnsiTheme="minorBidi" w:hint="cs"/>
        <w:sz w:val="28"/>
        <w:cs/>
      </w:rPr>
      <w:t>.</w:t>
    </w:r>
    <w:r w:rsidR="00BE58F4">
      <w:rPr>
        <w:rFonts w:asciiTheme="minorBidi" w:hAnsiTheme="minorBidi"/>
        <w:sz w:val="28"/>
      </w:rPr>
      <w:t>1</w:t>
    </w:r>
    <w:r w:rsidRPr="0001726B">
      <w:rPr>
        <w:rFonts w:asciiTheme="minorBidi" w:hAnsiTheme="minorBidi"/>
        <w:sz w:val="28"/>
        <w:cs/>
      </w:rPr>
      <w:t xml:space="preserve"> หน้า </w:t>
    </w:r>
    <w:r>
      <w:rPr>
        <w:rFonts w:asciiTheme="minorBidi" w:hAnsiTheme="minorBidi"/>
        <w:sz w:val="28"/>
      </w:rPr>
      <w:t>3</w:t>
    </w:r>
    <w:r w:rsidRPr="0001726B">
      <w:rPr>
        <w:rFonts w:asciiTheme="minorBidi" w:hAnsiTheme="minorBidi"/>
        <w:sz w:val="28"/>
        <w:cs/>
      </w:rPr>
      <w:t xml:space="preserve"> -</w:t>
    </w:r>
    <w:sdt>
      <w:sdtPr>
        <w:rPr>
          <w:rFonts w:asciiTheme="minorBidi" w:hAnsiTheme="minorBidi"/>
          <w:sz w:val="28"/>
        </w:rPr>
        <w:id w:val="-1121374723"/>
        <w:docPartObj>
          <w:docPartGallery w:val="Page Numbers (Bottom of Page)"/>
          <w:docPartUnique/>
        </w:docPartObj>
      </w:sdtPr>
      <w:sdtEndPr/>
      <w:sdtContent>
        <w:r w:rsidR="007A5AFC">
          <w:rPr>
            <w:rFonts w:asciiTheme="minorBidi" w:hAnsiTheme="minorBidi"/>
            <w:sz w:val="28"/>
          </w:rPr>
          <w:t xml:space="preserve"> </w:t>
        </w:r>
        <w:r w:rsidRPr="0001726B">
          <w:rPr>
            <w:rFonts w:asciiTheme="minorBidi" w:hAnsiTheme="minorBidi"/>
            <w:sz w:val="28"/>
          </w:rPr>
          <w:fldChar w:fldCharType="begin"/>
        </w:r>
        <w:r w:rsidRPr="0001726B">
          <w:rPr>
            <w:rFonts w:asciiTheme="minorBidi" w:hAnsiTheme="minorBidi"/>
            <w:sz w:val="28"/>
          </w:rPr>
          <w:instrText xml:space="preserve"> PAGE   \* MERGEFORMAT </w:instrText>
        </w:r>
        <w:r w:rsidRPr="0001726B">
          <w:rPr>
            <w:rFonts w:asciiTheme="minorBidi" w:hAnsiTheme="minorBidi"/>
            <w:sz w:val="28"/>
          </w:rPr>
          <w:fldChar w:fldCharType="separate"/>
        </w:r>
        <w:r>
          <w:rPr>
            <w:rFonts w:asciiTheme="minorBidi" w:hAnsiTheme="minorBidi"/>
            <w:noProof/>
            <w:sz w:val="28"/>
          </w:rPr>
          <w:t>1</w:t>
        </w:r>
        <w:r w:rsidRPr="0001726B">
          <w:rPr>
            <w:rFonts w:asciiTheme="minorBidi" w:hAnsiTheme="minorBidi"/>
            <w:noProof/>
            <w:sz w:val="28"/>
          </w:rPr>
          <w:fldChar w:fldCharType="end"/>
        </w:r>
      </w:sdtContent>
    </w:sdt>
  </w:p>
  <w:p w14:paraId="548A6EC2" w14:textId="77777777" w:rsidR="00B26153" w:rsidRDefault="00B26153"/>
  <w:p w14:paraId="4AFACBA5" w14:textId="77777777" w:rsidR="002C02FB" w:rsidRDefault="002C02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253430" w14:textId="77777777" w:rsidR="002870F4" w:rsidRDefault="002870F4" w:rsidP="00606C7B">
      <w:pPr>
        <w:spacing w:after="0" w:line="240" w:lineRule="auto"/>
      </w:pPr>
      <w:r>
        <w:separator/>
      </w:r>
    </w:p>
    <w:p w14:paraId="394FCA1D" w14:textId="77777777" w:rsidR="002870F4" w:rsidRDefault="002870F4"/>
    <w:p w14:paraId="4509889C" w14:textId="77777777" w:rsidR="002870F4" w:rsidRDefault="002870F4"/>
  </w:footnote>
  <w:footnote w:type="continuationSeparator" w:id="0">
    <w:p w14:paraId="0F55FB6B" w14:textId="77777777" w:rsidR="002870F4" w:rsidRDefault="002870F4" w:rsidP="00606C7B">
      <w:pPr>
        <w:spacing w:after="0" w:line="240" w:lineRule="auto"/>
      </w:pPr>
      <w:r>
        <w:continuationSeparator/>
      </w:r>
    </w:p>
    <w:p w14:paraId="709AF1A3" w14:textId="77777777" w:rsidR="002870F4" w:rsidRDefault="002870F4"/>
    <w:p w14:paraId="0334FC25" w14:textId="77777777" w:rsidR="002870F4" w:rsidRDefault="002870F4"/>
  </w:footnote>
  <w:footnote w:type="continuationNotice" w:id="1">
    <w:p w14:paraId="4C7C6D1D" w14:textId="77777777" w:rsidR="002870F4" w:rsidRDefault="002870F4">
      <w:pPr>
        <w:spacing w:after="0" w:line="240" w:lineRule="auto"/>
      </w:pPr>
    </w:p>
    <w:p w14:paraId="5C72D723" w14:textId="77777777" w:rsidR="002870F4" w:rsidRDefault="002870F4"/>
    <w:p w14:paraId="3CB43F3E" w14:textId="77777777" w:rsidR="002870F4" w:rsidRDefault="002870F4"/>
  </w:footnote>
  <w:footnote w:id="2">
    <w:p w14:paraId="4A8B7217" w14:textId="77777777" w:rsidR="00612AA1" w:rsidRPr="0048214A" w:rsidRDefault="00612AA1" w:rsidP="00612AA1">
      <w:pPr>
        <w:pStyle w:val="FootnoteText"/>
        <w:rPr>
          <w:rFonts w:ascii="Cordia New" w:hAnsi="Cordia New" w:cs="Cordia New"/>
          <w:sz w:val="24"/>
          <w:szCs w:val="24"/>
        </w:rPr>
      </w:pPr>
      <w:r w:rsidRPr="0048214A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ข้อมูล ณ วันที่ </w:t>
      </w:r>
      <w:r w:rsidRPr="0048214A">
        <w:rPr>
          <w:rFonts w:ascii="Cordia New" w:hAnsi="Cordia New" w:cs="Cordia New"/>
          <w:sz w:val="24"/>
          <w:szCs w:val="24"/>
        </w:rPr>
        <w:t>3</w:t>
      </w:r>
      <w:r>
        <w:rPr>
          <w:rFonts w:ascii="Cordia New" w:hAnsi="Cordia New" w:cs="Cordia New"/>
          <w:sz w:val="24"/>
          <w:szCs w:val="24"/>
        </w:rPr>
        <w:t>0</w:t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มิถุนายน </w:t>
      </w:r>
      <w:r w:rsidRPr="0048214A">
        <w:rPr>
          <w:rFonts w:ascii="Cordia New" w:hAnsi="Cordia New" w:cs="Cordia New"/>
          <w:sz w:val="24"/>
          <w:szCs w:val="24"/>
        </w:rPr>
        <w:t>2567</w:t>
      </w:r>
    </w:p>
  </w:footnote>
  <w:footnote w:id="3">
    <w:p w14:paraId="62A4C0FB" w14:textId="77777777" w:rsidR="00612AA1" w:rsidRPr="0048214A" w:rsidRDefault="00612AA1" w:rsidP="00612AA1">
      <w:pPr>
        <w:pStyle w:val="FootnoteText"/>
        <w:rPr>
          <w:rFonts w:ascii="Cordia New" w:hAnsi="Cordia New" w:cs="Cordia New"/>
          <w:sz w:val="24"/>
          <w:szCs w:val="24"/>
          <w:cs/>
        </w:rPr>
      </w:pPr>
      <w:r w:rsidRPr="0048214A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ข้อมูล ณ วันที่ </w:t>
      </w:r>
      <w:r w:rsidRPr="0048214A">
        <w:rPr>
          <w:rFonts w:ascii="Cordia New" w:hAnsi="Cordia New" w:cs="Cordia New"/>
          <w:sz w:val="24"/>
          <w:szCs w:val="24"/>
        </w:rPr>
        <w:t>3</w:t>
      </w:r>
      <w:r>
        <w:rPr>
          <w:rFonts w:ascii="Cordia New" w:hAnsi="Cordia New" w:cs="Cordia New"/>
          <w:sz w:val="24"/>
          <w:szCs w:val="24"/>
        </w:rPr>
        <w:t>0</w:t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มิถุนายน </w:t>
      </w:r>
      <w:r w:rsidRPr="0048214A">
        <w:rPr>
          <w:rFonts w:ascii="Cordia New" w:hAnsi="Cordia New" w:cs="Cordia New"/>
          <w:sz w:val="24"/>
          <w:szCs w:val="24"/>
        </w:rPr>
        <w:t xml:space="preserve">2567 </w:t>
      </w:r>
    </w:p>
  </w:footnote>
  <w:footnote w:id="4">
    <w:p w14:paraId="658C5B36" w14:textId="77777777" w:rsidR="00612AA1" w:rsidRDefault="00612AA1" w:rsidP="00612AA1">
      <w:pPr>
        <w:pStyle w:val="FootnoteText"/>
      </w:pPr>
      <w:r w:rsidRPr="0048214A">
        <w:rPr>
          <w:rStyle w:val="FootnoteReference"/>
          <w:rFonts w:ascii="Cordia New" w:hAnsi="Cordia New" w:cs="Cordia New"/>
          <w:sz w:val="24"/>
          <w:szCs w:val="24"/>
        </w:rPr>
        <w:footnoteRef/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ข้อมูล ณ วันที่ </w:t>
      </w:r>
      <w:r w:rsidRPr="0048214A">
        <w:rPr>
          <w:rFonts w:ascii="Cordia New" w:hAnsi="Cordia New" w:cs="Cordia New"/>
          <w:sz w:val="24"/>
          <w:szCs w:val="24"/>
        </w:rPr>
        <w:t>3</w:t>
      </w:r>
      <w:r>
        <w:rPr>
          <w:rFonts w:ascii="Cordia New" w:hAnsi="Cordia New" w:cs="Cordia New"/>
          <w:sz w:val="24"/>
          <w:szCs w:val="24"/>
        </w:rPr>
        <w:t>0</w:t>
      </w:r>
      <w:r w:rsidRPr="0048214A">
        <w:rPr>
          <w:rFonts w:ascii="Cordia New" w:hAnsi="Cordia New" w:cs="Cordia New"/>
          <w:sz w:val="24"/>
          <w:szCs w:val="24"/>
        </w:rPr>
        <w:t xml:space="preserve"> </w:t>
      </w:r>
      <w:r w:rsidRPr="0048214A">
        <w:rPr>
          <w:rFonts w:ascii="Cordia New" w:hAnsi="Cordia New" w:cs="Cordia New"/>
          <w:sz w:val="24"/>
          <w:szCs w:val="24"/>
          <w:cs/>
        </w:rPr>
        <w:t xml:space="preserve">มิถุนายน </w:t>
      </w:r>
      <w:r w:rsidRPr="0048214A">
        <w:rPr>
          <w:rFonts w:ascii="Cordia New" w:hAnsi="Cordia New" w:cs="Cordia New"/>
          <w:sz w:val="24"/>
          <w:szCs w:val="24"/>
        </w:rPr>
        <w:t>2567</w:t>
      </w:r>
      <w:r>
        <w:rPr>
          <w:rFonts w:hint="cs"/>
          <w:sz w:val="24"/>
          <w:szCs w:val="24"/>
          <w:cs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B04CA" w14:textId="2902FDA7" w:rsidR="00321BAB" w:rsidRDefault="00321BA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2C9C815" wp14:editId="45296A5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05560" cy="357505"/>
              <wp:effectExtent l="0" t="0" r="8890" b="4445"/>
              <wp:wrapNone/>
              <wp:docPr id="1151234922" name="Text Box 2" descr="Classified as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556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AA729" w14:textId="18BB8DB7" w:rsidR="00321BAB" w:rsidRPr="00321BAB" w:rsidRDefault="00321BAB" w:rsidP="00321B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21B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C9C8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ed as internal" style="position:absolute;margin-left:0;margin-top:0;width:102.8pt;height:28.15pt;z-index:251658241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" filled="f" stroked="f">
              <v:textbox style="mso-fit-shape-to-text:t" inset="20pt,15pt,0,0">
                <w:txbxContent>
                  <w:p w14:paraId="290AA729" w14:textId="18BB8DB7" w:rsidR="00321BAB" w:rsidRPr="00321BAB" w:rsidRDefault="00321BAB" w:rsidP="00321B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21BA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B95D3" w14:textId="789D4E5F" w:rsidR="00FC1EE0" w:rsidRPr="00AD7B71" w:rsidRDefault="00FC1EE0" w:rsidP="00FC1EE0">
    <w:pPr>
      <w:pBdr>
        <w:bottom w:val="single" w:sz="4" w:space="1" w:color="auto"/>
      </w:pBdr>
      <w:tabs>
        <w:tab w:val="center" w:pos="4153"/>
        <w:tab w:val="right" w:pos="8306"/>
      </w:tabs>
      <w:spacing w:after="0" w:line="240" w:lineRule="auto"/>
      <w:jc w:val="right"/>
      <w:rPr>
        <w:rFonts w:asciiTheme="minorBidi" w:hAnsiTheme="minorBidi"/>
        <w:sz w:val="28"/>
      </w:rPr>
    </w:pPr>
    <w:r w:rsidRPr="00AD7B71">
      <w:rPr>
        <w:rFonts w:asciiTheme="minorBidi" w:hAnsiTheme="minorBidi" w:cs="Cordia New"/>
        <w:sz w:val="28"/>
        <w:cs/>
      </w:rPr>
      <w:t>ทรัสต์เพื่อการลงทุนในอสังหาริมทรัพย์อิสสระ</w:t>
    </w:r>
  </w:p>
  <w:p w14:paraId="24FF8809" w14:textId="77777777" w:rsidR="00FC1EE0" w:rsidRPr="00811EAD" w:rsidRDefault="00FC1EE0" w:rsidP="00FC1EE0">
    <w:pPr>
      <w:pBdr>
        <w:bottom w:val="single" w:sz="4" w:space="1" w:color="auto"/>
      </w:pBdr>
      <w:tabs>
        <w:tab w:val="center" w:pos="4153"/>
        <w:tab w:val="right" w:pos="8306"/>
      </w:tabs>
      <w:spacing w:after="0" w:line="240" w:lineRule="auto"/>
      <w:jc w:val="right"/>
      <w:rPr>
        <w:rFonts w:asciiTheme="minorBidi" w:hAnsiTheme="minorBidi"/>
        <w:sz w:val="28"/>
      </w:rPr>
    </w:pPr>
    <w:r w:rsidRPr="00AD7B71">
      <w:rPr>
        <w:rFonts w:asciiTheme="minorBidi" w:hAnsiTheme="minorBidi"/>
        <w:sz w:val="28"/>
      </w:rPr>
      <w:t>Issara Real Estate Investment Trust</w:t>
    </w:r>
  </w:p>
  <w:p w14:paraId="77E05FC2" w14:textId="77777777" w:rsidR="002C02FB" w:rsidRDefault="002C02F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63EFE" w14:textId="357E4F5E" w:rsidR="00AD7B71" w:rsidRPr="00AD7B71" w:rsidRDefault="00AD7B71" w:rsidP="00AD7B71">
    <w:pPr>
      <w:pBdr>
        <w:bottom w:val="single" w:sz="4" w:space="1" w:color="auto"/>
      </w:pBdr>
      <w:tabs>
        <w:tab w:val="center" w:pos="4153"/>
        <w:tab w:val="right" w:pos="8306"/>
      </w:tabs>
      <w:spacing w:after="0" w:line="240" w:lineRule="auto"/>
      <w:jc w:val="right"/>
      <w:rPr>
        <w:rFonts w:asciiTheme="minorBidi" w:hAnsiTheme="minorBidi"/>
        <w:sz w:val="28"/>
      </w:rPr>
    </w:pPr>
    <w:r w:rsidRPr="00AD7B71">
      <w:rPr>
        <w:rFonts w:asciiTheme="minorBidi" w:hAnsiTheme="minorBidi" w:cs="Cordia New"/>
        <w:sz w:val="28"/>
        <w:cs/>
      </w:rPr>
      <w:t>ทรัสต์เพื่อการลงทุนในอสังหาริมทรัพย์อิสสระ</w:t>
    </w:r>
  </w:p>
  <w:p w14:paraId="0630366E" w14:textId="2D14AEF6" w:rsidR="00884C68" w:rsidRPr="00811EAD" w:rsidRDefault="00AD7B71" w:rsidP="00AD7B71">
    <w:pPr>
      <w:pBdr>
        <w:bottom w:val="single" w:sz="4" w:space="1" w:color="auto"/>
      </w:pBdr>
      <w:tabs>
        <w:tab w:val="center" w:pos="4153"/>
        <w:tab w:val="right" w:pos="8306"/>
      </w:tabs>
      <w:spacing w:after="0" w:line="240" w:lineRule="auto"/>
      <w:jc w:val="right"/>
      <w:rPr>
        <w:rFonts w:asciiTheme="minorBidi" w:hAnsiTheme="minorBidi"/>
        <w:sz w:val="28"/>
      </w:rPr>
    </w:pPr>
    <w:r w:rsidRPr="00AD7B71">
      <w:rPr>
        <w:rFonts w:asciiTheme="minorBidi" w:hAnsiTheme="minorBidi"/>
        <w:sz w:val="28"/>
      </w:rPr>
      <w:t>Issara Real Estate Investment Trust</w:t>
    </w:r>
  </w:p>
  <w:p w14:paraId="63645AEC" w14:textId="77777777" w:rsidR="00B26153" w:rsidRDefault="00B26153"/>
  <w:p w14:paraId="559987BC" w14:textId="77777777" w:rsidR="002C02FB" w:rsidRDefault="002C02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66573"/>
    <w:multiLevelType w:val="hybridMultilevel"/>
    <w:tmpl w:val="132E37F6"/>
    <w:lvl w:ilvl="0" w:tplc="40FC67E6">
      <w:start w:val="1"/>
      <w:numFmt w:val="decimal"/>
      <w:lvlText w:val="%1."/>
      <w:lvlJc w:val="left"/>
      <w:pPr>
        <w:ind w:left="720" w:hanging="360"/>
      </w:pPr>
      <w:rPr>
        <w:rFonts w:cs="Cordia New" w:hint="default"/>
        <w:bCs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465F2"/>
    <w:multiLevelType w:val="hybridMultilevel"/>
    <w:tmpl w:val="6FCAF6B6"/>
    <w:lvl w:ilvl="0" w:tplc="04090011">
      <w:start w:val="1"/>
      <w:numFmt w:val="decimal"/>
      <w:lvlText w:val="%1)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025F364D"/>
    <w:multiLevelType w:val="hybridMultilevel"/>
    <w:tmpl w:val="FF0ACB94"/>
    <w:lvl w:ilvl="0" w:tplc="AB0C97E4">
      <w:start w:val="1"/>
      <w:numFmt w:val="decimal"/>
      <w:lvlText w:val="%1)"/>
      <w:lvlJc w:val="left"/>
      <w:pPr>
        <w:ind w:left="720" w:hanging="360"/>
      </w:pPr>
      <w:rPr>
        <w:rFonts w:asciiTheme="minorBidi" w:hAnsiTheme="minorBidi" w:cstheme="minorBid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8C67E4"/>
    <w:multiLevelType w:val="hybridMultilevel"/>
    <w:tmpl w:val="91BE91E8"/>
    <w:lvl w:ilvl="0" w:tplc="4274E452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b w:val="0"/>
        <w:bCs w:val="0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76876"/>
    <w:multiLevelType w:val="hybridMultilevel"/>
    <w:tmpl w:val="49DA8012"/>
    <w:lvl w:ilvl="0" w:tplc="8C32FC54">
      <w:start w:val="3"/>
      <w:numFmt w:val="decimal"/>
      <w:pStyle w:val="Title"/>
      <w:lvlText w:val="%1."/>
      <w:lvlJc w:val="left"/>
      <w:pPr>
        <w:ind w:left="567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0F64D3"/>
    <w:multiLevelType w:val="hybridMultilevel"/>
    <w:tmpl w:val="1AD240EE"/>
    <w:lvl w:ilvl="0" w:tplc="FFFFFFFF">
      <w:start w:val="1"/>
      <w:numFmt w:val="decimal"/>
      <w:lvlText w:val="%1)"/>
      <w:lvlJc w:val="left"/>
      <w:pPr>
        <w:ind w:left="1792" w:hanging="360"/>
      </w:pPr>
    </w:lvl>
    <w:lvl w:ilvl="1" w:tplc="FFFFFFFF" w:tentative="1">
      <w:start w:val="1"/>
      <w:numFmt w:val="lowerLetter"/>
      <w:lvlText w:val="%2."/>
      <w:lvlJc w:val="left"/>
      <w:pPr>
        <w:ind w:left="2512" w:hanging="360"/>
      </w:pPr>
    </w:lvl>
    <w:lvl w:ilvl="2" w:tplc="FFFFFFFF" w:tentative="1">
      <w:start w:val="1"/>
      <w:numFmt w:val="lowerRoman"/>
      <w:lvlText w:val="%3."/>
      <w:lvlJc w:val="right"/>
      <w:pPr>
        <w:ind w:left="3232" w:hanging="180"/>
      </w:pPr>
    </w:lvl>
    <w:lvl w:ilvl="3" w:tplc="FFFFFFFF" w:tentative="1">
      <w:start w:val="1"/>
      <w:numFmt w:val="decimal"/>
      <w:lvlText w:val="%4."/>
      <w:lvlJc w:val="left"/>
      <w:pPr>
        <w:ind w:left="3952" w:hanging="360"/>
      </w:pPr>
    </w:lvl>
    <w:lvl w:ilvl="4" w:tplc="FFFFFFFF" w:tentative="1">
      <w:start w:val="1"/>
      <w:numFmt w:val="lowerLetter"/>
      <w:lvlText w:val="%5."/>
      <w:lvlJc w:val="left"/>
      <w:pPr>
        <w:ind w:left="4672" w:hanging="360"/>
      </w:pPr>
    </w:lvl>
    <w:lvl w:ilvl="5" w:tplc="FFFFFFFF" w:tentative="1">
      <w:start w:val="1"/>
      <w:numFmt w:val="lowerRoman"/>
      <w:lvlText w:val="%6."/>
      <w:lvlJc w:val="right"/>
      <w:pPr>
        <w:ind w:left="5392" w:hanging="180"/>
      </w:pPr>
    </w:lvl>
    <w:lvl w:ilvl="6" w:tplc="FFFFFFFF" w:tentative="1">
      <w:start w:val="1"/>
      <w:numFmt w:val="decimal"/>
      <w:lvlText w:val="%7."/>
      <w:lvlJc w:val="left"/>
      <w:pPr>
        <w:ind w:left="6112" w:hanging="360"/>
      </w:pPr>
    </w:lvl>
    <w:lvl w:ilvl="7" w:tplc="FFFFFFFF" w:tentative="1">
      <w:start w:val="1"/>
      <w:numFmt w:val="lowerLetter"/>
      <w:lvlText w:val="%8."/>
      <w:lvlJc w:val="left"/>
      <w:pPr>
        <w:ind w:left="6832" w:hanging="360"/>
      </w:pPr>
    </w:lvl>
    <w:lvl w:ilvl="8" w:tplc="FFFFFFFF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6" w15:restartNumberingAfterBreak="0">
    <w:nsid w:val="0439405A"/>
    <w:multiLevelType w:val="hybridMultilevel"/>
    <w:tmpl w:val="D130BC72"/>
    <w:lvl w:ilvl="0" w:tplc="04628D92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190413"/>
    <w:multiLevelType w:val="hybridMultilevel"/>
    <w:tmpl w:val="45DC5D5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0D757219"/>
    <w:multiLevelType w:val="hybridMultilevel"/>
    <w:tmpl w:val="FBBE665C"/>
    <w:lvl w:ilvl="0" w:tplc="AF5CD5A4">
      <w:numFmt w:val="bullet"/>
      <w:lvlText w:val="-"/>
      <w:lvlJc w:val="left"/>
      <w:pPr>
        <w:ind w:left="36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C60DC9"/>
    <w:multiLevelType w:val="multilevel"/>
    <w:tmpl w:val="284C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180A62"/>
    <w:multiLevelType w:val="hybridMultilevel"/>
    <w:tmpl w:val="CB96A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D41A9"/>
    <w:multiLevelType w:val="hybridMultilevel"/>
    <w:tmpl w:val="6818B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185575"/>
    <w:multiLevelType w:val="hybridMultilevel"/>
    <w:tmpl w:val="6BE82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F68C7"/>
    <w:multiLevelType w:val="hybridMultilevel"/>
    <w:tmpl w:val="F196B214"/>
    <w:lvl w:ilvl="0" w:tplc="4274E452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b w:val="0"/>
        <w:bCs w:val="0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846A25"/>
    <w:multiLevelType w:val="multilevel"/>
    <w:tmpl w:val="140C65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5" w15:restartNumberingAfterBreak="0">
    <w:nsid w:val="1BC92FC9"/>
    <w:multiLevelType w:val="multilevel"/>
    <w:tmpl w:val="4896098C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  <w:sz w:val="28"/>
        <w:szCs w:val="28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ascii="Cordia New" w:hAnsi="Cordia New" w:cs="Cordia New" w:hint="default"/>
        <w:sz w:val="28"/>
        <w:szCs w:val="28"/>
        <w:lang w:bidi="th-TH"/>
      </w:rPr>
    </w:lvl>
    <w:lvl w:ilvl="2">
      <w:start w:val="1"/>
      <w:numFmt w:val="decimal"/>
      <w:lvlText w:val="(%3)"/>
      <w:lvlJc w:val="left"/>
      <w:pPr>
        <w:ind w:left="2160" w:hanging="720"/>
      </w:pPr>
      <w:rPr>
        <w:rFonts w:ascii="Cordia New" w:eastAsia="Times New Roman" w:hAnsi="Cordia New" w:cs="Cordia New" w:hint="default"/>
        <w:sz w:val="28"/>
        <w:szCs w:val="28"/>
        <w:lang w:bidi="th-TH"/>
      </w:rPr>
    </w:lvl>
    <w:lvl w:ilvl="3">
      <w:start w:val="1"/>
      <w:numFmt w:val="decimal"/>
      <w:lvlText w:val="(%1.%2.%3.%4)"/>
      <w:lvlJc w:val="left"/>
      <w:pPr>
        <w:ind w:left="8640" w:hanging="72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18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76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80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208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24120" w:hanging="1800"/>
      </w:pPr>
      <w:rPr>
        <w:rFonts w:hint="default"/>
      </w:rPr>
    </w:lvl>
  </w:abstractNum>
  <w:abstractNum w:abstractNumId="16" w15:restartNumberingAfterBreak="0">
    <w:nsid w:val="1EA31D56"/>
    <w:multiLevelType w:val="hybridMultilevel"/>
    <w:tmpl w:val="6C5A1704"/>
    <w:lvl w:ilvl="0" w:tplc="1206F056">
      <w:start w:val="1"/>
      <w:numFmt w:val="decimal"/>
      <w:lvlText w:val="(%1)"/>
      <w:lvlJc w:val="left"/>
      <w:pPr>
        <w:ind w:left="75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C90998"/>
    <w:multiLevelType w:val="hybridMultilevel"/>
    <w:tmpl w:val="C400D5B4"/>
    <w:lvl w:ilvl="0" w:tplc="FFFFFFFF">
      <w:start w:val="1"/>
      <w:numFmt w:val="decimal"/>
      <w:lvlText w:val="(%1)"/>
      <w:lvlJc w:val="left"/>
      <w:pPr>
        <w:ind w:left="794" w:hanging="340"/>
      </w:pPr>
      <w:rPr>
        <w:rFonts w:ascii="Cordia New" w:hAnsi="Cordia New" w:cs="Cordia New" w:hint="default"/>
        <w:b/>
        <w:bCs/>
        <w:color w:val="auto"/>
        <w:sz w:val="28"/>
        <w:szCs w:val="32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137" w:hanging="360"/>
      </w:pPr>
    </w:lvl>
    <w:lvl w:ilvl="2" w:tplc="FFFFFFFF" w:tentative="1">
      <w:start w:val="1"/>
      <w:numFmt w:val="lowerRoman"/>
      <w:lvlText w:val="%3."/>
      <w:lvlJc w:val="right"/>
      <w:pPr>
        <w:ind w:left="2857" w:hanging="180"/>
      </w:pPr>
    </w:lvl>
    <w:lvl w:ilvl="3" w:tplc="FFFFFFFF" w:tentative="1">
      <w:start w:val="1"/>
      <w:numFmt w:val="decimal"/>
      <w:lvlText w:val="%4."/>
      <w:lvlJc w:val="left"/>
      <w:pPr>
        <w:ind w:left="3577" w:hanging="360"/>
      </w:pPr>
    </w:lvl>
    <w:lvl w:ilvl="4" w:tplc="FFFFFFFF" w:tentative="1">
      <w:start w:val="1"/>
      <w:numFmt w:val="lowerLetter"/>
      <w:lvlText w:val="%5."/>
      <w:lvlJc w:val="left"/>
      <w:pPr>
        <w:ind w:left="4297" w:hanging="360"/>
      </w:pPr>
    </w:lvl>
    <w:lvl w:ilvl="5" w:tplc="FFFFFFFF" w:tentative="1">
      <w:start w:val="1"/>
      <w:numFmt w:val="lowerRoman"/>
      <w:lvlText w:val="%6."/>
      <w:lvlJc w:val="right"/>
      <w:pPr>
        <w:ind w:left="5017" w:hanging="180"/>
      </w:pPr>
    </w:lvl>
    <w:lvl w:ilvl="6" w:tplc="FFFFFFFF" w:tentative="1">
      <w:start w:val="1"/>
      <w:numFmt w:val="decimal"/>
      <w:lvlText w:val="%7."/>
      <w:lvlJc w:val="left"/>
      <w:pPr>
        <w:ind w:left="5737" w:hanging="360"/>
      </w:pPr>
    </w:lvl>
    <w:lvl w:ilvl="7" w:tplc="FFFFFFFF" w:tentative="1">
      <w:start w:val="1"/>
      <w:numFmt w:val="lowerLetter"/>
      <w:lvlText w:val="%8."/>
      <w:lvlJc w:val="left"/>
      <w:pPr>
        <w:ind w:left="6457" w:hanging="360"/>
      </w:pPr>
    </w:lvl>
    <w:lvl w:ilvl="8" w:tplc="FFFFFFFF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18" w15:restartNumberingAfterBreak="0">
    <w:nsid w:val="2156188B"/>
    <w:multiLevelType w:val="hybridMultilevel"/>
    <w:tmpl w:val="8758D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84753E"/>
    <w:multiLevelType w:val="hybridMultilevel"/>
    <w:tmpl w:val="36804636"/>
    <w:lvl w:ilvl="0" w:tplc="B7B2C9C8">
      <w:start w:val="1"/>
      <w:numFmt w:val="decimal"/>
      <w:lvlText w:val="(%1)"/>
      <w:lvlJc w:val="left"/>
      <w:pPr>
        <w:ind w:left="720" w:hanging="360"/>
      </w:pPr>
      <w:rPr>
        <w:rFonts w:ascii="Cordia New" w:hAnsi="Cordia New" w:cs="Cordia New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F12861"/>
    <w:multiLevelType w:val="multilevel"/>
    <w:tmpl w:val="96E2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046C2F"/>
    <w:multiLevelType w:val="hybridMultilevel"/>
    <w:tmpl w:val="1AD240EE"/>
    <w:lvl w:ilvl="0" w:tplc="04090011">
      <w:start w:val="1"/>
      <w:numFmt w:val="decimal"/>
      <w:lvlText w:val="%1)"/>
      <w:lvlJc w:val="left"/>
      <w:pPr>
        <w:ind w:left="1792" w:hanging="360"/>
      </w:pPr>
    </w:lvl>
    <w:lvl w:ilvl="1" w:tplc="04090019" w:tentative="1">
      <w:start w:val="1"/>
      <w:numFmt w:val="lowerLetter"/>
      <w:lvlText w:val="%2."/>
      <w:lvlJc w:val="left"/>
      <w:pPr>
        <w:ind w:left="2512" w:hanging="360"/>
      </w:pPr>
    </w:lvl>
    <w:lvl w:ilvl="2" w:tplc="0409001B" w:tentative="1">
      <w:start w:val="1"/>
      <w:numFmt w:val="lowerRoman"/>
      <w:lvlText w:val="%3."/>
      <w:lvlJc w:val="right"/>
      <w:pPr>
        <w:ind w:left="3232" w:hanging="180"/>
      </w:pPr>
    </w:lvl>
    <w:lvl w:ilvl="3" w:tplc="0409000F" w:tentative="1">
      <w:start w:val="1"/>
      <w:numFmt w:val="decimal"/>
      <w:lvlText w:val="%4."/>
      <w:lvlJc w:val="left"/>
      <w:pPr>
        <w:ind w:left="3952" w:hanging="360"/>
      </w:pPr>
    </w:lvl>
    <w:lvl w:ilvl="4" w:tplc="04090019" w:tentative="1">
      <w:start w:val="1"/>
      <w:numFmt w:val="lowerLetter"/>
      <w:lvlText w:val="%5."/>
      <w:lvlJc w:val="left"/>
      <w:pPr>
        <w:ind w:left="4672" w:hanging="360"/>
      </w:pPr>
    </w:lvl>
    <w:lvl w:ilvl="5" w:tplc="0409001B" w:tentative="1">
      <w:start w:val="1"/>
      <w:numFmt w:val="lowerRoman"/>
      <w:lvlText w:val="%6."/>
      <w:lvlJc w:val="right"/>
      <w:pPr>
        <w:ind w:left="5392" w:hanging="180"/>
      </w:pPr>
    </w:lvl>
    <w:lvl w:ilvl="6" w:tplc="0409000F" w:tentative="1">
      <w:start w:val="1"/>
      <w:numFmt w:val="decimal"/>
      <w:lvlText w:val="%7."/>
      <w:lvlJc w:val="left"/>
      <w:pPr>
        <w:ind w:left="6112" w:hanging="360"/>
      </w:pPr>
    </w:lvl>
    <w:lvl w:ilvl="7" w:tplc="04090019" w:tentative="1">
      <w:start w:val="1"/>
      <w:numFmt w:val="lowerLetter"/>
      <w:lvlText w:val="%8."/>
      <w:lvlJc w:val="left"/>
      <w:pPr>
        <w:ind w:left="6832" w:hanging="360"/>
      </w:pPr>
    </w:lvl>
    <w:lvl w:ilvl="8" w:tplc="0409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22" w15:restartNumberingAfterBreak="0">
    <w:nsid w:val="29E57621"/>
    <w:multiLevelType w:val="hybridMultilevel"/>
    <w:tmpl w:val="9FFADE92"/>
    <w:lvl w:ilvl="0" w:tplc="986266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46" w:hanging="360"/>
      </w:pPr>
    </w:lvl>
    <w:lvl w:ilvl="2" w:tplc="FFFFFFFF" w:tentative="1">
      <w:start w:val="1"/>
      <w:numFmt w:val="lowerRoman"/>
      <w:lvlText w:val="%3."/>
      <w:lvlJc w:val="right"/>
      <w:pPr>
        <w:ind w:left="1766" w:hanging="180"/>
      </w:pPr>
    </w:lvl>
    <w:lvl w:ilvl="3" w:tplc="FFFFFFFF" w:tentative="1">
      <w:start w:val="1"/>
      <w:numFmt w:val="decimal"/>
      <w:lvlText w:val="%4."/>
      <w:lvlJc w:val="left"/>
      <w:pPr>
        <w:ind w:left="2486" w:hanging="360"/>
      </w:pPr>
    </w:lvl>
    <w:lvl w:ilvl="4" w:tplc="FFFFFFFF" w:tentative="1">
      <w:start w:val="1"/>
      <w:numFmt w:val="lowerLetter"/>
      <w:lvlText w:val="%5."/>
      <w:lvlJc w:val="left"/>
      <w:pPr>
        <w:ind w:left="3206" w:hanging="360"/>
      </w:pPr>
    </w:lvl>
    <w:lvl w:ilvl="5" w:tplc="FFFFFFFF" w:tentative="1">
      <w:start w:val="1"/>
      <w:numFmt w:val="lowerRoman"/>
      <w:lvlText w:val="%6."/>
      <w:lvlJc w:val="right"/>
      <w:pPr>
        <w:ind w:left="3926" w:hanging="180"/>
      </w:pPr>
    </w:lvl>
    <w:lvl w:ilvl="6" w:tplc="FFFFFFFF" w:tentative="1">
      <w:start w:val="1"/>
      <w:numFmt w:val="decimal"/>
      <w:lvlText w:val="%7."/>
      <w:lvlJc w:val="left"/>
      <w:pPr>
        <w:ind w:left="4646" w:hanging="360"/>
      </w:pPr>
    </w:lvl>
    <w:lvl w:ilvl="7" w:tplc="FFFFFFFF" w:tentative="1">
      <w:start w:val="1"/>
      <w:numFmt w:val="lowerLetter"/>
      <w:lvlText w:val="%8."/>
      <w:lvlJc w:val="left"/>
      <w:pPr>
        <w:ind w:left="5366" w:hanging="360"/>
      </w:pPr>
    </w:lvl>
    <w:lvl w:ilvl="8" w:tplc="FFFFFFFF" w:tentative="1">
      <w:start w:val="1"/>
      <w:numFmt w:val="lowerRoman"/>
      <w:lvlText w:val="%9."/>
      <w:lvlJc w:val="right"/>
      <w:pPr>
        <w:ind w:left="6086" w:hanging="180"/>
      </w:pPr>
    </w:lvl>
  </w:abstractNum>
  <w:abstractNum w:abstractNumId="23" w15:restartNumberingAfterBreak="0">
    <w:nsid w:val="2DCC2E5C"/>
    <w:multiLevelType w:val="multilevel"/>
    <w:tmpl w:val="97225E1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3" w:hanging="360"/>
      </w:pPr>
    </w:lvl>
    <w:lvl w:ilvl="2">
      <w:start w:val="2"/>
      <w:numFmt w:val="decimal"/>
      <w:lvlText w:val="%1.%2.%3"/>
      <w:lvlJc w:val="left"/>
      <w:pPr>
        <w:ind w:left="926" w:hanging="36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1852" w:hanging="72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2778" w:hanging="1080"/>
      </w:pPr>
    </w:lvl>
    <w:lvl w:ilvl="7">
      <w:start w:val="1"/>
      <w:numFmt w:val="decimal"/>
      <w:lvlText w:val="%1.%2.%3.%4.%5.%6.%7.%8"/>
      <w:lvlJc w:val="left"/>
      <w:pPr>
        <w:ind w:left="3061" w:hanging="108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24" w15:restartNumberingAfterBreak="0">
    <w:nsid w:val="2EF9517E"/>
    <w:multiLevelType w:val="hybridMultilevel"/>
    <w:tmpl w:val="80FCC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F10D41"/>
    <w:multiLevelType w:val="hybridMultilevel"/>
    <w:tmpl w:val="B1802724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34BD6766"/>
    <w:multiLevelType w:val="hybridMultilevel"/>
    <w:tmpl w:val="B0BE1284"/>
    <w:lvl w:ilvl="0" w:tplc="FFFFFFFF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  <w:sz w:val="20"/>
        <w:szCs w:val="20"/>
      </w:rPr>
    </w:lvl>
    <w:lvl w:ilvl="1" w:tplc="FFFFFFFF">
      <w:start w:val="1"/>
      <w:numFmt w:val="decimal"/>
      <w:lvlText w:val="(%2)"/>
      <w:lvlJc w:val="left"/>
      <w:pPr>
        <w:ind w:left="1899" w:hanging="360"/>
      </w:pPr>
      <w:rPr>
        <w:rFonts w:hint="default"/>
      </w:rPr>
    </w:lvl>
    <w:lvl w:ilvl="2" w:tplc="9A96EEEE">
      <w:start w:val="1"/>
      <w:numFmt w:val="decimal"/>
      <w:lvlText w:val="%3."/>
      <w:lvlJc w:val="left"/>
      <w:pPr>
        <w:ind w:left="720" w:hanging="360"/>
      </w:pPr>
      <w:rPr>
        <w:b w:val="0"/>
        <w:bCs w:val="0"/>
      </w:rPr>
    </w:lvl>
    <w:lvl w:ilvl="3" w:tplc="FFFFFFFF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7" w15:restartNumberingAfterBreak="0">
    <w:nsid w:val="39273D71"/>
    <w:multiLevelType w:val="hybridMultilevel"/>
    <w:tmpl w:val="1E400048"/>
    <w:lvl w:ilvl="0" w:tplc="DFB837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3179F4"/>
    <w:multiLevelType w:val="hybridMultilevel"/>
    <w:tmpl w:val="9D8CA5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C5C5719"/>
    <w:multiLevelType w:val="hybridMultilevel"/>
    <w:tmpl w:val="2E68A38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D3846F0"/>
    <w:multiLevelType w:val="hybridMultilevel"/>
    <w:tmpl w:val="3A9A92CA"/>
    <w:lvl w:ilvl="0" w:tplc="01940CA4">
      <w:start w:val="8"/>
      <w:numFmt w:val="bullet"/>
      <w:lvlText w:val="-"/>
      <w:lvlJc w:val="left"/>
      <w:pPr>
        <w:ind w:left="45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31" w15:restartNumberingAfterBreak="0">
    <w:nsid w:val="3D5107C0"/>
    <w:multiLevelType w:val="hybridMultilevel"/>
    <w:tmpl w:val="C400D5B4"/>
    <w:lvl w:ilvl="0" w:tplc="FFFFFFFF">
      <w:start w:val="1"/>
      <w:numFmt w:val="decimal"/>
      <w:lvlText w:val="(%1)"/>
      <w:lvlJc w:val="left"/>
      <w:pPr>
        <w:ind w:left="794" w:hanging="340"/>
      </w:pPr>
      <w:rPr>
        <w:rFonts w:ascii="Cordia New" w:hAnsi="Cordia New" w:cs="Cordia New" w:hint="default"/>
        <w:b/>
        <w:bCs/>
        <w:color w:val="auto"/>
        <w:sz w:val="28"/>
        <w:szCs w:val="32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137" w:hanging="360"/>
      </w:pPr>
    </w:lvl>
    <w:lvl w:ilvl="2" w:tplc="FFFFFFFF" w:tentative="1">
      <w:start w:val="1"/>
      <w:numFmt w:val="lowerRoman"/>
      <w:lvlText w:val="%3."/>
      <w:lvlJc w:val="right"/>
      <w:pPr>
        <w:ind w:left="2857" w:hanging="180"/>
      </w:pPr>
    </w:lvl>
    <w:lvl w:ilvl="3" w:tplc="FFFFFFFF" w:tentative="1">
      <w:start w:val="1"/>
      <w:numFmt w:val="decimal"/>
      <w:lvlText w:val="%4."/>
      <w:lvlJc w:val="left"/>
      <w:pPr>
        <w:ind w:left="3577" w:hanging="360"/>
      </w:pPr>
    </w:lvl>
    <w:lvl w:ilvl="4" w:tplc="FFFFFFFF" w:tentative="1">
      <w:start w:val="1"/>
      <w:numFmt w:val="lowerLetter"/>
      <w:lvlText w:val="%5."/>
      <w:lvlJc w:val="left"/>
      <w:pPr>
        <w:ind w:left="4297" w:hanging="360"/>
      </w:pPr>
    </w:lvl>
    <w:lvl w:ilvl="5" w:tplc="FFFFFFFF" w:tentative="1">
      <w:start w:val="1"/>
      <w:numFmt w:val="lowerRoman"/>
      <w:lvlText w:val="%6."/>
      <w:lvlJc w:val="right"/>
      <w:pPr>
        <w:ind w:left="5017" w:hanging="180"/>
      </w:pPr>
    </w:lvl>
    <w:lvl w:ilvl="6" w:tplc="FFFFFFFF" w:tentative="1">
      <w:start w:val="1"/>
      <w:numFmt w:val="decimal"/>
      <w:lvlText w:val="%7."/>
      <w:lvlJc w:val="left"/>
      <w:pPr>
        <w:ind w:left="5737" w:hanging="360"/>
      </w:pPr>
    </w:lvl>
    <w:lvl w:ilvl="7" w:tplc="FFFFFFFF" w:tentative="1">
      <w:start w:val="1"/>
      <w:numFmt w:val="lowerLetter"/>
      <w:lvlText w:val="%8."/>
      <w:lvlJc w:val="left"/>
      <w:pPr>
        <w:ind w:left="6457" w:hanging="360"/>
      </w:pPr>
    </w:lvl>
    <w:lvl w:ilvl="8" w:tplc="FFFFFFFF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32" w15:restartNumberingAfterBreak="0">
    <w:nsid w:val="3DEC4039"/>
    <w:multiLevelType w:val="hybridMultilevel"/>
    <w:tmpl w:val="3216F6E2"/>
    <w:lvl w:ilvl="0" w:tplc="C5A84CEA">
      <w:start w:val="1"/>
      <w:numFmt w:val="decimal"/>
      <w:lvlText w:val="%1."/>
      <w:lvlJc w:val="left"/>
      <w:pPr>
        <w:ind w:left="1020" w:hanging="360"/>
      </w:pPr>
    </w:lvl>
    <w:lvl w:ilvl="1" w:tplc="326E0B74">
      <w:start w:val="1"/>
      <w:numFmt w:val="decimal"/>
      <w:lvlText w:val="%2."/>
      <w:lvlJc w:val="left"/>
      <w:pPr>
        <w:ind w:left="1020" w:hanging="360"/>
      </w:pPr>
    </w:lvl>
    <w:lvl w:ilvl="2" w:tplc="A2146DD6">
      <w:start w:val="1"/>
      <w:numFmt w:val="decimal"/>
      <w:lvlText w:val="%3."/>
      <w:lvlJc w:val="left"/>
      <w:pPr>
        <w:ind w:left="1020" w:hanging="360"/>
      </w:pPr>
    </w:lvl>
    <w:lvl w:ilvl="3" w:tplc="26700B14">
      <w:start w:val="1"/>
      <w:numFmt w:val="decimal"/>
      <w:lvlText w:val="%4."/>
      <w:lvlJc w:val="left"/>
      <w:pPr>
        <w:ind w:left="1020" w:hanging="360"/>
      </w:pPr>
    </w:lvl>
    <w:lvl w:ilvl="4" w:tplc="416EABC0">
      <w:start w:val="1"/>
      <w:numFmt w:val="decimal"/>
      <w:lvlText w:val="%5."/>
      <w:lvlJc w:val="left"/>
      <w:pPr>
        <w:ind w:left="1020" w:hanging="360"/>
      </w:pPr>
    </w:lvl>
    <w:lvl w:ilvl="5" w:tplc="90E29DAC">
      <w:start w:val="1"/>
      <w:numFmt w:val="decimal"/>
      <w:lvlText w:val="%6."/>
      <w:lvlJc w:val="left"/>
      <w:pPr>
        <w:ind w:left="1020" w:hanging="360"/>
      </w:pPr>
    </w:lvl>
    <w:lvl w:ilvl="6" w:tplc="80EC6D58">
      <w:start w:val="1"/>
      <w:numFmt w:val="decimal"/>
      <w:lvlText w:val="%7."/>
      <w:lvlJc w:val="left"/>
      <w:pPr>
        <w:ind w:left="1020" w:hanging="360"/>
      </w:pPr>
    </w:lvl>
    <w:lvl w:ilvl="7" w:tplc="33B65F4C">
      <w:start w:val="1"/>
      <w:numFmt w:val="decimal"/>
      <w:lvlText w:val="%8."/>
      <w:lvlJc w:val="left"/>
      <w:pPr>
        <w:ind w:left="1020" w:hanging="360"/>
      </w:pPr>
    </w:lvl>
    <w:lvl w:ilvl="8" w:tplc="62861B5E">
      <w:start w:val="1"/>
      <w:numFmt w:val="decimal"/>
      <w:lvlText w:val="%9."/>
      <w:lvlJc w:val="left"/>
      <w:pPr>
        <w:ind w:left="1020" w:hanging="360"/>
      </w:pPr>
    </w:lvl>
  </w:abstractNum>
  <w:abstractNum w:abstractNumId="33" w15:restartNumberingAfterBreak="0">
    <w:nsid w:val="3E631803"/>
    <w:multiLevelType w:val="hybridMultilevel"/>
    <w:tmpl w:val="C3425266"/>
    <w:lvl w:ilvl="0" w:tplc="EEE08822">
      <w:start w:val="1"/>
      <w:numFmt w:val="bullet"/>
      <w:lvlText w:val=""/>
      <w:lvlJc w:val="left"/>
      <w:pPr>
        <w:ind w:left="221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9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1" w:hanging="360"/>
      </w:pPr>
      <w:rPr>
        <w:rFonts w:ascii="Wingdings" w:hAnsi="Wingdings" w:hint="default"/>
      </w:rPr>
    </w:lvl>
  </w:abstractNum>
  <w:abstractNum w:abstractNumId="34" w15:restartNumberingAfterBreak="0">
    <w:nsid w:val="3F421372"/>
    <w:multiLevelType w:val="hybridMultilevel"/>
    <w:tmpl w:val="B19677C8"/>
    <w:lvl w:ilvl="0" w:tplc="CCF8D76C">
      <w:start w:val="1"/>
      <w:numFmt w:val="decimal"/>
      <w:lvlText w:val="%1."/>
      <w:lvlJc w:val="left"/>
      <w:pPr>
        <w:ind w:left="360" w:hanging="360"/>
      </w:pPr>
      <w:rPr>
        <w:rFonts w:asciiTheme="minorBidi" w:eastAsia="Calibri" w:hAnsiTheme="minorBidi" w:cstheme="minorBidi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145280F"/>
    <w:multiLevelType w:val="multilevel"/>
    <w:tmpl w:val="D2963E62"/>
    <w:lvl w:ilvl="0">
      <w:start w:val="1"/>
      <w:numFmt w:val="decimal"/>
      <w:lvlText w:val="%1."/>
      <w:lvlJc w:val="left"/>
      <w:pPr>
        <w:ind w:left="405" w:hanging="405"/>
      </w:pPr>
      <w:rPr>
        <w:rFonts w:cs="Cordia New" w:hint="default"/>
        <w:bCs w:val="0"/>
        <w:iCs w:val="0"/>
      </w:rPr>
    </w:lvl>
    <w:lvl w:ilvl="1">
      <w:start w:val="1"/>
      <w:numFmt w:val="decimal"/>
      <w:lvlText w:val="(%2)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pStyle w:val="Heading2"/>
      <w:lvlText w:val="%1.%2.%3"/>
      <w:lvlJc w:val="left"/>
      <w:pPr>
        <w:ind w:left="634" w:hanging="454"/>
      </w:pPr>
      <w:rPr>
        <w:rFonts w:hint="default"/>
        <w:lang w:bidi="th-TH"/>
      </w:rPr>
    </w:lvl>
    <w:lvl w:ilvl="3">
      <w:start w:val="1"/>
      <w:numFmt w:val="decimal"/>
      <w:pStyle w:val="Heading3"/>
      <w:lvlText w:val="%1.%2.%3.%4"/>
      <w:lvlJc w:val="left"/>
      <w:pPr>
        <w:ind w:left="567" w:hanging="454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6" w15:restartNumberingAfterBreak="0">
    <w:nsid w:val="46B543D5"/>
    <w:multiLevelType w:val="hybridMultilevel"/>
    <w:tmpl w:val="78FE1440"/>
    <w:lvl w:ilvl="0" w:tplc="C5F28AAC">
      <w:start w:val="1"/>
      <w:numFmt w:val="decimal"/>
      <w:pStyle w:val="Heading5"/>
      <w:lvlText w:val="(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8446B8"/>
    <w:multiLevelType w:val="hybridMultilevel"/>
    <w:tmpl w:val="A4F48D5A"/>
    <w:lvl w:ilvl="0" w:tplc="F8707C4C">
      <w:start w:val="1"/>
      <w:numFmt w:val="decimal"/>
      <w:lvlText w:val="%1."/>
      <w:lvlJc w:val="left"/>
      <w:pPr>
        <w:ind w:left="1429" w:hanging="360"/>
      </w:pPr>
      <w:rPr>
        <w:rFonts w:cs="Cordia New" w:hint="default"/>
        <w:bCs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47997BC9"/>
    <w:multiLevelType w:val="hybridMultilevel"/>
    <w:tmpl w:val="9EEC5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0F38A2"/>
    <w:multiLevelType w:val="hybridMultilevel"/>
    <w:tmpl w:val="9FA298D8"/>
    <w:lvl w:ilvl="0" w:tplc="2BE8C3B6">
      <w:start w:val="16"/>
      <w:numFmt w:val="bullet"/>
      <w:lvlText w:val="-"/>
      <w:lvlJc w:val="left"/>
      <w:pPr>
        <w:ind w:left="1080" w:hanging="720"/>
      </w:pPr>
      <w:rPr>
        <w:rFonts w:ascii="Cordia New" w:eastAsia="Calibri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4C53B5"/>
    <w:multiLevelType w:val="hybridMultilevel"/>
    <w:tmpl w:val="2C68EF92"/>
    <w:lvl w:ilvl="0" w:tplc="4274E452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b w:val="0"/>
        <w:bCs w:val="0"/>
        <w:color w:val="auto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5C189B"/>
    <w:multiLevelType w:val="hybridMultilevel"/>
    <w:tmpl w:val="95D6CE2E"/>
    <w:lvl w:ilvl="0" w:tplc="04090011">
      <w:start w:val="1"/>
      <w:numFmt w:val="decimal"/>
      <w:lvlText w:val="%1)"/>
      <w:lvlJc w:val="left"/>
      <w:pPr>
        <w:ind w:left="1713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2" w15:restartNumberingAfterBreak="0">
    <w:nsid w:val="504E14EF"/>
    <w:multiLevelType w:val="hybridMultilevel"/>
    <w:tmpl w:val="646AAF8E"/>
    <w:lvl w:ilvl="0" w:tplc="8F460D0C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0F46401"/>
    <w:multiLevelType w:val="hybridMultilevel"/>
    <w:tmpl w:val="9FC2421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1305401"/>
    <w:multiLevelType w:val="hybridMultilevel"/>
    <w:tmpl w:val="FA321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29E4A13"/>
    <w:multiLevelType w:val="hybridMultilevel"/>
    <w:tmpl w:val="AAF065A6"/>
    <w:lvl w:ilvl="0" w:tplc="1AC08D38">
      <w:start w:val="1"/>
      <w:numFmt w:val="decimal"/>
      <w:lvlText w:val="(%1)"/>
      <w:lvlJc w:val="left"/>
      <w:pPr>
        <w:ind w:left="1571" w:hanging="360"/>
      </w:pPr>
      <w:rPr>
        <w:rFonts w:ascii="Browallia New" w:hAnsi="Browallia New" w:cs="Browallia New" w:hint="default"/>
        <w:sz w:val="28"/>
        <w:szCs w:val="28"/>
        <w:lang w:bidi="th-TH"/>
      </w:r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 w15:restartNumberingAfterBreak="0">
    <w:nsid w:val="53CF7C2B"/>
    <w:multiLevelType w:val="hybridMultilevel"/>
    <w:tmpl w:val="83025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5344EE"/>
    <w:multiLevelType w:val="hybridMultilevel"/>
    <w:tmpl w:val="1F544C14"/>
    <w:lvl w:ilvl="0" w:tplc="97ECE0C4">
      <w:start w:val="1"/>
      <w:numFmt w:val="decimal"/>
      <w:pStyle w:val="Heading1"/>
      <w:lvlText w:val="3.%1"/>
      <w:lvlJc w:val="left"/>
      <w:pPr>
        <w:ind w:left="454" w:hanging="454"/>
      </w:pPr>
      <w:rPr>
        <w:rFonts w:hint="default"/>
      </w:rPr>
    </w:lvl>
    <w:lvl w:ilvl="1" w:tplc="7DC44144">
      <w:start w:val="1"/>
      <w:numFmt w:val="decimal"/>
      <w:lvlText w:val="(%2)"/>
      <w:lvlJc w:val="left"/>
      <w:pPr>
        <w:ind w:left="1327" w:hanging="360"/>
      </w:pPr>
      <w:rPr>
        <w:rFonts w:hint="default"/>
      </w:rPr>
    </w:lvl>
    <w:lvl w:ilvl="2" w:tplc="F65A6EE4">
      <w:start w:val="1"/>
      <w:numFmt w:val="decimal"/>
      <w:lvlText w:val="%3."/>
      <w:lvlJc w:val="left"/>
      <w:pPr>
        <w:ind w:left="2227" w:hanging="360"/>
      </w:pPr>
      <w:rPr>
        <w:rFonts w:asciiTheme="minorBidi" w:hAnsiTheme="minorBidi" w:cstheme="minorBidi" w:hint="default"/>
        <w:sz w:val="28"/>
        <w:szCs w:val="28"/>
      </w:rPr>
    </w:lvl>
    <w:lvl w:ilvl="3" w:tplc="0409000F" w:tentative="1">
      <w:start w:val="1"/>
      <w:numFmt w:val="decimal"/>
      <w:lvlText w:val="%4."/>
      <w:lvlJc w:val="left"/>
      <w:pPr>
        <w:ind w:left="2767" w:hanging="360"/>
      </w:pPr>
    </w:lvl>
    <w:lvl w:ilvl="4" w:tplc="04090019" w:tentative="1">
      <w:start w:val="1"/>
      <w:numFmt w:val="lowerLetter"/>
      <w:lvlText w:val="%5."/>
      <w:lvlJc w:val="left"/>
      <w:pPr>
        <w:ind w:left="3487" w:hanging="360"/>
      </w:pPr>
    </w:lvl>
    <w:lvl w:ilvl="5" w:tplc="0409001B" w:tentative="1">
      <w:start w:val="1"/>
      <w:numFmt w:val="lowerRoman"/>
      <w:lvlText w:val="%6."/>
      <w:lvlJc w:val="right"/>
      <w:pPr>
        <w:ind w:left="4207" w:hanging="180"/>
      </w:pPr>
    </w:lvl>
    <w:lvl w:ilvl="6" w:tplc="0409000F" w:tentative="1">
      <w:start w:val="1"/>
      <w:numFmt w:val="decimal"/>
      <w:lvlText w:val="%7."/>
      <w:lvlJc w:val="left"/>
      <w:pPr>
        <w:ind w:left="4927" w:hanging="360"/>
      </w:pPr>
    </w:lvl>
    <w:lvl w:ilvl="7" w:tplc="04090019" w:tentative="1">
      <w:start w:val="1"/>
      <w:numFmt w:val="lowerLetter"/>
      <w:lvlText w:val="%8."/>
      <w:lvlJc w:val="left"/>
      <w:pPr>
        <w:ind w:left="5647" w:hanging="360"/>
      </w:pPr>
    </w:lvl>
    <w:lvl w:ilvl="8" w:tplc="04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8" w15:restartNumberingAfterBreak="0">
    <w:nsid w:val="594571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Cs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5BF34BD2"/>
    <w:multiLevelType w:val="hybridMultilevel"/>
    <w:tmpl w:val="1F544C14"/>
    <w:lvl w:ilvl="0" w:tplc="FFFFFFFF">
      <w:start w:val="1"/>
      <w:numFmt w:val="decimal"/>
      <w:lvlText w:val="3.%1"/>
      <w:lvlJc w:val="left"/>
      <w:pPr>
        <w:ind w:left="454" w:hanging="454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327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ind w:left="2227" w:hanging="360"/>
      </w:pPr>
      <w:rPr>
        <w:rFonts w:asciiTheme="minorBidi" w:hAnsiTheme="minorBidi" w:cstheme="minorBidi" w:hint="default"/>
        <w:sz w:val="28"/>
        <w:szCs w:val="28"/>
      </w:rPr>
    </w:lvl>
    <w:lvl w:ilvl="3" w:tplc="FFFFFFFF" w:tentative="1">
      <w:start w:val="1"/>
      <w:numFmt w:val="decimal"/>
      <w:lvlText w:val="%4."/>
      <w:lvlJc w:val="left"/>
      <w:pPr>
        <w:ind w:left="2767" w:hanging="360"/>
      </w:pPr>
    </w:lvl>
    <w:lvl w:ilvl="4" w:tplc="FFFFFFFF" w:tentative="1">
      <w:start w:val="1"/>
      <w:numFmt w:val="lowerLetter"/>
      <w:lvlText w:val="%5."/>
      <w:lvlJc w:val="left"/>
      <w:pPr>
        <w:ind w:left="3487" w:hanging="360"/>
      </w:pPr>
    </w:lvl>
    <w:lvl w:ilvl="5" w:tplc="FFFFFFFF" w:tentative="1">
      <w:start w:val="1"/>
      <w:numFmt w:val="lowerRoman"/>
      <w:lvlText w:val="%6."/>
      <w:lvlJc w:val="right"/>
      <w:pPr>
        <w:ind w:left="4207" w:hanging="180"/>
      </w:pPr>
    </w:lvl>
    <w:lvl w:ilvl="6" w:tplc="FFFFFFFF" w:tentative="1">
      <w:start w:val="1"/>
      <w:numFmt w:val="decimal"/>
      <w:lvlText w:val="%7."/>
      <w:lvlJc w:val="left"/>
      <w:pPr>
        <w:ind w:left="4927" w:hanging="360"/>
      </w:pPr>
    </w:lvl>
    <w:lvl w:ilvl="7" w:tplc="FFFFFFFF" w:tentative="1">
      <w:start w:val="1"/>
      <w:numFmt w:val="lowerLetter"/>
      <w:lvlText w:val="%8."/>
      <w:lvlJc w:val="left"/>
      <w:pPr>
        <w:ind w:left="5647" w:hanging="360"/>
      </w:pPr>
    </w:lvl>
    <w:lvl w:ilvl="8" w:tplc="FFFFFFFF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50" w15:restartNumberingAfterBreak="0">
    <w:nsid w:val="5C8B1141"/>
    <w:multiLevelType w:val="hybridMultilevel"/>
    <w:tmpl w:val="41469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EBE5FF7"/>
    <w:multiLevelType w:val="hybridMultilevel"/>
    <w:tmpl w:val="E1A29B9A"/>
    <w:lvl w:ilvl="0" w:tplc="A9885FBE">
      <w:start w:val="1"/>
      <w:numFmt w:val="decimal"/>
      <w:lvlText w:val="(%1)"/>
      <w:lvlJc w:val="left"/>
      <w:pPr>
        <w:ind w:left="1636" w:hanging="360"/>
      </w:pPr>
      <w:rPr>
        <w:rFonts w:hint="default"/>
        <w:b w:val="0"/>
        <w:bCs/>
      </w:rPr>
    </w:lvl>
    <w:lvl w:ilvl="1" w:tplc="6B5C3D18" w:tentative="1">
      <w:start w:val="1"/>
      <w:numFmt w:val="lowerLetter"/>
      <w:lvlText w:val="%2."/>
      <w:lvlJc w:val="left"/>
      <w:pPr>
        <w:ind w:left="2356" w:hanging="360"/>
      </w:pPr>
    </w:lvl>
    <w:lvl w:ilvl="2" w:tplc="42229688">
      <w:start w:val="1"/>
      <w:numFmt w:val="lowerRoman"/>
      <w:lvlText w:val="%3."/>
      <w:lvlJc w:val="right"/>
      <w:pPr>
        <w:ind w:left="3076" w:hanging="180"/>
      </w:pPr>
    </w:lvl>
    <w:lvl w:ilvl="3" w:tplc="6720C736" w:tentative="1">
      <w:start w:val="1"/>
      <w:numFmt w:val="decimal"/>
      <w:lvlText w:val="%4."/>
      <w:lvlJc w:val="left"/>
      <w:pPr>
        <w:ind w:left="3796" w:hanging="360"/>
      </w:pPr>
    </w:lvl>
    <w:lvl w:ilvl="4" w:tplc="1D606716" w:tentative="1">
      <w:start w:val="1"/>
      <w:numFmt w:val="lowerLetter"/>
      <w:lvlText w:val="%5."/>
      <w:lvlJc w:val="left"/>
      <w:pPr>
        <w:ind w:left="4516" w:hanging="360"/>
      </w:pPr>
    </w:lvl>
    <w:lvl w:ilvl="5" w:tplc="3C505964" w:tentative="1">
      <w:start w:val="1"/>
      <w:numFmt w:val="lowerRoman"/>
      <w:lvlText w:val="%6."/>
      <w:lvlJc w:val="right"/>
      <w:pPr>
        <w:ind w:left="5236" w:hanging="180"/>
      </w:pPr>
    </w:lvl>
    <w:lvl w:ilvl="6" w:tplc="DD023898" w:tentative="1">
      <w:start w:val="1"/>
      <w:numFmt w:val="decimal"/>
      <w:lvlText w:val="%7."/>
      <w:lvlJc w:val="left"/>
      <w:pPr>
        <w:ind w:left="5956" w:hanging="360"/>
      </w:pPr>
    </w:lvl>
    <w:lvl w:ilvl="7" w:tplc="7AC8F108" w:tentative="1">
      <w:start w:val="1"/>
      <w:numFmt w:val="lowerLetter"/>
      <w:lvlText w:val="%8."/>
      <w:lvlJc w:val="left"/>
      <w:pPr>
        <w:ind w:left="6676" w:hanging="360"/>
      </w:pPr>
    </w:lvl>
    <w:lvl w:ilvl="8" w:tplc="6472EA4A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2" w15:restartNumberingAfterBreak="0">
    <w:nsid w:val="63EB0D1E"/>
    <w:multiLevelType w:val="hybridMultilevel"/>
    <w:tmpl w:val="1AD240EE"/>
    <w:lvl w:ilvl="0" w:tplc="FFFFFFFF">
      <w:start w:val="1"/>
      <w:numFmt w:val="decimal"/>
      <w:lvlText w:val="%1)"/>
      <w:lvlJc w:val="left"/>
      <w:pPr>
        <w:ind w:left="1792" w:hanging="360"/>
      </w:pPr>
    </w:lvl>
    <w:lvl w:ilvl="1" w:tplc="FFFFFFFF" w:tentative="1">
      <w:start w:val="1"/>
      <w:numFmt w:val="lowerLetter"/>
      <w:lvlText w:val="%2."/>
      <w:lvlJc w:val="left"/>
      <w:pPr>
        <w:ind w:left="2512" w:hanging="360"/>
      </w:pPr>
    </w:lvl>
    <w:lvl w:ilvl="2" w:tplc="FFFFFFFF" w:tentative="1">
      <w:start w:val="1"/>
      <w:numFmt w:val="lowerRoman"/>
      <w:lvlText w:val="%3."/>
      <w:lvlJc w:val="right"/>
      <w:pPr>
        <w:ind w:left="3232" w:hanging="180"/>
      </w:pPr>
    </w:lvl>
    <w:lvl w:ilvl="3" w:tplc="FFFFFFFF" w:tentative="1">
      <w:start w:val="1"/>
      <w:numFmt w:val="decimal"/>
      <w:lvlText w:val="%4."/>
      <w:lvlJc w:val="left"/>
      <w:pPr>
        <w:ind w:left="3952" w:hanging="360"/>
      </w:pPr>
    </w:lvl>
    <w:lvl w:ilvl="4" w:tplc="FFFFFFFF" w:tentative="1">
      <w:start w:val="1"/>
      <w:numFmt w:val="lowerLetter"/>
      <w:lvlText w:val="%5."/>
      <w:lvlJc w:val="left"/>
      <w:pPr>
        <w:ind w:left="4672" w:hanging="360"/>
      </w:pPr>
    </w:lvl>
    <w:lvl w:ilvl="5" w:tplc="FFFFFFFF" w:tentative="1">
      <w:start w:val="1"/>
      <w:numFmt w:val="lowerRoman"/>
      <w:lvlText w:val="%6."/>
      <w:lvlJc w:val="right"/>
      <w:pPr>
        <w:ind w:left="5392" w:hanging="180"/>
      </w:pPr>
    </w:lvl>
    <w:lvl w:ilvl="6" w:tplc="FFFFFFFF" w:tentative="1">
      <w:start w:val="1"/>
      <w:numFmt w:val="decimal"/>
      <w:lvlText w:val="%7."/>
      <w:lvlJc w:val="left"/>
      <w:pPr>
        <w:ind w:left="6112" w:hanging="360"/>
      </w:pPr>
    </w:lvl>
    <w:lvl w:ilvl="7" w:tplc="FFFFFFFF" w:tentative="1">
      <w:start w:val="1"/>
      <w:numFmt w:val="lowerLetter"/>
      <w:lvlText w:val="%8."/>
      <w:lvlJc w:val="left"/>
      <w:pPr>
        <w:ind w:left="6832" w:hanging="360"/>
      </w:pPr>
    </w:lvl>
    <w:lvl w:ilvl="8" w:tplc="FFFFFFFF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53" w15:restartNumberingAfterBreak="0">
    <w:nsid w:val="640B36FB"/>
    <w:multiLevelType w:val="hybridMultilevel"/>
    <w:tmpl w:val="DC80DB86"/>
    <w:lvl w:ilvl="0" w:tplc="2E3C41C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41A04AC"/>
    <w:multiLevelType w:val="hybridMultilevel"/>
    <w:tmpl w:val="5FD01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6064D95"/>
    <w:multiLevelType w:val="hybridMultilevel"/>
    <w:tmpl w:val="41B29AB2"/>
    <w:lvl w:ilvl="0" w:tplc="4274E452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b w:val="0"/>
        <w:bCs w:val="0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6B17192"/>
    <w:multiLevelType w:val="hybridMultilevel"/>
    <w:tmpl w:val="DAB6FAC2"/>
    <w:lvl w:ilvl="0" w:tplc="91AA8B82">
      <w:start w:val="1"/>
      <w:numFmt w:val="decimal"/>
      <w:lvlText w:val="%1."/>
      <w:lvlJc w:val="left"/>
      <w:pPr>
        <w:ind w:left="1800" w:hanging="360"/>
      </w:pPr>
      <w:rPr>
        <w:rFonts w:ascii="TH Sarabun New" w:eastAsia="Times New Roman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696D4D26"/>
    <w:multiLevelType w:val="multilevel"/>
    <w:tmpl w:val="E75661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8" w15:restartNumberingAfterBreak="0">
    <w:nsid w:val="6A8B2007"/>
    <w:multiLevelType w:val="hybridMultilevel"/>
    <w:tmpl w:val="E3B060F0"/>
    <w:lvl w:ilvl="0" w:tplc="FFFFFFFF">
      <w:start w:val="1"/>
      <w:numFmt w:val="bullet"/>
      <w:lvlText w:val="-"/>
      <w:lvlJc w:val="left"/>
      <w:pPr>
        <w:ind w:left="1179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9" w15:restartNumberingAfterBreak="0">
    <w:nsid w:val="6E0B5ED9"/>
    <w:multiLevelType w:val="hybridMultilevel"/>
    <w:tmpl w:val="D256B484"/>
    <w:lvl w:ilvl="0" w:tplc="9AC04D72">
      <w:start w:val="1"/>
      <w:numFmt w:val="decimal"/>
      <w:lvlText w:val="%1."/>
      <w:lvlJc w:val="left"/>
      <w:pPr>
        <w:ind w:left="36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E0E62F4"/>
    <w:multiLevelType w:val="hybridMultilevel"/>
    <w:tmpl w:val="C400D5B4"/>
    <w:lvl w:ilvl="0" w:tplc="FAB801B0">
      <w:start w:val="1"/>
      <w:numFmt w:val="decimal"/>
      <w:lvlText w:val="(%1)"/>
      <w:lvlJc w:val="left"/>
      <w:pPr>
        <w:ind w:left="794" w:hanging="340"/>
      </w:pPr>
      <w:rPr>
        <w:rFonts w:ascii="Cordia New" w:hAnsi="Cordia New" w:cs="Cordia New" w:hint="default"/>
        <w:b/>
        <w:bCs/>
        <w:color w:val="auto"/>
        <w:sz w:val="28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37" w:hanging="360"/>
      </w:pPr>
    </w:lvl>
    <w:lvl w:ilvl="2" w:tplc="0409001B" w:tentative="1">
      <w:start w:val="1"/>
      <w:numFmt w:val="lowerRoman"/>
      <w:lvlText w:val="%3."/>
      <w:lvlJc w:val="right"/>
      <w:pPr>
        <w:ind w:left="2857" w:hanging="180"/>
      </w:pPr>
    </w:lvl>
    <w:lvl w:ilvl="3" w:tplc="0409000F" w:tentative="1">
      <w:start w:val="1"/>
      <w:numFmt w:val="decimal"/>
      <w:lvlText w:val="%4."/>
      <w:lvlJc w:val="left"/>
      <w:pPr>
        <w:ind w:left="3577" w:hanging="360"/>
      </w:pPr>
    </w:lvl>
    <w:lvl w:ilvl="4" w:tplc="04090019" w:tentative="1">
      <w:start w:val="1"/>
      <w:numFmt w:val="lowerLetter"/>
      <w:lvlText w:val="%5."/>
      <w:lvlJc w:val="left"/>
      <w:pPr>
        <w:ind w:left="4297" w:hanging="360"/>
      </w:pPr>
    </w:lvl>
    <w:lvl w:ilvl="5" w:tplc="0409001B" w:tentative="1">
      <w:start w:val="1"/>
      <w:numFmt w:val="lowerRoman"/>
      <w:lvlText w:val="%6."/>
      <w:lvlJc w:val="right"/>
      <w:pPr>
        <w:ind w:left="5017" w:hanging="180"/>
      </w:pPr>
    </w:lvl>
    <w:lvl w:ilvl="6" w:tplc="0409000F" w:tentative="1">
      <w:start w:val="1"/>
      <w:numFmt w:val="decimal"/>
      <w:lvlText w:val="%7."/>
      <w:lvlJc w:val="left"/>
      <w:pPr>
        <w:ind w:left="5737" w:hanging="360"/>
      </w:pPr>
    </w:lvl>
    <w:lvl w:ilvl="7" w:tplc="04090019" w:tentative="1">
      <w:start w:val="1"/>
      <w:numFmt w:val="lowerLetter"/>
      <w:lvlText w:val="%8."/>
      <w:lvlJc w:val="left"/>
      <w:pPr>
        <w:ind w:left="6457" w:hanging="360"/>
      </w:pPr>
    </w:lvl>
    <w:lvl w:ilvl="8" w:tplc="040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61" w15:restartNumberingAfterBreak="0">
    <w:nsid w:val="73387F39"/>
    <w:multiLevelType w:val="multilevel"/>
    <w:tmpl w:val="A006794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ascii="Cordia New" w:hAnsi="Cordia New" w:cs="Cordia New" w:hint="default"/>
        <w:sz w:val="28"/>
        <w:szCs w:val="28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ascii="Cordia New" w:hAnsi="Cordia New" w:cs="Cordia New" w:hint="default"/>
        <w:sz w:val="28"/>
        <w:szCs w:val="28"/>
        <w:lang w:bidi="th-TH"/>
      </w:rPr>
    </w:lvl>
    <w:lvl w:ilvl="2">
      <w:start w:val="1"/>
      <w:numFmt w:val="decimal"/>
      <w:lvlText w:val="(%3)"/>
      <w:lvlJc w:val="left"/>
      <w:pPr>
        <w:ind w:left="2160" w:hanging="720"/>
      </w:pPr>
      <w:rPr>
        <w:rFonts w:ascii="Cordia New" w:eastAsia="Times New Roman" w:hAnsi="Cordia New" w:cs="Cordia New" w:hint="default"/>
        <w:sz w:val="28"/>
        <w:szCs w:val="28"/>
        <w:lang w:bidi="th-TH"/>
      </w:rPr>
    </w:lvl>
    <w:lvl w:ilvl="3">
      <w:start w:val="1"/>
      <w:numFmt w:val="decimal"/>
      <w:lvlText w:val="(%1.%2.%3.%4)"/>
      <w:lvlJc w:val="left"/>
      <w:pPr>
        <w:ind w:left="8640" w:hanging="72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18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76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80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208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24120" w:hanging="1800"/>
      </w:pPr>
      <w:rPr>
        <w:rFonts w:hint="default"/>
      </w:rPr>
    </w:lvl>
  </w:abstractNum>
  <w:abstractNum w:abstractNumId="62" w15:restartNumberingAfterBreak="0">
    <w:nsid w:val="760E4EEA"/>
    <w:multiLevelType w:val="hybridMultilevel"/>
    <w:tmpl w:val="B1802724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3" w15:restartNumberingAfterBreak="0">
    <w:nsid w:val="77E852B2"/>
    <w:multiLevelType w:val="hybridMultilevel"/>
    <w:tmpl w:val="6B3EC80C"/>
    <w:lvl w:ilvl="0" w:tplc="03D204A0">
      <w:start w:val="1"/>
      <w:numFmt w:val="decimal"/>
      <w:lvlText w:val="%1)"/>
      <w:lvlJc w:val="left"/>
      <w:pPr>
        <w:ind w:left="1020" w:hanging="360"/>
      </w:pPr>
    </w:lvl>
    <w:lvl w:ilvl="1" w:tplc="B7DAD64A">
      <w:start w:val="1"/>
      <w:numFmt w:val="decimal"/>
      <w:lvlText w:val="%2)"/>
      <w:lvlJc w:val="left"/>
      <w:pPr>
        <w:ind w:left="1020" w:hanging="360"/>
      </w:pPr>
    </w:lvl>
    <w:lvl w:ilvl="2" w:tplc="5852D9D0">
      <w:start w:val="1"/>
      <w:numFmt w:val="decimal"/>
      <w:lvlText w:val="%3)"/>
      <w:lvlJc w:val="left"/>
      <w:pPr>
        <w:ind w:left="1020" w:hanging="360"/>
      </w:pPr>
    </w:lvl>
    <w:lvl w:ilvl="3" w:tplc="8F72B0D8">
      <w:start w:val="1"/>
      <w:numFmt w:val="decimal"/>
      <w:lvlText w:val="%4)"/>
      <w:lvlJc w:val="left"/>
      <w:pPr>
        <w:ind w:left="1020" w:hanging="360"/>
      </w:pPr>
    </w:lvl>
    <w:lvl w:ilvl="4" w:tplc="CDE21350">
      <w:start w:val="1"/>
      <w:numFmt w:val="decimal"/>
      <w:lvlText w:val="%5)"/>
      <w:lvlJc w:val="left"/>
      <w:pPr>
        <w:ind w:left="1020" w:hanging="360"/>
      </w:pPr>
    </w:lvl>
    <w:lvl w:ilvl="5" w:tplc="3F0E865E">
      <w:start w:val="1"/>
      <w:numFmt w:val="decimal"/>
      <w:lvlText w:val="%6)"/>
      <w:lvlJc w:val="left"/>
      <w:pPr>
        <w:ind w:left="1020" w:hanging="360"/>
      </w:pPr>
    </w:lvl>
    <w:lvl w:ilvl="6" w:tplc="42B0D3D4">
      <w:start w:val="1"/>
      <w:numFmt w:val="decimal"/>
      <w:lvlText w:val="%7)"/>
      <w:lvlJc w:val="left"/>
      <w:pPr>
        <w:ind w:left="1020" w:hanging="360"/>
      </w:pPr>
    </w:lvl>
    <w:lvl w:ilvl="7" w:tplc="2B00EDD0">
      <w:start w:val="1"/>
      <w:numFmt w:val="decimal"/>
      <w:lvlText w:val="%8)"/>
      <w:lvlJc w:val="left"/>
      <w:pPr>
        <w:ind w:left="1020" w:hanging="360"/>
      </w:pPr>
    </w:lvl>
    <w:lvl w:ilvl="8" w:tplc="024C6602">
      <w:start w:val="1"/>
      <w:numFmt w:val="decimal"/>
      <w:lvlText w:val="%9)"/>
      <w:lvlJc w:val="left"/>
      <w:pPr>
        <w:ind w:left="1020" w:hanging="360"/>
      </w:pPr>
    </w:lvl>
  </w:abstractNum>
  <w:abstractNum w:abstractNumId="64" w15:restartNumberingAfterBreak="0">
    <w:nsid w:val="792848BC"/>
    <w:multiLevelType w:val="multilevel"/>
    <w:tmpl w:val="7862C650"/>
    <w:lvl w:ilvl="0">
      <w:start w:val="1"/>
      <w:numFmt w:val="thaiLetters"/>
      <w:pStyle w:val="Heading6"/>
      <w:lvlText w:val="(%1)"/>
      <w:lvlJc w:val="left"/>
      <w:pPr>
        <w:ind w:left="644" w:hanging="360"/>
      </w:pPr>
      <w:rPr>
        <w:rFonts w:hint="cs"/>
        <w:b/>
        <w:bCs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5" w15:restartNumberingAfterBreak="0">
    <w:nsid w:val="79784DD9"/>
    <w:multiLevelType w:val="hybridMultilevel"/>
    <w:tmpl w:val="6C5A1704"/>
    <w:lvl w:ilvl="0" w:tplc="FFFFFFFF">
      <w:start w:val="1"/>
      <w:numFmt w:val="decimal"/>
      <w:lvlText w:val="(%1)"/>
      <w:lvlJc w:val="left"/>
      <w:pPr>
        <w:ind w:left="75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E73FF4"/>
    <w:multiLevelType w:val="multilevel"/>
    <w:tmpl w:val="D1867E24"/>
    <w:lvl w:ilvl="0">
      <w:start w:val="1"/>
      <w:numFmt w:val="decimal"/>
      <w:lvlText w:val="(%1)"/>
      <w:lvlJc w:val="left"/>
      <w:pPr>
        <w:ind w:left="405" w:hanging="405"/>
      </w:pPr>
      <w:rPr>
        <w:rFonts w:ascii="Cordia New" w:hAnsi="Cordia New" w:cs="Cordia New" w:hint="default"/>
        <w:b/>
        <w:bCs/>
        <w:iCs w:val="0"/>
        <w:color w:val="auto"/>
        <w:sz w:val="28"/>
        <w:szCs w:val="32"/>
        <w:lang w:bidi="th-TH"/>
      </w:rPr>
    </w:lvl>
    <w:lvl w:ilvl="1">
      <w:start w:val="1"/>
      <w:numFmt w:val="decimal"/>
      <w:lvlText w:val="(%2)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4" w:hanging="45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454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67" w15:restartNumberingAfterBreak="0">
    <w:nsid w:val="7B18184A"/>
    <w:multiLevelType w:val="hybridMultilevel"/>
    <w:tmpl w:val="40F4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DB672CA"/>
    <w:multiLevelType w:val="hybridMultilevel"/>
    <w:tmpl w:val="E1C61F14"/>
    <w:lvl w:ilvl="0" w:tplc="FFFFFFFF">
      <w:start w:val="1"/>
      <w:numFmt w:val="decimal"/>
      <w:lvlText w:val="(%1)"/>
      <w:lvlJc w:val="left"/>
      <w:pPr>
        <w:ind w:left="189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619" w:hanging="360"/>
      </w:pPr>
    </w:lvl>
    <w:lvl w:ilvl="2" w:tplc="FFFFFFFF" w:tentative="1">
      <w:start w:val="1"/>
      <w:numFmt w:val="lowerRoman"/>
      <w:lvlText w:val="%3."/>
      <w:lvlJc w:val="right"/>
      <w:pPr>
        <w:ind w:left="3339" w:hanging="180"/>
      </w:pPr>
    </w:lvl>
    <w:lvl w:ilvl="3" w:tplc="FFFFFFFF" w:tentative="1">
      <w:start w:val="1"/>
      <w:numFmt w:val="decimal"/>
      <w:lvlText w:val="%4."/>
      <w:lvlJc w:val="left"/>
      <w:pPr>
        <w:ind w:left="4059" w:hanging="360"/>
      </w:pPr>
    </w:lvl>
    <w:lvl w:ilvl="4" w:tplc="FFFFFFFF" w:tentative="1">
      <w:start w:val="1"/>
      <w:numFmt w:val="lowerLetter"/>
      <w:lvlText w:val="%5."/>
      <w:lvlJc w:val="left"/>
      <w:pPr>
        <w:ind w:left="4779" w:hanging="360"/>
      </w:pPr>
    </w:lvl>
    <w:lvl w:ilvl="5" w:tplc="FFFFFFFF" w:tentative="1">
      <w:start w:val="1"/>
      <w:numFmt w:val="lowerRoman"/>
      <w:lvlText w:val="%6."/>
      <w:lvlJc w:val="right"/>
      <w:pPr>
        <w:ind w:left="5499" w:hanging="180"/>
      </w:pPr>
    </w:lvl>
    <w:lvl w:ilvl="6" w:tplc="FFFFFFFF" w:tentative="1">
      <w:start w:val="1"/>
      <w:numFmt w:val="decimal"/>
      <w:lvlText w:val="%7."/>
      <w:lvlJc w:val="left"/>
      <w:pPr>
        <w:ind w:left="6219" w:hanging="360"/>
      </w:pPr>
    </w:lvl>
    <w:lvl w:ilvl="7" w:tplc="FFFFFFFF" w:tentative="1">
      <w:start w:val="1"/>
      <w:numFmt w:val="lowerLetter"/>
      <w:lvlText w:val="%8."/>
      <w:lvlJc w:val="left"/>
      <w:pPr>
        <w:ind w:left="6939" w:hanging="360"/>
      </w:pPr>
    </w:lvl>
    <w:lvl w:ilvl="8" w:tplc="FFFFFFFF" w:tentative="1">
      <w:start w:val="1"/>
      <w:numFmt w:val="lowerRoman"/>
      <w:lvlText w:val="%9."/>
      <w:lvlJc w:val="right"/>
      <w:pPr>
        <w:ind w:left="7659" w:hanging="180"/>
      </w:pPr>
    </w:lvl>
  </w:abstractNum>
  <w:abstractNum w:abstractNumId="69" w15:restartNumberingAfterBreak="0">
    <w:nsid w:val="7DF14F49"/>
    <w:multiLevelType w:val="hybridMultilevel"/>
    <w:tmpl w:val="EC3C7DBA"/>
    <w:lvl w:ilvl="0" w:tplc="FFFFFFFF">
      <w:start w:val="1"/>
      <w:numFmt w:val="bullet"/>
      <w:lvlText w:val="-"/>
      <w:lvlJc w:val="left"/>
      <w:pPr>
        <w:ind w:left="1179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192734">
    <w:abstractNumId w:val="14"/>
  </w:num>
  <w:num w:numId="2" w16cid:durableId="185336593">
    <w:abstractNumId w:val="36"/>
  </w:num>
  <w:num w:numId="3" w16cid:durableId="931209106">
    <w:abstractNumId w:val="64"/>
  </w:num>
  <w:num w:numId="4" w16cid:durableId="662126649">
    <w:abstractNumId w:val="24"/>
  </w:num>
  <w:num w:numId="5" w16cid:durableId="85348135">
    <w:abstractNumId w:val="44"/>
  </w:num>
  <w:num w:numId="6" w16cid:durableId="165754627">
    <w:abstractNumId w:val="67"/>
  </w:num>
  <w:num w:numId="7" w16cid:durableId="238487226">
    <w:abstractNumId w:val="10"/>
  </w:num>
  <w:num w:numId="8" w16cid:durableId="1473402894">
    <w:abstractNumId w:val="47"/>
  </w:num>
  <w:num w:numId="9" w16cid:durableId="1993481842">
    <w:abstractNumId w:val="4"/>
  </w:num>
  <w:num w:numId="10" w16cid:durableId="1261403222">
    <w:abstractNumId w:val="35"/>
  </w:num>
  <w:num w:numId="11" w16cid:durableId="104006618">
    <w:abstractNumId w:val="60"/>
  </w:num>
  <w:num w:numId="12" w16cid:durableId="271204851">
    <w:abstractNumId w:val="31"/>
  </w:num>
  <w:num w:numId="13" w16cid:durableId="922878953">
    <w:abstractNumId w:val="17"/>
  </w:num>
  <w:num w:numId="14" w16cid:durableId="1647510933">
    <w:abstractNumId w:val="23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09170519">
    <w:abstractNumId w:val="46"/>
  </w:num>
  <w:num w:numId="16" w16cid:durableId="1688947070">
    <w:abstractNumId w:val="12"/>
  </w:num>
  <w:num w:numId="17" w16cid:durableId="889464857">
    <w:abstractNumId w:val="27"/>
  </w:num>
  <w:num w:numId="18" w16cid:durableId="415053406">
    <w:abstractNumId w:val="30"/>
  </w:num>
  <w:num w:numId="19" w16cid:durableId="1863320477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62993659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95062912">
    <w:abstractNumId w:val="57"/>
  </w:num>
  <w:num w:numId="22" w16cid:durableId="1776706285">
    <w:abstractNumId w:val="62"/>
  </w:num>
  <w:num w:numId="23" w16cid:durableId="524515454">
    <w:abstractNumId w:val="40"/>
  </w:num>
  <w:num w:numId="24" w16cid:durableId="548497088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9403028">
    <w:abstractNumId w:val="6"/>
  </w:num>
  <w:num w:numId="26" w16cid:durableId="2021077443">
    <w:abstractNumId w:val="59"/>
  </w:num>
  <w:num w:numId="27" w16cid:durableId="658460010">
    <w:abstractNumId w:val="34"/>
  </w:num>
  <w:num w:numId="28" w16cid:durableId="921528080">
    <w:abstractNumId w:val="65"/>
  </w:num>
  <w:num w:numId="29" w16cid:durableId="753893090">
    <w:abstractNumId w:val="16"/>
  </w:num>
  <w:num w:numId="30" w16cid:durableId="1964071006">
    <w:abstractNumId w:val="38"/>
  </w:num>
  <w:num w:numId="31" w16cid:durableId="853109694">
    <w:abstractNumId w:val="42"/>
  </w:num>
  <w:num w:numId="32" w16cid:durableId="82336672">
    <w:abstractNumId w:val="26"/>
  </w:num>
  <w:num w:numId="33" w16cid:durableId="730422195">
    <w:abstractNumId w:val="18"/>
  </w:num>
  <w:num w:numId="34" w16cid:durableId="1447234472">
    <w:abstractNumId w:val="50"/>
  </w:num>
  <w:num w:numId="35" w16cid:durableId="1823889073">
    <w:abstractNumId w:val="11"/>
  </w:num>
  <w:num w:numId="36" w16cid:durableId="303463390">
    <w:abstractNumId w:val="22"/>
  </w:num>
  <w:num w:numId="37" w16cid:durableId="1954166015">
    <w:abstractNumId w:val="39"/>
  </w:num>
  <w:num w:numId="38" w16cid:durableId="1781532951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21367275">
    <w:abstractNumId w:val="32"/>
  </w:num>
  <w:num w:numId="40" w16cid:durableId="375590035">
    <w:abstractNumId w:val="19"/>
  </w:num>
  <w:num w:numId="41" w16cid:durableId="1346783359">
    <w:abstractNumId w:val="35"/>
    <w:lvlOverride w:ilvl="0">
      <w:startOverride w:val="3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30256574">
    <w:abstractNumId w:val="21"/>
  </w:num>
  <w:num w:numId="43" w16cid:durableId="784613637">
    <w:abstractNumId w:val="5"/>
  </w:num>
  <w:num w:numId="44" w16cid:durableId="1890725233">
    <w:abstractNumId w:val="52"/>
  </w:num>
  <w:num w:numId="45" w16cid:durableId="1111127572">
    <w:abstractNumId w:val="29"/>
  </w:num>
  <w:num w:numId="46" w16cid:durableId="387415780">
    <w:abstractNumId w:val="43"/>
  </w:num>
  <w:num w:numId="47" w16cid:durableId="223835276">
    <w:abstractNumId w:val="53"/>
  </w:num>
  <w:num w:numId="48" w16cid:durableId="823469131">
    <w:abstractNumId w:val="2"/>
  </w:num>
  <w:num w:numId="49" w16cid:durableId="1718622297">
    <w:abstractNumId w:val="37"/>
  </w:num>
  <w:num w:numId="50" w16cid:durableId="7753911">
    <w:abstractNumId w:val="41"/>
  </w:num>
  <w:num w:numId="51" w16cid:durableId="989211592">
    <w:abstractNumId w:val="35"/>
  </w:num>
  <w:num w:numId="52" w16cid:durableId="2333156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82486254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095006951">
    <w:abstractNumId w:val="1"/>
  </w:num>
  <w:num w:numId="55" w16cid:durableId="1218592735">
    <w:abstractNumId w:val="7"/>
  </w:num>
  <w:num w:numId="56" w16cid:durableId="1207521888">
    <w:abstractNumId w:val="54"/>
  </w:num>
  <w:num w:numId="57" w16cid:durableId="1908832493">
    <w:abstractNumId w:val="58"/>
  </w:num>
  <w:num w:numId="58" w16cid:durableId="2045131642">
    <w:abstractNumId w:val="68"/>
  </w:num>
  <w:num w:numId="59" w16cid:durableId="449934737">
    <w:abstractNumId w:val="0"/>
  </w:num>
  <w:num w:numId="60" w16cid:durableId="1878738453">
    <w:abstractNumId w:val="48"/>
  </w:num>
  <w:num w:numId="61" w16cid:durableId="1409352484">
    <w:abstractNumId w:val="35"/>
  </w:num>
  <w:num w:numId="62" w16cid:durableId="1095324354">
    <w:abstractNumId w:val="35"/>
  </w:num>
  <w:num w:numId="63" w16cid:durableId="460272125">
    <w:abstractNumId w:val="35"/>
  </w:num>
  <w:num w:numId="64" w16cid:durableId="1989242174">
    <w:abstractNumId w:val="35"/>
  </w:num>
  <w:num w:numId="65" w16cid:durableId="80697565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980260953">
    <w:abstractNumId w:val="35"/>
  </w:num>
  <w:num w:numId="67" w16cid:durableId="1607615573">
    <w:abstractNumId w:val="35"/>
  </w:num>
  <w:num w:numId="68" w16cid:durableId="1848052447">
    <w:abstractNumId w:val="47"/>
  </w:num>
  <w:num w:numId="69" w16cid:durableId="496113772">
    <w:abstractNumId w:val="9"/>
  </w:num>
  <w:num w:numId="70" w16cid:durableId="677461633">
    <w:abstractNumId w:val="20"/>
  </w:num>
  <w:num w:numId="71" w16cid:durableId="736901686">
    <w:abstractNumId w:val="66"/>
  </w:num>
  <w:num w:numId="72" w16cid:durableId="636835947">
    <w:abstractNumId w:val="25"/>
  </w:num>
  <w:num w:numId="73" w16cid:durableId="1112676499">
    <w:abstractNumId w:val="56"/>
  </w:num>
  <w:num w:numId="74" w16cid:durableId="1702708933">
    <w:abstractNumId w:val="51"/>
  </w:num>
  <w:num w:numId="75" w16cid:durableId="968971723">
    <w:abstractNumId w:val="15"/>
  </w:num>
  <w:num w:numId="76" w16cid:durableId="445736782">
    <w:abstractNumId w:val="61"/>
  </w:num>
  <w:num w:numId="77" w16cid:durableId="1293706842">
    <w:abstractNumId w:val="47"/>
  </w:num>
  <w:num w:numId="78" w16cid:durableId="1354500639">
    <w:abstractNumId w:val="35"/>
  </w:num>
  <w:num w:numId="79" w16cid:durableId="220950042">
    <w:abstractNumId w:val="47"/>
  </w:num>
  <w:num w:numId="80" w16cid:durableId="1821074163">
    <w:abstractNumId w:val="49"/>
  </w:num>
  <w:num w:numId="81" w16cid:durableId="2082753833">
    <w:abstractNumId w:val="35"/>
  </w:num>
  <w:num w:numId="82" w16cid:durableId="553083133">
    <w:abstractNumId w:val="47"/>
  </w:num>
  <w:num w:numId="83" w16cid:durableId="773329681">
    <w:abstractNumId w:val="47"/>
  </w:num>
  <w:num w:numId="84" w16cid:durableId="2079545743">
    <w:abstractNumId w:val="47"/>
  </w:num>
  <w:num w:numId="85" w16cid:durableId="440420947">
    <w:abstractNumId w:val="47"/>
  </w:num>
  <w:num w:numId="86" w16cid:durableId="1669871084">
    <w:abstractNumId w:val="47"/>
  </w:num>
  <w:num w:numId="87" w16cid:durableId="1859732415">
    <w:abstractNumId w:val="47"/>
  </w:num>
  <w:num w:numId="88" w16cid:durableId="1045178014">
    <w:abstractNumId w:val="35"/>
  </w:num>
  <w:num w:numId="89" w16cid:durableId="174348416">
    <w:abstractNumId w:val="35"/>
  </w:num>
  <w:num w:numId="90" w16cid:durableId="639385693">
    <w:abstractNumId w:val="35"/>
  </w:num>
  <w:num w:numId="91" w16cid:durableId="245844378">
    <w:abstractNumId w:val="35"/>
  </w:num>
  <w:num w:numId="92" w16cid:durableId="456097325">
    <w:abstractNumId w:val="35"/>
  </w:num>
  <w:num w:numId="93" w16cid:durableId="1852525023">
    <w:abstractNumId w:val="35"/>
  </w:num>
  <w:num w:numId="94" w16cid:durableId="1404139803">
    <w:abstractNumId w:val="28"/>
  </w:num>
  <w:num w:numId="95" w16cid:durableId="2022196141">
    <w:abstractNumId w:val="8"/>
  </w:num>
  <w:num w:numId="96" w16cid:durableId="667975616">
    <w:abstractNumId w:val="35"/>
  </w:num>
  <w:num w:numId="97" w16cid:durableId="2099015202">
    <w:abstractNumId w:val="35"/>
  </w:num>
  <w:num w:numId="98" w16cid:durableId="683633357">
    <w:abstractNumId w:val="35"/>
  </w:num>
  <w:num w:numId="99" w16cid:durableId="1122729509">
    <w:abstractNumId w:val="35"/>
  </w:num>
  <w:num w:numId="100" w16cid:durableId="249503921">
    <w:abstractNumId w:val="35"/>
  </w:num>
  <w:num w:numId="101" w16cid:durableId="1864324976">
    <w:abstractNumId w:val="13"/>
  </w:num>
  <w:num w:numId="102" w16cid:durableId="2021007324">
    <w:abstractNumId w:val="3"/>
  </w:num>
  <w:num w:numId="103" w16cid:durableId="2010520970">
    <w:abstractNumId w:val="55"/>
  </w:num>
  <w:num w:numId="104" w16cid:durableId="728842870">
    <w:abstractNumId w:val="35"/>
    <w:lvlOverride w:ilvl="0">
      <w:startOverride w:val="3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 w16cid:durableId="1472676264">
    <w:abstractNumId w:val="69"/>
  </w:num>
  <w:num w:numId="106" w16cid:durableId="941840981">
    <w:abstractNumId w:val="36"/>
  </w:num>
  <w:num w:numId="107" w16cid:durableId="1968005165">
    <w:abstractNumId w:val="45"/>
  </w:num>
  <w:num w:numId="108" w16cid:durableId="715006517">
    <w:abstractNumId w:val="33"/>
  </w:num>
  <w:num w:numId="109" w16cid:durableId="1743913004">
    <w:abstractNumId w:val="63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5C0"/>
    <w:rsid w:val="00001F76"/>
    <w:rsid w:val="00003C6D"/>
    <w:rsid w:val="00005075"/>
    <w:rsid w:val="000053C1"/>
    <w:rsid w:val="00007B2C"/>
    <w:rsid w:val="00010D5B"/>
    <w:rsid w:val="000110D5"/>
    <w:rsid w:val="0001269D"/>
    <w:rsid w:val="00017781"/>
    <w:rsid w:val="0002007C"/>
    <w:rsid w:val="0002096E"/>
    <w:rsid w:val="000213BF"/>
    <w:rsid w:val="000224DF"/>
    <w:rsid w:val="00025CAF"/>
    <w:rsid w:val="000276CD"/>
    <w:rsid w:val="000302D7"/>
    <w:rsid w:val="00030303"/>
    <w:rsid w:val="00032E3A"/>
    <w:rsid w:val="00034C4A"/>
    <w:rsid w:val="00034FDA"/>
    <w:rsid w:val="000368AE"/>
    <w:rsid w:val="000368B7"/>
    <w:rsid w:val="00036CCB"/>
    <w:rsid w:val="00037FA1"/>
    <w:rsid w:val="000409B8"/>
    <w:rsid w:val="000418B6"/>
    <w:rsid w:val="00041D67"/>
    <w:rsid w:val="000503E2"/>
    <w:rsid w:val="00051E63"/>
    <w:rsid w:val="0005261B"/>
    <w:rsid w:val="00053389"/>
    <w:rsid w:val="00053F53"/>
    <w:rsid w:val="00055578"/>
    <w:rsid w:val="00055A14"/>
    <w:rsid w:val="00056878"/>
    <w:rsid w:val="00056B64"/>
    <w:rsid w:val="00061EAC"/>
    <w:rsid w:val="00062A69"/>
    <w:rsid w:val="00063942"/>
    <w:rsid w:val="00063DAA"/>
    <w:rsid w:val="00064CBB"/>
    <w:rsid w:val="00066EA3"/>
    <w:rsid w:val="00070222"/>
    <w:rsid w:val="000708F0"/>
    <w:rsid w:val="00072A9F"/>
    <w:rsid w:val="00073C77"/>
    <w:rsid w:val="00075A87"/>
    <w:rsid w:val="000767A2"/>
    <w:rsid w:val="00077937"/>
    <w:rsid w:val="00084E00"/>
    <w:rsid w:val="00086BBC"/>
    <w:rsid w:val="00090902"/>
    <w:rsid w:val="000911DB"/>
    <w:rsid w:val="000914F3"/>
    <w:rsid w:val="000936B3"/>
    <w:rsid w:val="000947CB"/>
    <w:rsid w:val="00097603"/>
    <w:rsid w:val="000A61A0"/>
    <w:rsid w:val="000A6609"/>
    <w:rsid w:val="000B0EC5"/>
    <w:rsid w:val="000B4EC3"/>
    <w:rsid w:val="000B6535"/>
    <w:rsid w:val="000B6E38"/>
    <w:rsid w:val="000B741F"/>
    <w:rsid w:val="000B7E0A"/>
    <w:rsid w:val="000C025E"/>
    <w:rsid w:val="000C0A15"/>
    <w:rsid w:val="000C152E"/>
    <w:rsid w:val="000C1579"/>
    <w:rsid w:val="000C1B2F"/>
    <w:rsid w:val="000C2361"/>
    <w:rsid w:val="000C4D69"/>
    <w:rsid w:val="000D0DF2"/>
    <w:rsid w:val="000D1329"/>
    <w:rsid w:val="000D29C3"/>
    <w:rsid w:val="000D34E1"/>
    <w:rsid w:val="000D4172"/>
    <w:rsid w:val="000D428F"/>
    <w:rsid w:val="000D42B8"/>
    <w:rsid w:val="000D4C3A"/>
    <w:rsid w:val="000D6AFE"/>
    <w:rsid w:val="000D6B6D"/>
    <w:rsid w:val="000D7671"/>
    <w:rsid w:val="000E1163"/>
    <w:rsid w:val="000E21D2"/>
    <w:rsid w:val="000E22BB"/>
    <w:rsid w:val="000E2753"/>
    <w:rsid w:val="000E416F"/>
    <w:rsid w:val="000E45C7"/>
    <w:rsid w:val="000E523E"/>
    <w:rsid w:val="000E56A7"/>
    <w:rsid w:val="000E5C40"/>
    <w:rsid w:val="000E6581"/>
    <w:rsid w:val="000E7130"/>
    <w:rsid w:val="000F103D"/>
    <w:rsid w:val="000F1F60"/>
    <w:rsid w:val="000F239D"/>
    <w:rsid w:val="000F27FA"/>
    <w:rsid w:val="000F2E05"/>
    <w:rsid w:val="000F6816"/>
    <w:rsid w:val="000F6910"/>
    <w:rsid w:val="000F7868"/>
    <w:rsid w:val="000F7E5A"/>
    <w:rsid w:val="00100E58"/>
    <w:rsid w:val="0010181C"/>
    <w:rsid w:val="00104D91"/>
    <w:rsid w:val="00105867"/>
    <w:rsid w:val="00105895"/>
    <w:rsid w:val="00105EA7"/>
    <w:rsid w:val="00107B64"/>
    <w:rsid w:val="0011059F"/>
    <w:rsid w:val="00110C33"/>
    <w:rsid w:val="00111B66"/>
    <w:rsid w:val="001121BC"/>
    <w:rsid w:val="001137E0"/>
    <w:rsid w:val="00113904"/>
    <w:rsid w:val="00113C2B"/>
    <w:rsid w:val="00115352"/>
    <w:rsid w:val="00115D62"/>
    <w:rsid w:val="00116584"/>
    <w:rsid w:val="001219C6"/>
    <w:rsid w:val="00121A32"/>
    <w:rsid w:val="0012207A"/>
    <w:rsid w:val="001240E3"/>
    <w:rsid w:val="0012460D"/>
    <w:rsid w:val="00124BE3"/>
    <w:rsid w:val="001267D6"/>
    <w:rsid w:val="00126B7C"/>
    <w:rsid w:val="00127E4C"/>
    <w:rsid w:val="001304AD"/>
    <w:rsid w:val="00132AEC"/>
    <w:rsid w:val="001346CB"/>
    <w:rsid w:val="00134C5E"/>
    <w:rsid w:val="00140DD5"/>
    <w:rsid w:val="0014179C"/>
    <w:rsid w:val="00143F00"/>
    <w:rsid w:val="00144F6B"/>
    <w:rsid w:val="00145974"/>
    <w:rsid w:val="00146C36"/>
    <w:rsid w:val="00152540"/>
    <w:rsid w:val="001546FF"/>
    <w:rsid w:val="00156D4E"/>
    <w:rsid w:val="00157EEB"/>
    <w:rsid w:val="00165EA8"/>
    <w:rsid w:val="001674D3"/>
    <w:rsid w:val="001676A1"/>
    <w:rsid w:val="00167F1E"/>
    <w:rsid w:val="00170FD0"/>
    <w:rsid w:val="00173907"/>
    <w:rsid w:val="00175DB3"/>
    <w:rsid w:val="00184858"/>
    <w:rsid w:val="001869CD"/>
    <w:rsid w:val="00187B95"/>
    <w:rsid w:val="00187DBC"/>
    <w:rsid w:val="00190452"/>
    <w:rsid w:val="0019324F"/>
    <w:rsid w:val="001933F5"/>
    <w:rsid w:val="001941D9"/>
    <w:rsid w:val="001943DA"/>
    <w:rsid w:val="00194E8D"/>
    <w:rsid w:val="00195D17"/>
    <w:rsid w:val="00197F16"/>
    <w:rsid w:val="001A07F3"/>
    <w:rsid w:val="001A10C4"/>
    <w:rsid w:val="001A326C"/>
    <w:rsid w:val="001A3315"/>
    <w:rsid w:val="001A66D3"/>
    <w:rsid w:val="001A673D"/>
    <w:rsid w:val="001B084C"/>
    <w:rsid w:val="001B2412"/>
    <w:rsid w:val="001B2B75"/>
    <w:rsid w:val="001B32D7"/>
    <w:rsid w:val="001B40B3"/>
    <w:rsid w:val="001B4478"/>
    <w:rsid w:val="001C045A"/>
    <w:rsid w:val="001C04D8"/>
    <w:rsid w:val="001C1387"/>
    <w:rsid w:val="001C1907"/>
    <w:rsid w:val="001C394C"/>
    <w:rsid w:val="001C3A30"/>
    <w:rsid w:val="001D0657"/>
    <w:rsid w:val="001D124F"/>
    <w:rsid w:val="001D141E"/>
    <w:rsid w:val="001D4814"/>
    <w:rsid w:val="001D4C6B"/>
    <w:rsid w:val="001D5179"/>
    <w:rsid w:val="001E1430"/>
    <w:rsid w:val="001E18DF"/>
    <w:rsid w:val="001E209A"/>
    <w:rsid w:val="001E2668"/>
    <w:rsid w:val="001E3430"/>
    <w:rsid w:val="001E62D0"/>
    <w:rsid w:val="001E6D6F"/>
    <w:rsid w:val="001E6F21"/>
    <w:rsid w:val="001E7EBF"/>
    <w:rsid w:val="001F0028"/>
    <w:rsid w:val="001F4ADD"/>
    <w:rsid w:val="001F4FD2"/>
    <w:rsid w:val="001F5FEB"/>
    <w:rsid w:val="001F64E7"/>
    <w:rsid w:val="001F67B7"/>
    <w:rsid w:val="001F729B"/>
    <w:rsid w:val="002019F2"/>
    <w:rsid w:val="00202D77"/>
    <w:rsid w:val="0020377C"/>
    <w:rsid w:val="00203CC2"/>
    <w:rsid w:val="00203DCA"/>
    <w:rsid w:val="002077A2"/>
    <w:rsid w:val="00212060"/>
    <w:rsid w:val="00213742"/>
    <w:rsid w:val="00213770"/>
    <w:rsid w:val="00215FFE"/>
    <w:rsid w:val="0022331D"/>
    <w:rsid w:val="0022335F"/>
    <w:rsid w:val="002235F8"/>
    <w:rsid w:val="00224A0D"/>
    <w:rsid w:val="00225B48"/>
    <w:rsid w:val="002260B8"/>
    <w:rsid w:val="00232A13"/>
    <w:rsid w:val="00236FA3"/>
    <w:rsid w:val="00241151"/>
    <w:rsid w:val="00244B0D"/>
    <w:rsid w:val="002452E5"/>
    <w:rsid w:val="00245B8A"/>
    <w:rsid w:val="00250F61"/>
    <w:rsid w:val="00252816"/>
    <w:rsid w:val="00253EB2"/>
    <w:rsid w:val="00256E1B"/>
    <w:rsid w:val="00263324"/>
    <w:rsid w:val="00265947"/>
    <w:rsid w:val="002667EA"/>
    <w:rsid w:val="00266E53"/>
    <w:rsid w:val="00267B81"/>
    <w:rsid w:val="00270426"/>
    <w:rsid w:val="00270C75"/>
    <w:rsid w:val="002719B7"/>
    <w:rsid w:val="0027421C"/>
    <w:rsid w:val="00275C9D"/>
    <w:rsid w:val="002764AA"/>
    <w:rsid w:val="0027779C"/>
    <w:rsid w:val="00281A8B"/>
    <w:rsid w:val="00284116"/>
    <w:rsid w:val="00284C4E"/>
    <w:rsid w:val="002855BC"/>
    <w:rsid w:val="002870F4"/>
    <w:rsid w:val="0029122A"/>
    <w:rsid w:val="0029212D"/>
    <w:rsid w:val="0029398F"/>
    <w:rsid w:val="002976BC"/>
    <w:rsid w:val="002A0069"/>
    <w:rsid w:val="002A173F"/>
    <w:rsid w:val="002A1F11"/>
    <w:rsid w:val="002A49A4"/>
    <w:rsid w:val="002A5158"/>
    <w:rsid w:val="002A6B95"/>
    <w:rsid w:val="002A7B1B"/>
    <w:rsid w:val="002B0089"/>
    <w:rsid w:val="002B1D34"/>
    <w:rsid w:val="002B3228"/>
    <w:rsid w:val="002B35F0"/>
    <w:rsid w:val="002B379F"/>
    <w:rsid w:val="002B3856"/>
    <w:rsid w:val="002B4227"/>
    <w:rsid w:val="002B5007"/>
    <w:rsid w:val="002B70EF"/>
    <w:rsid w:val="002C02FB"/>
    <w:rsid w:val="002C1E4D"/>
    <w:rsid w:val="002C4625"/>
    <w:rsid w:val="002C7605"/>
    <w:rsid w:val="002D192F"/>
    <w:rsid w:val="002D3A89"/>
    <w:rsid w:val="002D47FB"/>
    <w:rsid w:val="002D57F1"/>
    <w:rsid w:val="002D619A"/>
    <w:rsid w:val="002D6A53"/>
    <w:rsid w:val="002D7D8B"/>
    <w:rsid w:val="002D7DC6"/>
    <w:rsid w:val="002E6400"/>
    <w:rsid w:val="002E712A"/>
    <w:rsid w:val="002E7D92"/>
    <w:rsid w:val="002F0B0D"/>
    <w:rsid w:val="002F1264"/>
    <w:rsid w:val="002F1D67"/>
    <w:rsid w:val="002F26E2"/>
    <w:rsid w:val="002F40B9"/>
    <w:rsid w:val="002F4AA4"/>
    <w:rsid w:val="002F4C7D"/>
    <w:rsid w:val="002F61A3"/>
    <w:rsid w:val="002F7F55"/>
    <w:rsid w:val="00300066"/>
    <w:rsid w:val="003011F0"/>
    <w:rsid w:val="00302A59"/>
    <w:rsid w:val="0030343E"/>
    <w:rsid w:val="00305437"/>
    <w:rsid w:val="00306376"/>
    <w:rsid w:val="003070B7"/>
    <w:rsid w:val="00307B1C"/>
    <w:rsid w:val="00310C44"/>
    <w:rsid w:val="00310CF9"/>
    <w:rsid w:val="00311722"/>
    <w:rsid w:val="00314885"/>
    <w:rsid w:val="00315592"/>
    <w:rsid w:val="00316151"/>
    <w:rsid w:val="0031648E"/>
    <w:rsid w:val="00316868"/>
    <w:rsid w:val="00317BE4"/>
    <w:rsid w:val="003202A6"/>
    <w:rsid w:val="00321576"/>
    <w:rsid w:val="00321BAB"/>
    <w:rsid w:val="003223E3"/>
    <w:rsid w:val="0032438B"/>
    <w:rsid w:val="003250C5"/>
    <w:rsid w:val="00326975"/>
    <w:rsid w:val="00331A0D"/>
    <w:rsid w:val="00331F2F"/>
    <w:rsid w:val="00332C97"/>
    <w:rsid w:val="00332D4F"/>
    <w:rsid w:val="00333314"/>
    <w:rsid w:val="003336FB"/>
    <w:rsid w:val="003352E3"/>
    <w:rsid w:val="0033619E"/>
    <w:rsid w:val="00337E5E"/>
    <w:rsid w:val="00341BB5"/>
    <w:rsid w:val="00341BB8"/>
    <w:rsid w:val="0034339D"/>
    <w:rsid w:val="00343AE8"/>
    <w:rsid w:val="00344197"/>
    <w:rsid w:val="00344EBD"/>
    <w:rsid w:val="00347F2C"/>
    <w:rsid w:val="00350BBE"/>
    <w:rsid w:val="00353F86"/>
    <w:rsid w:val="00354B6D"/>
    <w:rsid w:val="00356585"/>
    <w:rsid w:val="00357090"/>
    <w:rsid w:val="003579C5"/>
    <w:rsid w:val="00360E25"/>
    <w:rsid w:val="00362B02"/>
    <w:rsid w:val="00362B5F"/>
    <w:rsid w:val="00365867"/>
    <w:rsid w:val="00365CE4"/>
    <w:rsid w:val="0036757B"/>
    <w:rsid w:val="0037116C"/>
    <w:rsid w:val="003713BB"/>
    <w:rsid w:val="003734FF"/>
    <w:rsid w:val="0037494D"/>
    <w:rsid w:val="00375915"/>
    <w:rsid w:val="00381EAA"/>
    <w:rsid w:val="00383600"/>
    <w:rsid w:val="00384B1A"/>
    <w:rsid w:val="003854EB"/>
    <w:rsid w:val="00386674"/>
    <w:rsid w:val="0038702E"/>
    <w:rsid w:val="00391BE8"/>
    <w:rsid w:val="0039588B"/>
    <w:rsid w:val="00397AE0"/>
    <w:rsid w:val="003A10DC"/>
    <w:rsid w:val="003A30A9"/>
    <w:rsid w:val="003A3AB0"/>
    <w:rsid w:val="003A40DF"/>
    <w:rsid w:val="003A4D41"/>
    <w:rsid w:val="003A57C2"/>
    <w:rsid w:val="003A6C34"/>
    <w:rsid w:val="003B0DAA"/>
    <w:rsid w:val="003B11CB"/>
    <w:rsid w:val="003B1392"/>
    <w:rsid w:val="003B4625"/>
    <w:rsid w:val="003B51FA"/>
    <w:rsid w:val="003B642E"/>
    <w:rsid w:val="003B6487"/>
    <w:rsid w:val="003B72BA"/>
    <w:rsid w:val="003C0287"/>
    <w:rsid w:val="003C1CF1"/>
    <w:rsid w:val="003C62D1"/>
    <w:rsid w:val="003C6DDC"/>
    <w:rsid w:val="003D24A0"/>
    <w:rsid w:val="003D37B1"/>
    <w:rsid w:val="003D3FDD"/>
    <w:rsid w:val="003D4FA7"/>
    <w:rsid w:val="003D668D"/>
    <w:rsid w:val="003E0B2C"/>
    <w:rsid w:val="003E0F1D"/>
    <w:rsid w:val="003E51A2"/>
    <w:rsid w:val="003E6307"/>
    <w:rsid w:val="003E7C9F"/>
    <w:rsid w:val="003E7DEC"/>
    <w:rsid w:val="003F0C3B"/>
    <w:rsid w:val="003F23B4"/>
    <w:rsid w:val="003F3E71"/>
    <w:rsid w:val="003F73B4"/>
    <w:rsid w:val="003F7CB6"/>
    <w:rsid w:val="0040048A"/>
    <w:rsid w:val="00400962"/>
    <w:rsid w:val="00401128"/>
    <w:rsid w:val="00402A37"/>
    <w:rsid w:val="0040355B"/>
    <w:rsid w:val="00406142"/>
    <w:rsid w:val="00406A75"/>
    <w:rsid w:val="004122A6"/>
    <w:rsid w:val="00412367"/>
    <w:rsid w:val="00412552"/>
    <w:rsid w:val="00415A79"/>
    <w:rsid w:val="00415C16"/>
    <w:rsid w:val="0041790A"/>
    <w:rsid w:val="0042007B"/>
    <w:rsid w:val="00421867"/>
    <w:rsid w:val="004218D6"/>
    <w:rsid w:val="00423E7A"/>
    <w:rsid w:val="00426B8C"/>
    <w:rsid w:val="004279B9"/>
    <w:rsid w:val="0043045F"/>
    <w:rsid w:val="00430DBE"/>
    <w:rsid w:val="0043243C"/>
    <w:rsid w:val="00432EA8"/>
    <w:rsid w:val="004353D3"/>
    <w:rsid w:val="00437878"/>
    <w:rsid w:val="00437A60"/>
    <w:rsid w:val="004414BF"/>
    <w:rsid w:val="00441697"/>
    <w:rsid w:val="00441C8D"/>
    <w:rsid w:val="00444C2B"/>
    <w:rsid w:val="00446B90"/>
    <w:rsid w:val="00447646"/>
    <w:rsid w:val="00447D80"/>
    <w:rsid w:val="004516CC"/>
    <w:rsid w:val="004527E6"/>
    <w:rsid w:val="0045292A"/>
    <w:rsid w:val="00452A34"/>
    <w:rsid w:val="00457D14"/>
    <w:rsid w:val="004600D7"/>
    <w:rsid w:val="00462C1D"/>
    <w:rsid w:val="004638A9"/>
    <w:rsid w:val="00463D2E"/>
    <w:rsid w:val="00463E9E"/>
    <w:rsid w:val="004646E9"/>
    <w:rsid w:val="00465128"/>
    <w:rsid w:val="00465251"/>
    <w:rsid w:val="00465ECE"/>
    <w:rsid w:val="004667FD"/>
    <w:rsid w:val="00466951"/>
    <w:rsid w:val="004701EF"/>
    <w:rsid w:val="00470829"/>
    <w:rsid w:val="00471CE9"/>
    <w:rsid w:val="0047582B"/>
    <w:rsid w:val="00476856"/>
    <w:rsid w:val="00476A41"/>
    <w:rsid w:val="0047729B"/>
    <w:rsid w:val="00480391"/>
    <w:rsid w:val="00481FEF"/>
    <w:rsid w:val="00482B3C"/>
    <w:rsid w:val="00484E40"/>
    <w:rsid w:val="00491501"/>
    <w:rsid w:val="00491CAF"/>
    <w:rsid w:val="0049294D"/>
    <w:rsid w:val="00492CE8"/>
    <w:rsid w:val="00493939"/>
    <w:rsid w:val="0049454B"/>
    <w:rsid w:val="00497014"/>
    <w:rsid w:val="004A0429"/>
    <w:rsid w:val="004A1153"/>
    <w:rsid w:val="004A195C"/>
    <w:rsid w:val="004A2834"/>
    <w:rsid w:val="004A29E3"/>
    <w:rsid w:val="004A2DF1"/>
    <w:rsid w:val="004A3172"/>
    <w:rsid w:val="004A3DF7"/>
    <w:rsid w:val="004A58FA"/>
    <w:rsid w:val="004A5FDB"/>
    <w:rsid w:val="004A66B2"/>
    <w:rsid w:val="004B45ED"/>
    <w:rsid w:val="004B5194"/>
    <w:rsid w:val="004B531C"/>
    <w:rsid w:val="004B6C57"/>
    <w:rsid w:val="004B6E1F"/>
    <w:rsid w:val="004B7832"/>
    <w:rsid w:val="004C0DCA"/>
    <w:rsid w:val="004C1396"/>
    <w:rsid w:val="004C1751"/>
    <w:rsid w:val="004C1B1A"/>
    <w:rsid w:val="004C2EDA"/>
    <w:rsid w:val="004C3F9A"/>
    <w:rsid w:val="004C5149"/>
    <w:rsid w:val="004C548E"/>
    <w:rsid w:val="004C56E6"/>
    <w:rsid w:val="004C5F4F"/>
    <w:rsid w:val="004C7EB7"/>
    <w:rsid w:val="004D0E74"/>
    <w:rsid w:val="004D213E"/>
    <w:rsid w:val="004D43B7"/>
    <w:rsid w:val="004D4567"/>
    <w:rsid w:val="004D4774"/>
    <w:rsid w:val="004D6065"/>
    <w:rsid w:val="004D67FC"/>
    <w:rsid w:val="004E1049"/>
    <w:rsid w:val="004E2458"/>
    <w:rsid w:val="004E399B"/>
    <w:rsid w:val="004E7351"/>
    <w:rsid w:val="004E7A4A"/>
    <w:rsid w:val="004F0390"/>
    <w:rsid w:val="004F0A71"/>
    <w:rsid w:val="004F1D34"/>
    <w:rsid w:val="004F3A7B"/>
    <w:rsid w:val="004F3DD3"/>
    <w:rsid w:val="004F3F2F"/>
    <w:rsid w:val="004F6860"/>
    <w:rsid w:val="004F6AEA"/>
    <w:rsid w:val="00501426"/>
    <w:rsid w:val="00501AEF"/>
    <w:rsid w:val="00503AB3"/>
    <w:rsid w:val="0050580F"/>
    <w:rsid w:val="00506833"/>
    <w:rsid w:val="00506914"/>
    <w:rsid w:val="00510B76"/>
    <w:rsid w:val="0051376D"/>
    <w:rsid w:val="00516628"/>
    <w:rsid w:val="00517C9E"/>
    <w:rsid w:val="00521DF7"/>
    <w:rsid w:val="0052219E"/>
    <w:rsid w:val="00523824"/>
    <w:rsid w:val="00524D64"/>
    <w:rsid w:val="00525A70"/>
    <w:rsid w:val="00526CAA"/>
    <w:rsid w:val="00527648"/>
    <w:rsid w:val="00530DCC"/>
    <w:rsid w:val="00530E2C"/>
    <w:rsid w:val="0053279F"/>
    <w:rsid w:val="00532988"/>
    <w:rsid w:val="0053410C"/>
    <w:rsid w:val="00534910"/>
    <w:rsid w:val="00534A1A"/>
    <w:rsid w:val="00535301"/>
    <w:rsid w:val="00540B3F"/>
    <w:rsid w:val="00541AA5"/>
    <w:rsid w:val="00541DA8"/>
    <w:rsid w:val="00542B6E"/>
    <w:rsid w:val="00542DDF"/>
    <w:rsid w:val="005447FB"/>
    <w:rsid w:val="00550B70"/>
    <w:rsid w:val="00550DC9"/>
    <w:rsid w:val="0055132C"/>
    <w:rsid w:val="00551A34"/>
    <w:rsid w:val="005530F2"/>
    <w:rsid w:val="0055513D"/>
    <w:rsid w:val="005566F8"/>
    <w:rsid w:val="00556D7F"/>
    <w:rsid w:val="00563090"/>
    <w:rsid w:val="00567F2D"/>
    <w:rsid w:val="00571375"/>
    <w:rsid w:val="0057217C"/>
    <w:rsid w:val="00572DDD"/>
    <w:rsid w:val="005779E4"/>
    <w:rsid w:val="005807E3"/>
    <w:rsid w:val="0058116D"/>
    <w:rsid w:val="005813A9"/>
    <w:rsid w:val="0058287A"/>
    <w:rsid w:val="00582968"/>
    <w:rsid w:val="00582CD3"/>
    <w:rsid w:val="00585D8B"/>
    <w:rsid w:val="00590965"/>
    <w:rsid w:val="00590FF8"/>
    <w:rsid w:val="00591C67"/>
    <w:rsid w:val="00592DC2"/>
    <w:rsid w:val="005940D5"/>
    <w:rsid w:val="00594C31"/>
    <w:rsid w:val="00596C25"/>
    <w:rsid w:val="00597971"/>
    <w:rsid w:val="00597C42"/>
    <w:rsid w:val="00597EDC"/>
    <w:rsid w:val="005A2686"/>
    <w:rsid w:val="005A479D"/>
    <w:rsid w:val="005A59D3"/>
    <w:rsid w:val="005A5B6D"/>
    <w:rsid w:val="005A7366"/>
    <w:rsid w:val="005B2760"/>
    <w:rsid w:val="005B3E9E"/>
    <w:rsid w:val="005B5F87"/>
    <w:rsid w:val="005B7CAB"/>
    <w:rsid w:val="005C09BF"/>
    <w:rsid w:val="005C2493"/>
    <w:rsid w:val="005C5738"/>
    <w:rsid w:val="005C5A96"/>
    <w:rsid w:val="005C7863"/>
    <w:rsid w:val="005C7C8C"/>
    <w:rsid w:val="005D0170"/>
    <w:rsid w:val="005D0D49"/>
    <w:rsid w:val="005D3A8B"/>
    <w:rsid w:val="005D3E53"/>
    <w:rsid w:val="005D4C89"/>
    <w:rsid w:val="005D568E"/>
    <w:rsid w:val="005D6E3F"/>
    <w:rsid w:val="005E29C8"/>
    <w:rsid w:val="005E38E5"/>
    <w:rsid w:val="005E4F7B"/>
    <w:rsid w:val="005F110B"/>
    <w:rsid w:val="005F15FC"/>
    <w:rsid w:val="005F197E"/>
    <w:rsid w:val="005F22DA"/>
    <w:rsid w:val="005F36E1"/>
    <w:rsid w:val="005F5007"/>
    <w:rsid w:val="005F5455"/>
    <w:rsid w:val="005F5A96"/>
    <w:rsid w:val="005F5EA3"/>
    <w:rsid w:val="005F763F"/>
    <w:rsid w:val="00601418"/>
    <w:rsid w:val="006022E7"/>
    <w:rsid w:val="00604C94"/>
    <w:rsid w:val="0060675E"/>
    <w:rsid w:val="00606793"/>
    <w:rsid w:val="006069D6"/>
    <w:rsid w:val="00606C7B"/>
    <w:rsid w:val="00607D67"/>
    <w:rsid w:val="0061102E"/>
    <w:rsid w:val="006111A3"/>
    <w:rsid w:val="00612AA1"/>
    <w:rsid w:val="00613CC6"/>
    <w:rsid w:val="00614BE0"/>
    <w:rsid w:val="0061526C"/>
    <w:rsid w:val="0062217A"/>
    <w:rsid w:val="00622F77"/>
    <w:rsid w:val="00626011"/>
    <w:rsid w:val="00626C37"/>
    <w:rsid w:val="00626E98"/>
    <w:rsid w:val="00627E09"/>
    <w:rsid w:val="00630608"/>
    <w:rsid w:val="006330FC"/>
    <w:rsid w:val="006340FE"/>
    <w:rsid w:val="0063614F"/>
    <w:rsid w:val="006410E1"/>
    <w:rsid w:val="00641FD6"/>
    <w:rsid w:val="00643720"/>
    <w:rsid w:val="006447D6"/>
    <w:rsid w:val="006463D6"/>
    <w:rsid w:val="00646C09"/>
    <w:rsid w:val="006472EF"/>
    <w:rsid w:val="00647A2F"/>
    <w:rsid w:val="00651891"/>
    <w:rsid w:val="0065463B"/>
    <w:rsid w:val="00655EFE"/>
    <w:rsid w:val="00657AF6"/>
    <w:rsid w:val="006604DB"/>
    <w:rsid w:val="0066094F"/>
    <w:rsid w:val="0066245B"/>
    <w:rsid w:val="00663F9C"/>
    <w:rsid w:val="00664460"/>
    <w:rsid w:val="0066545B"/>
    <w:rsid w:val="00665E6F"/>
    <w:rsid w:val="00667117"/>
    <w:rsid w:val="00670D84"/>
    <w:rsid w:val="00670F64"/>
    <w:rsid w:val="0067134B"/>
    <w:rsid w:val="006713D8"/>
    <w:rsid w:val="00671DDB"/>
    <w:rsid w:val="00671FDD"/>
    <w:rsid w:val="00672858"/>
    <w:rsid w:val="00673598"/>
    <w:rsid w:val="00673C17"/>
    <w:rsid w:val="00675C87"/>
    <w:rsid w:val="00676EC3"/>
    <w:rsid w:val="006806D1"/>
    <w:rsid w:val="006814F1"/>
    <w:rsid w:val="006821DE"/>
    <w:rsid w:val="0068440E"/>
    <w:rsid w:val="00684910"/>
    <w:rsid w:val="00686956"/>
    <w:rsid w:val="00687402"/>
    <w:rsid w:val="00691986"/>
    <w:rsid w:val="00693374"/>
    <w:rsid w:val="00696285"/>
    <w:rsid w:val="00696604"/>
    <w:rsid w:val="006A07DB"/>
    <w:rsid w:val="006A151A"/>
    <w:rsid w:val="006A22A1"/>
    <w:rsid w:val="006A2753"/>
    <w:rsid w:val="006A2CF3"/>
    <w:rsid w:val="006A46B5"/>
    <w:rsid w:val="006A55CB"/>
    <w:rsid w:val="006A5D26"/>
    <w:rsid w:val="006A615A"/>
    <w:rsid w:val="006A6803"/>
    <w:rsid w:val="006A75D2"/>
    <w:rsid w:val="006A7AB7"/>
    <w:rsid w:val="006A7EA4"/>
    <w:rsid w:val="006B0061"/>
    <w:rsid w:val="006B1147"/>
    <w:rsid w:val="006B1A53"/>
    <w:rsid w:val="006B222B"/>
    <w:rsid w:val="006B3B91"/>
    <w:rsid w:val="006B4483"/>
    <w:rsid w:val="006B5861"/>
    <w:rsid w:val="006B6272"/>
    <w:rsid w:val="006B66F1"/>
    <w:rsid w:val="006B7F7C"/>
    <w:rsid w:val="006C2F66"/>
    <w:rsid w:val="006C3BEE"/>
    <w:rsid w:val="006C5316"/>
    <w:rsid w:val="006C5CAC"/>
    <w:rsid w:val="006C6490"/>
    <w:rsid w:val="006C6E78"/>
    <w:rsid w:val="006C7F76"/>
    <w:rsid w:val="006D4044"/>
    <w:rsid w:val="006D4714"/>
    <w:rsid w:val="006D66E5"/>
    <w:rsid w:val="006D7D21"/>
    <w:rsid w:val="006E0488"/>
    <w:rsid w:val="006E20C1"/>
    <w:rsid w:val="006E21F4"/>
    <w:rsid w:val="006E3BC2"/>
    <w:rsid w:val="006E5514"/>
    <w:rsid w:val="006E6DA7"/>
    <w:rsid w:val="006E757D"/>
    <w:rsid w:val="006F057C"/>
    <w:rsid w:val="006F0EBC"/>
    <w:rsid w:val="006F4537"/>
    <w:rsid w:val="006F5005"/>
    <w:rsid w:val="006F5887"/>
    <w:rsid w:val="006F5CDD"/>
    <w:rsid w:val="006F67F9"/>
    <w:rsid w:val="006F78CD"/>
    <w:rsid w:val="006F7FED"/>
    <w:rsid w:val="0070087D"/>
    <w:rsid w:val="007031BF"/>
    <w:rsid w:val="007039B6"/>
    <w:rsid w:val="00703F5A"/>
    <w:rsid w:val="00705437"/>
    <w:rsid w:val="00705DB7"/>
    <w:rsid w:val="00706148"/>
    <w:rsid w:val="00706395"/>
    <w:rsid w:val="00706721"/>
    <w:rsid w:val="00710FEF"/>
    <w:rsid w:val="00711723"/>
    <w:rsid w:val="00712802"/>
    <w:rsid w:val="0071281C"/>
    <w:rsid w:val="007128AB"/>
    <w:rsid w:val="00713F7B"/>
    <w:rsid w:val="0071562C"/>
    <w:rsid w:val="00716197"/>
    <w:rsid w:val="00716371"/>
    <w:rsid w:val="00716A71"/>
    <w:rsid w:val="00717874"/>
    <w:rsid w:val="00720540"/>
    <w:rsid w:val="00720575"/>
    <w:rsid w:val="007208CC"/>
    <w:rsid w:val="00720A8A"/>
    <w:rsid w:val="00722284"/>
    <w:rsid w:val="00723D94"/>
    <w:rsid w:val="00725EE2"/>
    <w:rsid w:val="00727A33"/>
    <w:rsid w:val="00727DEE"/>
    <w:rsid w:val="00731B49"/>
    <w:rsid w:val="00733EA6"/>
    <w:rsid w:val="00733FE8"/>
    <w:rsid w:val="00734BFC"/>
    <w:rsid w:val="00734D37"/>
    <w:rsid w:val="007373A7"/>
    <w:rsid w:val="00737884"/>
    <w:rsid w:val="00740AB8"/>
    <w:rsid w:val="00740BBA"/>
    <w:rsid w:val="007432A6"/>
    <w:rsid w:val="00743C03"/>
    <w:rsid w:val="007460F1"/>
    <w:rsid w:val="00746BFE"/>
    <w:rsid w:val="007504FB"/>
    <w:rsid w:val="00751EB0"/>
    <w:rsid w:val="0075323E"/>
    <w:rsid w:val="007540DE"/>
    <w:rsid w:val="00754677"/>
    <w:rsid w:val="007615A1"/>
    <w:rsid w:val="00765564"/>
    <w:rsid w:val="007664C4"/>
    <w:rsid w:val="00766818"/>
    <w:rsid w:val="00767F38"/>
    <w:rsid w:val="00771ADE"/>
    <w:rsid w:val="00772F1A"/>
    <w:rsid w:val="00773424"/>
    <w:rsid w:val="00774110"/>
    <w:rsid w:val="00776C4C"/>
    <w:rsid w:val="00780C40"/>
    <w:rsid w:val="00780F2E"/>
    <w:rsid w:val="00782BCF"/>
    <w:rsid w:val="0078367A"/>
    <w:rsid w:val="007845FC"/>
    <w:rsid w:val="007860FD"/>
    <w:rsid w:val="00787D25"/>
    <w:rsid w:val="00791337"/>
    <w:rsid w:val="007920F7"/>
    <w:rsid w:val="0079221D"/>
    <w:rsid w:val="007944DC"/>
    <w:rsid w:val="007948C8"/>
    <w:rsid w:val="0079574C"/>
    <w:rsid w:val="007A0C23"/>
    <w:rsid w:val="007A2605"/>
    <w:rsid w:val="007A43E6"/>
    <w:rsid w:val="007A5AFC"/>
    <w:rsid w:val="007A5C6A"/>
    <w:rsid w:val="007A69A2"/>
    <w:rsid w:val="007A73E9"/>
    <w:rsid w:val="007A7D58"/>
    <w:rsid w:val="007B0093"/>
    <w:rsid w:val="007B181D"/>
    <w:rsid w:val="007B20BF"/>
    <w:rsid w:val="007B210F"/>
    <w:rsid w:val="007B4068"/>
    <w:rsid w:val="007B428B"/>
    <w:rsid w:val="007B45E0"/>
    <w:rsid w:val="007B5974"/>
    <w:rsid w:val="007B6691"/>
    <w:rsid w:val="007B6B74"/>
    <w:rsid w:val="007B7C77"/>
    <w:rsid w:val="007C0F5A"/>
    <w:rsid w:val="007C23FA"/>
    <w:rsid w:val="007C4AE2"/>
    <w:rsid w:val="007C5EA9"/>
    <w:rsid w:val="007C6066"/>
    <w:rsid w:val="007C7599"/>
    <w:rsid w:val="007C7E72"/>
    <w:rsid w:val="007D0B22"/>
    <w:rsid w:val="007D1104"/>
    <w:rsid w:val="007D296D"/>
    <w:rsid w:val="007D3AED"/>
    <w:rsid w:val="007D45FA"/>
    <w:rsid w:val="007D7A68"/>
    <w:rsid w:val="007E0EB5"/>
    <w:rsid w:val="007E1681"/>
    <w:rsid w:val="007E1740"/>
    <w:rsid w:val="007E2A1F"/>
    <w:rsid w:val="007E300C"/>
    <w:rsid w:val="007E391D"/>
    <w:rsid w:val="007E44A8"/>
    <w:rsid w:val="007E4A9D"/>
    <w:rsid w:val="007E69ED"/>
    <w:rsid w:val="007E7633"/>
    <w:rsid w:val="007E7B52"/>
    <w:rsid w:val="007F02A3"/>
    <w:rsid w:val="007F13EB"/>
    <w:rsid w:val="007F14BD"/>
    <w:rsid w:val="007F18CC"/>
    <w:rsid w:val="007F507C"/>
    <w:rsid w:val="007F5E6E"/>
    <w:rsid w:val="008024B3"/>
    <w:rsid w:val="00802A29"/>
    <w:rsid w:val="008034DE"/>
    <w:rsid w:val="00805528"/>
    <w:rsid w:val="00807F5A"/>
    <w:rsid w:val="00810256"/>
    <w:rsid w:val="00810271"/>
    <w:rsid w:val="008115CC"/>
    <w:rsid w:val="00812045"/>
    <w:rsid w:val="00812940"/>
    <w:rsid w:val="008138C7"/>
    <w:rsid w:val="00813ADC"/>
    <w:rsid w:val="00814CE1"/>
    <w:rsid w:val="00815314"/>
    <w:rsid w:val="00815F33"/>
    <w:rsid w:val="008172E9"/>
    <w:rsid w:val="00817446"/>
    <w:rsid w:val="00820B4B"/>
    <w:rsid w:val="00820C07"/>
    <w:rsid w:val="00821234"/>
    <w:rsid w:val="00821FA8"/>
    <w:rsid w:val="008227AF"/>
    <w:rsid w:val="00824422"/>
    <w:rsid w:val="00824EAC"/>
    <w:rsid w:val="0082635D"/>
    <w:rsid w:val="008271C2"/>
    <w:rsid w:val="00827AF5"/>
    <w:rsid w:val="008315D4"/>
    <w:rsid w:val="00832408"/>
    <w:rsid w:val="00832C8B"/>
    <w:rsid w:val="00833940"/>
    <w:rsid w:val="00834678"/>
    <w:rsid w:val="0084150B"/>
    <w:rsid w:val="0084565F"/>
    <w:rsid w:val="008463A2"/>
    <w:rsid w:val="00846D63"/>
    <w:rsid w:val="00846E62"/>
    <w:rsid w:val="00847228"/>
    <w:rsid w:val="00851824"/>
    <w:rsid w:val="008524AA"/>
    <w:rsid w:val="00853CE8"/>
    <w:rsid w:val="008543E3"/>
    <w:rsid w:val="00856542"/>
    <w:rsid w:val="00856F5F"/>
    <w:rsid w:val="0085709D"/>
    <w:rsid w:val="0086072A"/>
    <w:rsid w:val="008607E5"/>
    <w:rsid w:val="008629FF"/>
    <w:rsid w:val="008635B6"/>
    <w:rsid w:val="00863FCC"/>
    <w:rsid w:val="00864892"/>
    <w:rsid w:val="00864E48"/>
    <w:rsid w:val="00866B9F"/>
    <w:rsid w:val="00866DEE"/>
    <w:rsid w:val="008675FD"/>
    <w:rsid w:val="008708C3"/>
    <w:rsid w:val="008710CE"/>
    <w:rsid w:val="008712A6"/>
    <w:rsid w:val="00872705"/>
    <w:rsid w:val="00872864"/>
    <w:rsid w:val="00872A96"/>
    <w:rsid w:val="00875F45"/>
    <w:rsid w:val="00883157"/>
    <w:rsid w:val="00884425"/>
    <w:rsid w:val="00884C68"/>
    <w:rsid w:val="00885798"/>
    <w:rsid w:val="00885E53"/>
    <w:rsid w:val="00886809"/>
    <w:rsid w:val="00886CA7"/>
    <w:rsid w:val="0089194A"/>
    <w:rsid w:val="00892748"/>
    <w:rsid w:val="00896109"/>
    <w:rsid w:val="00897C17"/>
    <w:rsid w:val="00897E06"/>
    <w:rsid w:val="008A05EC"/>
    <w:rsid w:val="008A0B77"/>
    <w:rsid w:val="008A20F5"/>
    <w:rsid w:val="008A226E"/>
    <w:rsid w:val="008A336C"/>
    <w:rsid w:val="008A3E7F"/>
    <w:rsid w:val="008A492B"/>
    <w:rsid w:val="008A586E"/>
    <w:rsid w:val="008A60DA"/>
    <w:rsid w:val="008A686B"/>
    <w:rsid w:val="008A736D"/>
    <w:rsid w:val="008A7A8E"/>
    <w:rsid w:val="008B24C6"/>
    <w:rsid w:val="008B3A07"/>
    <w:rsid w:val="008B4F62"/>
    <w:rsid w:val="008C05C0"/>
    <w:rsid w:val="008C15F9"/>
    <w:rsid w:val="008C24ED"/>
    <w:rsid w:val="008C2650"/>
    <w:rsid w:val="008C4028"/>
    <w:rsid w:val="008C6CC1"/>
    <w:rsid w:val="008C72F8"/>
    <w:rsid w:val="008C75BF"/>
    <w:rsid w:val="008D00C9"/>
    <w:rsid w:val="008D02B5"/>
    <w:rsid w:val="008D093F"/>
    <w:rsid w:val="008D156B"/>
    <w:rsid w:val="008D18F7"/>
    <w:rsid w:val="008D2E8E"/>
    <w:rsid w:val="008D3AEB"/>
    <w:rsid w:val="008D5135"/>
    <w:rsid w:val="008E42FA"/>
    <w:rsid w:val="008E4921"/>
    <w:rsid w:val="008E4E78"/>
    <w:rsid w:val="008E4F61"/>
    <w:rsid w:val="008E5283"/>
    <w:rsid w:val="008E67C0"/>
    <w:rsid w:val="008E6A33"/>
    <w:rsid w:val="008F0DE3"/>
    <w:rsid w:val="008F4270"/>
    <w:rsid w:val="008F49E4"/>
    <w:rsid w:val="009050E4"/>
    <w:rsid w:val="0090621E"/>
    <w:rsid w:val="00906274"/>
    <w:rsid w:val="00906470"/>
    <w:rsid w:val="00907181"/>
    <w:rsid w:val="0091135D"/>
    <w:rsid w:val="00911E9B"/>
    <w:rsid w:val="009121C2"/>
    <w:rsid w:val="00912919"/>
    <w:rsid w:val="00913A72"/>
    <w:rsid w:val="00915379"/>
    <w:rsid w:val="00920DA4"/>
    <w:rsid w:val="009211F9"/>
    <w:rsid w:val="009219D4"/>
    <w:rsid w:val="00922E28"/>
    <w:rsid w:val="00923763"/>
    <w:rsid w:val="009310C8"/>
    <w:rsid w:val="00931E80"/>
    <w:rsid w:val="009326A4"/>
    <w:rsid w:val="0093306F"/>
    <w:rsid w:val="0093376E"/>
    <w:rsid w:val="009345E4"/>
    <w:rsid w:val="0093477D"/>
    <w:rsid w:val="00935281"/>
    <w:rsid w:val="00937C20"/>
    <w:rsid w:val="0094199A"/>
    <w:rsid w:val="00942F25"/>
    <w:rsid w:val="009457DA"/>
    <w:rsid w:val="0095003E"/>
    <w:rsid w:val="009502A9"/>
    <w:rsid w:val="00951399"/>
    <w:rsid w:val="0095481D"/>
    <w:rsid w:val="00954893"/>
    <w:rsid w:val="00954BB6"/>
    <w:rsid w:val="00955214"/>
    <w:rsid w:val="0095707B"/>
    <w:rsid w:val="009578E0"/>
    <w:rsid w:val="009603C7"/>
    <w:rsid w:val="00962727"/>
    <w:rsid w:val="00962A78"/>
    <w:rsid w:val="00963300"/>
    <w:rsid w:val="00963638"/>
    <w:rsid w:val="00963CF6"/>
    <w:rsid w:val="009646FB"/>
    <w:rsid w:val="0097176C"/>
    <w:rsid w:val="0097184B"/>
    <w:rsid w:val="00971C4A"/>
    <w:rsid w:val="00972DA4"/>
    <w:rsid w:val="009759C8"/>
    <w:rsid w:val="009775B3"/>
    <w:rsid w:val="00981B5E"/>
    <w:rsid w:val="0098388A"/>
    <w:rsid w:val="00986E10"/>
    <w:rsid w:val="00987A63"/>
    <w:rsid w:val="009908B2"/>
    <w:rsid w:val="00990DB1"/>
    <w:rsid w:val="00991183"/>
    <w:rsid w:val="00991894"/>
    <w:rsid w:val="00992CA1"/>
    <w:rsid w:val="00993989"/>
    <w:rsid w:val="009957A7"/>
    <w:rsid w:val="0099646A"/>
    <w:rsid w:val="00996EE3"/>
    <w:rsid w:val="00997258"/>
    <w:rsid w:val="00997EC5"/>
    <w:rsid w:val="009A008B"/>
    <w:rsid w:val="009A2256"/>
    <w:rsid w:val="009A2769"/>
    <w:rsid w:val="009A386F"/>
    <w:rsid w:val="009A43B4"/>
    <w:rsid w:val="009A5A1C"/>
    <w:rsid w:val="009A66E4"/>
    <w:rsid w:val="009A672D"/>
    <w:rsid w:val="009A6937"/>
    <w:rsid w:val="009A7307"/>
    <w:rsid w:val="009B14D8"/>
    <w:rsid w:val="009B34AF"/>
    <w:rsid w:val="009B4BE6"/>
    <w:rsid w:val="009C0046"/>
    <w:rsid w:val="009C27D2"/>
    <w:rsid w:val="009C506A"/>
    <w:rsid w:val="009C527F"/>
    <w:rsid w:val="009C5C61"/>
    <w:rsid w:val="009C7C75"/>
    <w:rsid w:val="009D081A"/>
    <w:rsid w:val="009D0907"/>
    <w:rsid w:val="009D107D"/>
    <w:rsid w:val="009D3ED5"/>
    <w:rsid w:val="009D4C0C"/>
    <w:rsid w:val="009D4D35"/>
    <w:rsid w:val="009D4E33"/>
    <w:rsid w:val="009D54BC"/>
    <w:rsid w:val="009D59B8"/>
    <w:rsid w:val="009D67C8"/>
    <w:rsid w:val="009D6952"/>
    <w:rsid w:val="009E031D"/>
    <w:rsid w:val="009E1385"/>
    <w:rsid w:val="009E437D"/>
    <w:rsid w:val="009E4415"/>
    <w:rsid w:val="009E5490"/>
    <w:rsid w:val="009F0E8B"/>
    <w:rsid w:val="009F31F9"/>
    <w:rsid w:val="00A00942"/>
    <w:rsid w:val="00A01887"/>
    <w:rsid w:val="00A02A6E"/>
    <w:rsid w:val="00A04DE4"/>
    <w:rsid w:val="00A056D2"/>
    <w:rsid w:val="00A05FF1"/>
    <w:rsid w:val="00A10F32"/>
    <w:rsid w:val="00A11249"/>
    <w:rsid w:val="00A11309"/>
    <w:rsid w:val="00A11B56"/>
    <w:rsid w:val="00A132E3"/>
    <w:rsid w:val="00A17E92"/>
    <w:rsid w:val="00A203F8"/>
    <w:rsid w:val="00A204B7"/>
    <w:rsid w:val="00A21283"/>
    <w:rsid w:val="00A21F01"/>
    <w:rsid w:val="00A220F8"/>
    <w:rsid w:val="00A227D3"/>
    <w:rsid w:val="00A2446C"/>
    <w:rsid w:val="00A24CA7"/>
    <w:rsid w:val="00A26222"/>
    <w:rsid w:val="00A26D2A"/>
    <w:rsid w:val="00A32C5F"/>
    <w:rsid w:val="00A33EA0"/>
    <w:rsid w:val="00A34AFB"/>
    <w:rsid w:val="00A40826"/>
    <w:rsid w:val="00A40D6E"/>
    <w:rsid w:val="00A41866"/>
    <w:rsid w:val="00A428CD"/>
    <w:rsid w:val="00A443B5"/>
    <w:rsid w:val="00A4490E"/>
    <w:rsid w:val="00A46028"/>
    <w:rsid w:val="00A467C8"/>
    <w:rsid w:val="00A470A1"/>
    <w:rsid w:val="00A50A29"/>
    <w:rsid w:val="00A54D55"/>
    <w:rsid w:val="00A55143"/>
    <w:rsid w:val="00A551F0"/>
    <w:rsid w:val="00A57D14"/>
    <w:rsid w:val="00A600E3"/>
    <w:rsid w:val="00A65005"/>
    <w:rsid w:val="00A660CB"/>
    <w:rsid w:val="00A67E9D"/>
    <w:rsid w:val="00A715EF"/>
    <w:rsid w:val="00A71768"/>
    <w:rsid w:val="00A72081"/>
    <w:rsid w:val="00A72A42"/>
    <w:rsid w:val="00A80B60"/>
    <w:rsid w:val="00A81FD6"/>
    <w:rsid w:val="00A822D1"/>
    <w:rsid w:val="00A824CF"/>
    <w:rsid w:val="00A82765"/>
    <w:rsid w:val="00A8362C"/>
    <w:rsid w:val="00A83F97"/>
    <w:rsid w:val="00A8435E"/>
    <w:rsid w:val="00A84758"/>
    <w:rsid w:val="00A85271"/>
    <w:rsid w:val="00A86049"/>
    <w:rsid w:val="00A87A31"/>
    <w:rsid w:val="00A940DF"/>
    <w:rsid w:val="00A94F72"/>
    <w:rsid w:val="00A9531F"/>
    <w:rsid w:val="00A97070"/>
    <w:rsid w:val="00AA3249"/>
    <w:rsid w:val="00AA37A6"/>
    <w:rsid w:val="00AA39E3"/>
    <w:rsid w:val="00AA4458"/>
    <w:rsid w:val="00AA5A69"/>
    <w:rsid w:val="00AB1B53"/>
    <w:rsid w:val="00AB2A4D"/>
    <w:rsid w:val="00AB2A6A"/>
    <w:rsid w:val="00AB2FB3"/>
    <w:rsid w:val="00AB3372"/>
    <w:rsid w:val="00AB3926"/>
    <w:rsid w:val="00AB4F47"/>
    <w:rsid w:val="00AB781E"/>
    <w:rsid w:val="00AC008A"/>
    <w:rsid w:val="00AC050F"/>
    <w:rsid w:val="00AC1FED"/>
    <w:rsid w:val="00AC3318"/>
    <w:rsid w:val="00AC33B2"/>
    <w:rsid w:val="00AC4A8E"/>
    <w:rsid w:val="00AC597A"/>
    <w:rsid w:val="00AC71BB"/>
    <w:rsid w:val="00AC72B0"/>
    <w:rsid w:val="00AC7821"/>
    <w:rsid w:val="00AD0693"/>
    <w:rsid w:val="00AD0C0D"/>
    <w:rsid w:val="00AD2F9B"/>
    <w:rsid w:val="00AD33DA"/>
    <w:rsid w:val="00AD5D42"/>
    <w:rsid w:val="00AD6179"/>
    <w:rsid w:val="00AD6CDD"/>
    <w:rsid w:val="00AD7519"/>
    <w:rsid w:val="00AD7B71"/>
    <w:rsid w:val="00AE1422"/>
    <w:rsid w:val="00AE1F28"/>
    <w:rsid w:val="00AE63F5"/>
    <w:rsid w:val="00AE69FB"/>
    <w:rsid w:val="00AE7EA0"/>
    <w:rsid w:val="00AF010F"/>
    <w:rsid w:val="00AF11A9"/>
    <w:rsid w:val="00AF1C8E"/>
    <w:rsid w:val="00AF3E84"/>
    <w:rsid w:val="00AF56AA"/>
    <w:rsid w:val="00AF5DF8"/>
    <w:rsid w:val="00AF700E"/>
    <w:rsid w:val="00AF7F90"/>
    <w:rsid w:val="00B003D4"/>
    <w:rsid w:val="00B0199E"/>
    <w:rsid w:val="00B02561"/>
    <w:rsid w:val="00B0339A"/>
    <w:rsid w:val="00B052BB"/>
    <w:rsid w:val="00B05C16"/>
    <w:rsid w:val="00B05EAF"/>
    <w:rsid w:val="00B066F4"/>
    <w:rsid w:val="00B10AC5"/>
    <w:rsid w:val="00B13C17"/>
    <w:rsid w:val="00B14006"/>
    <w:rsid w:val="00B177F1"/>
    <w:rsid w:val="00B20A1D"/>
    <w:rsid w:val="00B21647"/>
    <w:rsid w:val="00B22A5E"/>
    <w:rsid w:val="00B22E6C"/>
    <w:rsid w:val="00B23F92"/>
    <w:rsid w:val="00B247BA"/>
    <w:rsid w:val="00B24E42"/>
    <w:rsid w:val="00B26153"/>
    <w:rsid w:val="00B26A98"/>
    <w:rsid w:val="00B31FA2"/>
    <w:rsid w:val="00B342DB"/>
    <w:rsid w:val="00B345BA"/>
    <w:rsid w:val="00B34947"/>
    <w:rsid w:val="00B34E3D"/>
    <w:rsid w:val="00B36046"/>
    <w:rsid w:val="00B36BF1"/>
    <w:rsid w:val="00B41111"/>
    <w:rsid w:val="00B41B0D"/>
    <w:rsid w:val="00B42548"/>
    <w:rsid w:val="00B46E00"/>
    <w:rsid w:val="00B474ED"/>
    <w:rsid w:val="00B4754A"/>
    <w:rsid w:val="00B516FD"/>
    <w:rsid w:val="00B52825"/>
    <w:rsid w:val="00B52EB1"/>
    <w:rsid w:val="00B535D8"/>
    <w:rsid w:val="00B53770"/>
    <w:rsid w:val="00B53990"/>
    <w:rsid w:val="00B54273"/>
    <w:rsid w:val="00B55317"/>
    <w:rsid w:val="00B55919"/>
    <w:rsid w:val="00B55F68"/>
    <w:rsid w:val="00B56F2B"/>
    <w:rsid w:val="00B57DC0"/>
    <w:rsid w:val="00B61F96"/>
    <w:rsid w:val="00B636C4"/>
    <w:rsid w:val="00B647DB"/>
    <w:rsid w:val="00B65A1D"/>
    <w:rsid w:val="00B66A6E"/>
    <w:rsid w:val="00B66E10"/>
    <w:rsid w:val="00B67D2A"/>
    <w:rsid w:val="00B70789"/>
    <w:rsid w:val="00B70A8F"/>
    <w:rsid w:val="00B70E83"/>
    <w:rsid w:val="00B72679"/>
    <w:rsid w:val="00B739D2"/>
    <w:rsid w:val="00B74061"/>
    <w:rsid w:val="00B74239"/>
    <w:rsid w:val="00B7738A"/>
    <w:rsid w:val="00B80089"/>
    <w:rsid w:val="00B81C12"/>
    <w:rsid w:val="00B8592C"/>
    <w:rsid w:val="00B87D35"/>
    <w:rsid w:val="00B90C67"/>
    <w:rsid w:val="00B91221"/>
    <w:rsid w:val="00B9215B"/>
    <w:rsid w:val="00B93C18"/>
    <w:rsid w:val="00B94F4D"/>
    <w:rsid w:val="00B97CA7"/>
    <w:rsid w:val="00BA1C0C"/>
    <w:rsid w:val="00BA1F79"/>
    <w:rsid w:val="00BA51D9"/>
    <w:rsid w:val="00BA7349"/>
    <w:rsid w:val="00BA7529"/>
    <w:rsid w:val="00BB095E"/>
    <w:rsid w:val="00BB1219"/>
    <w:rsid w:val="00BB124B"/>
    <w:rsid w:val="00BB246F"/>
    <w:rsid w:val="00BB27C4"/>
    <w:rsid w:val="00BB4435"/>
    <w:rsid w:val="00BB590A"/>
    <w:rsid w:val="00BB5D32"/>
    <w:rsid w:val="00BB5E28"/>
    <w:rsid w:val="00BB7F37"/>
    <w:rsid w:val="00BC365E"/>
    <w:rsid w:val="00BC3B78"/>
    <w:rsid w:val="00BC4200"/>
    <w:rsid w:val="00BC5716"/>
    <w:rsid w:val="00BC6C02"/>
    <w:rsid w:val="00BD0A8D"/>
    <w:rsid w:val="00BD1682"/>
    <w:rsid w:val="00BD1986"/>
    <w:rsid w:val="00BD1CD3"/>
    <w:rsid w:val="00BD2314"/>
    <w:rsid w:val="00BD48BD"/>
    <w:rsid w:val="00BD55A7"/>
    <w:rsid w:val="00BD63D1"/>
    <w:rsid w:val="00BD74E6"/>
    <w:rsid w:val="00BD7694"/>
    <w:rsid w:val="00BE2671"/>
    <w:rsid w:val="00BE3BE0"/>
    <w:rsid w:val="00BE464B"/>
    <w:rsid w:val="00BE4DBA"/>
    <w:rsid w:val="00BE58F4"/>
    <w:rsid w:val="00BF030E"/>
    <w:rsid w:val="00BF0430"/>
    <w:rsid w:val="00BF139E"/>
    <w:rsid w:val="00BF3330"/>
    <w:rsid w:val="00BF3858"/>
    <w:rsid w:val="00BF51F7"/>
    <w:rsid w:val="00BF5A88"/>
    <w:rsid w:val="00BF653C"/>
    <w:rsid w:val="00BF6705"/>
    <w:rsid w:val="00C0043D"/>
    <w:rsid w:val="00C00EBD"/>
    <w:rsid w:val="00C01221"/>
    <w:rsid w:val="00C02C1B"/>
    <w:rsid w:val="00C03AEB"/>
    <w:rsid w:val="00C04141"/>
    <w:rsid w:val="00C04C12"/>
    <w:rsid w:val="00C051E5"/>
    <w:rsid w:val="00C104DB"/>
    <w:rsid w:val="00C12C01"/>
    <w:rsid w:val="00C14619"/>
    <w:rsid w:val="00C14938"/>
    <w:rsid w:val="00C2045F"/>
    <w:rsid w:val="00C21A5D"/>
    <w:rsid w:val="00C22976"/>
    <w:rsid w:val="00C23195"/>
    <w:rsid w:val="00C24916"/>
    <w:rsid w:val="00C26106"/>
    <w:rsid w:val="00C2653B"/>
    <w:rsid w:val="00C3035C"/>
    <w:rsid w:val="00C31009"/>
    <w:rsid w:val="00C33286"/>
    <w:rsid w:val="00C3352B"/>
    <w:rsid w:val="00C339D4"/>
    <w:rsid w:val="00C3730C"/>
    <w:rsid w:val="00C373F0"/>
    <w:rsid w:val="00C40F59"/>
    <w:rsid w:val="00C417E6"/>
    <w:rsid w:val="00C41FE4"/>
    <w:rsid w:val="00C42CE8"/>
    <w:rsid w:val="00C43DCC"/>
    <w:rsid w:val="00C44244"/>
    <w:rsid w:val="00C44302"/>
    <w:rsid w:val="00C461C7"/>
    <w:rsid w:val="00C4676D"/>
    <w:rsid w:val="00C50232"/>
    <w:rsid w:val="00C50852"/>
    <w:rsid w:val="00C5170C"/>
    <w:rsid w:val="00C51B45"/>
    <w:rsid w:val="00C52345"/>
    <w:rsid w:val="00C52508"/>
    <w:rsid w:val="00C5315A"/>
    <w:rsid w:val="00C546A2"/>
    <w:rsid w:val="00C5471F"/>
    <w:rsid w:val="00C56744"/>
    <w:rsid w:val="00C5685D"/>
    <w:rsid w:val="00C6117A"/>
    <w:rsid w:val="00C61C44"/>
    <w:rsid w:val="00C61C68"/>
    <w:rsid w:val="00C6295D"/>
    <w:rsid w:val="00C63826"/>
    <w:rsid w:val="00C66FC1"/>
    <w:rsid w:val="00C67012"/>
    <w:rsid w:val="00C67A93"/>
    <w:rsid w:val="00C70815"/>
    <w:rsid w:val="00C7111F"/>
    <w:rsid w:val="00C7336C"/>
    <w:rsid w:val="00C74335"/>
    <w:rsid w:val="00C74482"/>
    <w:rsid w:val="00C813B5"/>
    <w:rsid w:val="00C81731"/>
    <w:rsid w:val="00C82229"/>
    <w:rsid w:val="00C84114"/>
    <w:rsid w:val="00C8480D"/>
    <w:rsid w:val="00C8535F"/>
    <w:rsid w:val="00C86287"/>
    <w:rsid w:val="00C91698"/>
    <w:rsid w:val="00C917AC"/>
    <w:rsid w:val="00C93256"/>
    <w:rsid w:val="00C93685"/>
    <w:rsid w:val="00C95AC6"/>
    <w:rsid w:val="00C95B2D"/>
    <w:rsid w:val="00C963DF"/>
    <w:rsid w:val="00C96898"/>
    <w:rsid w:val="00CA0558"/>
    <w:rsid w:val="00CA215F"/>
    <w:rsid w:val="00CA2E6A"/>
    <w:rsid w:val="00CA304B"/>
    <w:rsid w:val="00CA31AC"/>
    <w:rsid w:val="00CA4D6D"/>
    <w:rsid w:val="00CA6888"/>
    <w:rsid w:val="00CA72E7"/>
    <w:rsid w:val="00CA7ED0"/>
    <w:rsid w:val="00CB1445"/>
    <w:rsid w:val="00CB3E18"/>
    <w:rsid w:val="00CB418E"/>
    <w:rsid w:val="00CB5305"/>
    <w:rsid w:val="00CB539B"/>
    <w:rsid w:val="00CB686E"/>
    <w:rsid w:val="00CB7C15"/>
    <w:rsid w:val="00CC076B"/>
    <w:rsid w:val="00CC2EA1"/>
    <w:rsid w:val="00CC700E"/>
    <w:rsid w:val="00CD33B3"/>
    <w:rsid w:val="00CD374E"/>
    <w:rsid w:val="00CD6061"/>
    <w:rsid w:val="00CD7D1F"/>
    <w:rsid w:val="00CE0509"/>
    <w:rsid w:val="00CE0F41"/>
    <w:rsid w:val="00CE0FF7"/>
    <w:rsid w:val="00CE298D"/>
    <w:rsid w:val="00CE2D5B"/>
    <w:rsid w:val="00CE5040"/>
    <w:rsid w:val="00CE6376"/>
    <w:rsid w:val="00CE6D6A"/>
    <w:rsid w:val="00CE79D3"/>
    <w:rsid w:val="00CF010F"/>
    <w:rsid w:val="00CF1B7F"/>
    <w:rsid w:val="00CF1F16"/>
    <w:rsid w:val="00CF2494"/>
    <w:rsid w:val="00CF2E9C"/>
    <w:rsid w:val="00CF31DD"/>
    <w:rsid w:val="00CF5464"/>
    <w:rsid w:val="00D006E8"/>
    <w:rsid w:val="00D0282D"/>
    <w:rsid w:val="00D0372E"/>
    <w:rsid w:val="00D04E91"/>
    <w:rsid w:val="00D05C19"/>
    <w:rsid w:val="00D05D21"/>
    <w:rsid w:val="00D064E3"/>
    <w:rsid w:val="00D06800"/>
    <w:rsid w:val="00D1046C"/>
    <w:rsid w:val="00D10591"/>
    <w:rsid w:val="00D10BF7"/>
    <w:rsid w:val="00D10F91"/>
    <w:rsid w:val="00D13CA3"/>
    <w:rsid w:val="00D14F58"/>
    <w:rsid w:val="00D15B06"/>
    <w:rsid w:val="00D221F4"/>
    <w:rsid w:val="00D223AA"/>
    <w:rsid w:val="00D22B87"/>
    <w:rsid w:val="00D24307"/>
    <w:rsid w:val="00D312BE"/>
    <w:rsid w:val="00D333E7"/>
    <w:rsid w:val="00D33B65"/>
    <w:rsid w:val="00D33D65"/>
    <w:rsid w:val="00D340A4"/>
    <w:rsid w:val="00D34E0E"/>
    <w:rsid w:val="00D3500B"/>
    <w:rsid w:val="00D35299"/>
    <w:rsid w:val="00D35F29"/>
    <w:rsid w:val="00D363CC"/>
    <w:rsid w:val="00D36CFD"/>
    <w:rsid w:val="00D376F3"/>
    <w:rsid w:val="00D40B1A"/>
    <w:rsid w:val="00D45C26"/>
    <w:rsid w:val="00D46157"/>
    <w:rsid w:val="00D47971"/>
    <w:rsid w:val="00D52986"/>
    <w:rsid w:val="00D53124"/>
    <w:rsid w:val="00D53A11"/>
    <w:rsid w:val="00D53C9E"/>
    <w:rsid w:val="00D569EF"/>
    <w:rsid w:val="00D56C20"/>
    <w:rsid w:val="00D654A3"/>
    <w:rsid w:val="00D70D08"/>
    <w:rsid w:val="00D721B7"/>
    <w:rsid w:val="00D746C7"/>
    <w:rsid w:val="00D748AE"/>
    <w:rsid w:val="00D756F8"/>
    <w:rsid w:val="00D75964"/>
    <w:rsid w:val="00D76585"/>
    <w:rsid w:val="00D779E1"/>
    <w:rsid w:val="00D81F29"/>
    <w:rsid w:val="00D81FDB"/>
    <w:rsid w:val="00D82426"/>
    <w:rsid w:val="00D847E5"/>
    <w:rsid w:val="00D85141"/>
    <w:rsid w:val="00D854A0"/>
    <w:rsid w:val="00D85A60"/>
    <w:rsid w:val="00D9001B"/>
    <w:rsid w:val="00D90C13"/>
    <w:rsid w:val="00D91215"/>
    <w:rsid w:val="00D916AC"/>
    <w:rsid w:val="00D924B7"/>
    <w:rsid w:val="00D92935"/>
    <w:rsid w:val="00D939B7"/>
    <w:rsid w:val="00D94E5A"/>
    <w:rsid w:val="00D950DA"/>
    <w:rsid w:val="00D97670"/>
    <w:rsid w:val="00D978CE"/>
    <w:rsid w:val="00DA2E9A"/>
    <w:rsid w:val="00DA334F"/>
    <w:rsid w:val="00DA3417"/>
    <w:rsid w:val="00DA3F1C"/>
    <w:rsid w:val="00DA5136"/>
    <w:rsid w:val="00DA5151"/>
    <w:rsid w:val="00DA55F5"/>
    <w:rsid w:val="00DA578C"/>
    <w:rsid w:val="00DA61FC"/>
    <w:rsid w:val="00DA6D6C"/>
    <w:rsid w:val="00DB05C3"/>
    <w:rsid w:val="00DB1A60"/>
    <w:rsid w:val="00DB3952"/>
    <w:rsid w:val="00DB4ECA"/>
    <w:rsid w:val="00DB67F2"/>
    <w:rsid w:val="00DB7C28"/>
    <w:rsid w:val="00DC0F97"/>
    <w:rsid w:val="00DC0FEE"/>
    <w:rsid w:val="00DC104D"/>
    <w:rsid w:val="00DC2376"/>
    <w:rsid w:val="00DC3A16"/>
    <w:rsid w:val="00DC3D77"/>
    <w:rsid w:val="00DC41E7"/>
    <w:rsid w:val="00DD012C"/>
    <w:rsid w:val="00DD06BE"/>
    <w:rsid w:val="00DD0D4F"/>
    <w:rsid w:val="00DD25A4"/>
    <w:rsid w:val="00DD404E"/>
    <w:rsid w:val="00DD4AEE"/>
    <w:rsid w:val="00DD7E2D"/>
    <w:rsid w:val="00DE03F1"/>
    <w:rsid w:val="00DE15C1"/>
    <w:rsid w:val="00DE324F"/>
    <w:rsid w:val="00DE5C91"/>
    <w:rsid w:val="00DF3B6F"/>
    <w:rsid w:val="00DF5F4E"/>
    <w:rsid w:val="00DF6656"/>
    <w:rsid w:val="00E0315B"/>
    <w:rsid w:val="00E046F1"/>
    <w:rsid w:val="00E04C3A"/>
    <w:rsid w:val="00E064CD"/>
    <w:rsid w:val="00E07E77"/>
    <w:rsid w:val="00E10A76"/>
    <w:rsid w:val="00E11120"/>
    <w:rsid w:val="00E11D09"/>
    <w:rsid w:val="00E12D8B"/>
    <w:rsid w:val="00E13CC1"/>
    <w:rsid w:val="00E14558"/>
    <w:rsid w:val="00E16670"/>
    <w:rsid w:val="00E16E33"/>
    <w:rsid w:val="00E17036"/>
    <w:rsid w:val="00E23BBC"/>
    <w:rsid w:val="00E23D72"/>
    <w:rsid w:val="00E243BB"/>
    <w:rsid w:val="00E247DB"/>
    <w:rsid w:val="00E26638"/>
    <w:rsid w:val="00E31C09"/>
    <w:rsid w:val="00E32A82"/>
    <w:rsid w:val="00E33253"/>
    <w:rsid w:val="00E33544"/>
    <w:rsid w:val="00E33A3E"/>
    <w:rsid w:val="00E35912"/>
    <w:rsid w:val="00E3591B"/>
    <w:rsid w:val="00E3595F"/>
    <w:rsid w:val="00E37A96"/>
    <w:rsid w:val="00E37E14"/>
    <w:rsid w:val="00E40E07"/>
    <w:rsid w:val="00E43612"/>
    <w:rsid w:val="00E4453A"/>
    <w:rsid w:val="00E4563C"/>
    <w:rsid w:val="00E46536"/>
    <w:rsid w:val="00E471D2"/>
    <w:rsid w:val="00E471F0"/>
    <w:rsid w:val="00E50367"/>
    <w:rsid w:val="00E53E2E"/>
    <w:rsid w:val="00E54182"/>
    <w:rsid w:val="00E54358"/>
    <w:rsid w:val="00E55019"/>
    <w:rsid w:val="00E57606"/>
    <w:rsid w:val="00E57A39"/>
    <w:rsid w:val="00E6397A"/>
    <w:rsid w:val="00E655F3"/>
    <w:rsid w:val="00E6648E"/>
    <w:rsid w:val="00E71AE6"/>
    <w:rsid w:val="00E728CD"/>
    <w:rsid w:val="00E72EAB"/>
    <w:rsid w:val="00E735FA"/>
    <w:rsid w:val="00E75A4D"/>
    <w:rsid w:val="00E766B6"/>
    <w:rsid w:val="00E803D9"/>
    <w:rsid w:val="00E80A91"/>
    <w:rsid w:val="00E8100D"/>
    <w:rsid w:val="00E8152B"/>
    <w:rsid w:val="00E81D20"/>
    <w:rsid w:val="00E82D0D"/>
    <w:rsid w:val="00E876C5"/>
    <w:rsid w:val="00E91B83"/>
    <w:rsid w:val="00E92CC2"/>
    <w:rsid w:val="00E93046"/>
    <w:rsid w:val="00E942E9"/>
    <w:rsid w:val="00E949C3"/>
    <w:rsid w:val="00E9500B"/>
    <w:rsid w:val="00E971E0"/>
    <w:rsid w:val="00E97A30"/>
    <w:rsid w:val="00EA0C9C"/>
    <w:rsid w:val="00EA2957"/>
    <w:rsid w:val="00EA3240"/>
    <w:rsid w:val="00EA42B1"/>
    <w:rsid w:val="00EA4F98"/>
    <w:rsid w:val="00EA54DB"/>
    <w:rsid w:val="00EA7FDA"/>
    <w:rsid w:val="00EB10D8"/>
    <w:rsid w:val="00EB1A64"/>
    <w:rsid w:val="00EB3D1A"/>
    <w:rsid w:val="00EB5009"/>
    <w:rsid w:val="00EB7BE9"/>
    <w:rsid w:val="00EC2DFC"/>
    <w:rsid w:val="00EC42C0"/>
    <w:rsid w:val="00EC6B8A"/>
    <w:rsid w:val="00EC72BC"/>
    <w:rsid w:val="00ED0C11"/>
    <w:rsid w:val="00ED1589"/>
    <w:rsid w:val="00ED1ABC"/>
    <w:rsid w:val="00ED381A"/>
    <w:rsid w:val="00ED3B22"/>
    <w:rsid w:val="00ED4053"/>
    <w:rsid w:val="00ED4E75"/>
    <w:rsid w:val="00ED60EA"/>
    <w:rsid w:val="00ED627F"/>
    <w:rsid w:val="00ED6F38"/>
    <w:rsid w:val="00EE00A1"/>
    <w:rsid w:val="00EE035F"/>
    <w:rsid w:val="00EE07C1"/>
    <w:rsid w:val="00EE0FD2"/>
    <w:rsid w:val="00EE1740"/>
    <w:rsid w:val="00EE1743"/>
    <w:rsid w:val="00EE18C4"/>
    <w:rsid w:val="00EE3D37"/>
    <w:rsid w:val="00EE49B3"/>
    <w:rsid w:val="00EE5B92"/>
    <w:rsid w:val="00EE5D91"/>
    <w:rsid w:val="00EE7100"/>
    <w:rsid w:val="00EE731E"/>
    <w:rsid w:val="00EE7522"/>
    <w:rsid w:val="00EE7C19"/>
    <w:rsid w:val="00EF6493"/>
    <w:rsid w:val="00EF7E65"/>
    <w:rsid w:val="00F008A5"/>
    <w:rsid w:val="00F04DDA"/>
    <w:rsid w:val="00F05A1A"/>
    <w:rsid w:val="00F0722D"/>
    <w:rsid w:val="00F10DCD"/>
    <w:rsid w:val="00F132E1"/>
    <w:rsid w:val="00F14D3F"/>
    <w:rsid w:val="00F14E13"/>
    <w:rsid w:val="00F15EC6"/>
    <w:rsid w:val="00F160FE"/>
    <w:rsid w:val="00F16FAF"/>
    <w:rsid w:val="00F17375"/>
    <w:rsid w:val="00F21E5C"/>
    <w:rsid w:val="00F22EE6"/>
    <w:rsid w:val="00F251E1"/>
    <w:rsid w:val="00F2668E"/>
    <w:rsid w:val="00F26A22"/>
    <w:rsid w:val="00F30384"/>
    <w:rsid w:val="00F304DA"/>
    <w:rsid w:val="00F3312D"/>
    <w:rsid w:val="00F3359E"/>
    <w:rsid w:val="00F349F5"/>
    <w:rsid w:val="00F34A16"/>
    <w:rsid w:val="00F352B5"/>
    <w:rsid w:val="00F36645"/>
    <w:rsid w:val="00F37C27"/>
    <w:rsid w:val="00F40A48"/>
    <w:rsid w:val="00F4172E"/>
    <w:rsid w:val="00F421F8"/>
    <w:rsid w:val="00F4282E"/>
    <w:rsid w:val="00F438EF"/>
    <w:rsid w:val="00F43ACD"/>
    <w:rsid w:val="00F446C0"/>
    <w:rsid w:val="00F45BCA"/>
    <w:rsid w:val="00F47E0C"/>
    <w:rsid w:val="00F5006C"/>
    <w:rsid w:val="00F50735"/>
    <w:rsid w:val="00F50BBA"/>
    <w:rsid w:val="00F5151D"/>
    <w:rsid w:val="00F52B86"/>
    <w:rsid w:val="00F53112"/>
    <w:rsid w:val="00F53C1D"/>
    <w:rsid w:val="00F54645"/>
    <w:rsid w:val="00F57062"/>
    <w:rsid w:val="00F573A6"/>
    <w:rsid w:val="00F6187B"/>
    <w:rsid w:val="00F61950"/>
    <w:rsid w:val="00F61A67"/>
    <w:rsid w:val="00F631C3"/>
    <w:rsid w:val="00F632ED"/>
    <w:rsid w:val="00F63A49"/>
    <w:rsid w:val="00F646A7"/>
    <w:rsid w:val="00F64E06"/>
    <w:rsid w:val="00F64FAF"/>
    <w:rsid w:val="00F664C8"/>
    <w:rsid w:val="00F666AC"/>
    <w:rsid w:val="00F675E9"/>
    <w:rsid w:val="00F7410C"/>
    <w:rsid w:val="00F757E0"/>
    <w:rsid w:val="00F75F46"/>
    <w:rsid w:val="00F76994"/>
    <w:rsid w:val="00F8058D"/>
    <w:rsid w:val="00F81A13"/>
    <w:rsid w:val="00F82E2A"/>
    <w:rsid w:val="00F90FD6"/>
    <w:rsid w:val="00F91476"/>
    <w:rsid w:val="00F92334"/>
    <w:rsid w:val="00F93388"/>
    <w:rsid w:val="00F94E85"/>
    <w:rsid w:val="00FA0CF4"/>
    <w:rsid w:val="00FA22D6"/>
    <w:rsid w:val="00FA3F41"/>
    <w:rsid w:val="00FA49A4"/>
    <w:rsid w:val="00FA69B0"/>
    <w:rsid w:val="00FA7BAF"/>
    <w:rsid w:val="00FB13D8"/>
    <w:rsid w:val="00FB24F0"/>
    <w:rsid w:val="00FB37AA"/>
    <w:rsid w:val="00FB64BB"/>
    <w:rsid w:val="00FB6FFD"/>
    <w:rsid w:val="00FB785A"/>
    <w:rsid w:val="00FC18A8"/>
    <w:rsid w:val="00FC1EE0"/>
    <w:rsid w:val="00FC3440"/>
    <w:rsid w:val="00FD0CF9"/>
    <w:rsid w:val="00FD34CC"/>
    <w:rsid w:val="00FD5DDA"/>
    <w:rsid w:val="00FD7826"/>
    <w:rsid w:val="00FD7AA9"/>
    <w:rsid w:val="00FE0207"/>
    <w:rsid w:val="00FE0306"/>
    <w:rsid w:val="00FE1633"/>
    <w:rsid w:val="00FE1D8E"/>
    <w:rsid w:val="00FE4874"/>
    <w:rsid w:val="00FE58FC"/>
    <w:rsid w:val="00FE5EEA"/>
    <w:rsid w:val="00FF1FD7"/>
    <w:rsid w:val="00FF2DD3"/>
    <w:rsid w:val="00FF3197"/>
    <w:rsid w:val="00FF520B"/>
    <w:rsid w:val="00FF5535"/>
    <w:rsid w:val="00FF559E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E3FB11"/>
  <w15:chartTrackingRefBased/>
  <w15:docId w15:val="{0D6C7491-09A8-445E-9BD4-4E980407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221"/>
  </w:style>
  <w:style w:type="paragraph" w:styleId="Heading1">
    <w:name w:val="heading 1"/>
    <w:aliases w:val="heading 1"/>
    <w:basedOn w:val="Heading2"/>
    <w:next w:val="Normal"/>
    <w:link w:val="Heading1Char"/>
    <w:uiPriority w:val="9"/>
    <w:qFormat/>
    <w:rsid w:val="00864892"/>
    <w:pPr>
      <w:numPr>
        <w:ilvl w:val="0"/>
        <w:numId w:val="8"/>
      </w:numPr>
      <w:spacing w:before="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5E4"/>
    <w:pPr>
      <w:keepNext/>
      <w:keepLines/>
      <w:numPr>
        <w:ilvl w:val="2"/>
        <w:numId w:val="10"/>
      </w:numPr>
      <w:spacing w:before="40" w:after="0" w:line="240" w:lineRule="auto"/>
      <w:outlineLvl w:val="1"/>
    </w:pPr>
    <w:rPr>
      <w:rFonts w:asciiTheme="minorBidi" w:eastAsia="Calibri" w:hAnsiTheme="minorBidi"/>
      <w:b/>
      <w:bCs/>
      <w:color w:val="000000"/>
      <w:spacing w:val="-4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CF9"/>
    <w:pPr>
      <w:keepNext/>
      <w:keepLines/>
      <w:numPr>
        <w:ilvl w:val="3"/>
        <w:numId w:val="10"/>
      </w:numPr>
      <w:spacing w:before="40" w:after="0" w:line="240" w:lineRule="auto"/>
      <w:outlineLvl w:val="2"/>
    </w:pPr>
    <w:rPr>
      <w:rFonts w:asciiTheme="minorBidi" w:eastAsiaTheme="majorEastAsia" w:hAnsiTheme="min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339A"/>
    <w:pPr>
      <w:keepNext/>
      <w:keepLines/>
      <w:spacing w:after="120"/>
      <w:ind w:left="1417" w:hanging="720"/>
      <w:jc w:val="thaiDistribute"/>
      <w:outlineLvl w:val="3"/>
    </w:pPr>
    <w:rPr>
      <w:rFonts w:asciiTheme="minorBidi" w:eastAsiaTheme="majorEastAsia" w:hAnsiTheme="minorBidi"/>
      <w:b/>
      <w:bCs/>
      <w:sz w:val="28"/>
    </w:rPr>
  </w:style>
  <w:style w:type="paragraph" w:styleId="Heading5">
    <w:name w:val="heading 5"/>
    <w:basedOn w:val="ListParagraph"/>
    <w:next w:val="Normal"/>
    <w:link w:val="Heading5Char"/>
    <w:uiPriority w:val="9"/>
    <w:unhideWhenUsed/>
    <w:qFormat/>
    <w:rsid w:val="00B0339A"/>
    <w:pPr>
      <w:numPr>
        <w:numId w:val="2"/>
      </w:numPr>
      <w:spacing w:after="0" w:line="240" w:lineRule="auto"/>
      <w:outlineLvl w:val="4"/>
    </w:pPr>
    <w:rPr>
      <w:rFonts w:asciiTheme="minorBidi" w:eastAsia="Calibri" w:hAnsiTheme="minorBidi"/>
      <w:spacing w:val="-4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B6FFD"/>
    <w:pPr>
      <w:numPr>
        <w:numId w:val="3"/>
      </w:numPr>
      <w:spacing w:after="0" w:line="240" w:lineRule="auto"/>
      <w:ind w:left="720" w:hanging="720"/>
      <w:contextualSpacing/>
      <w:outlineLvl w:val="5"/>
    </w:pPr>
    <w:rPr>
      <w:rFonts w:ascii="Cordia New" w:eastAsia="Times New Roman" w:hAnsi="Cordia New" w:cs="Cordia New"/>
      <w:b/>
      <w:bCs/>
      <w:color w:val="000000"/>
      <w:kern w:val="0"/>
      <w:sz w:val="28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4910"/>
    <w:pPr>
      <w:spacing w:before="240" w:after="60"/>
      <w:ind w:left="1296" w:hanging="1296"/>
      <w:outlineLvl w:val="6"/>
    </w:pPr>
    <w:rPr>
      <w:rFonts w:ascii="Calibri" w:eastAsia="Times New Roman" w:hAnsi="Calibri" w:cs="Cordia New"/>
      <w:kern w:val="0"/>
      <w:sz w:val="24"/>
      <w:szCs w:val="30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4910"/>
    <w:pPr>
      <w:spacing w:before="240" w:after="60"/>
      <w:ind w:left="1440" w:hanging="1440"/>
      <w:outlineLvl w:val="7"/>
    </w:pPr>
    <w:rPr>
      <w:rFonts w:ascii="Calibri" w:eastAsia="Times New Roman" w:hAnsi="Calibri" w:cs="Cordia New"/>
      <w:i/>
      <w:iCs/>
      <w:kern w:val="0"/>
      <w:sz w:val="24"/>
      <w:szCs w:val="30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4910"/>
    <w:pPr>
      <w:spacing w:before="240" w:after="60"/>
      <w:ind w:left="1584" w:hanging="1584"/>
      <w:outlineLvl w:val="8"/>
    </w:pPr>
    <w:rPr>
      <w:rFonts w:ascii="Calibri Light" w:eastAsia="Times New Roman" w:hAnsi="Calibri Light" w:cs="Angsana New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C7B"/>
  </w:style>
  <w:style w:type="paragraph" w:styleId="Footer">
    <w:name w:val="footer"/>
    <w:basedOn w:val="Normal"/>
    <w:link w:val="FooterChar"/>
    <w:uiPriority w:val="99"/>
    <w:unhideWhenUsed/>
    <w:rsid w:val="0060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C7B"/>
  </w:style>
  <w:style w:type="paragraph" w:styleId="ListParagraph">
    <w:name w:val="List Paragraph"/>
    <w:aliases w:val="Annexure,Bullet List,Bulletr List Paragraph,FooterText,Head 4,Header 1,Johan bulletList Paragraph,List Paragraph2,List Paragraph21,Lvl 1 Bullet,Paragraphe de liste1,Parágrafo da Lista1,Párrafo de lista1,numbered,リスト段落1,列出段落,列出段落1,ย่อย3,eq"/>
    <w:basedOn w:val="Normal"/>
    <w:link w:val="ListParagraphChar"/>
    <w:uiPriority w:val="34"/>
    <w:qFormat/>
    <w:rsid w:val="00B516FD"/>
    <w:pPr>
      <w:ind w:left="720"/>
      <w:contextualSpacing/>
    </w:pPr>
  </w:style>
  <w:style w:type="character" w:customStyle="1" w:styleId="Heading1Char">
    <w:name w:val="Heading 1 Char"/>
    <w:aliases w:val="heading 1 Char"/>
    <w:basedOn w:val="DefaultParagraphFont"/>
    <w:link w:val="Heading1"/>
    <w:uiPriority w:val="9"/>
    <w:rsid w:val="00864892"/>
    <w:rPr>
      <w:rFonts w:asciiTheme="minorBidi" w:eastAsia="Calibri" w:hAnsiTheme="minorBidi"/>
      <w:b/>
      <w:bCs/>
      <w:color w:val="000000"/>
      <w:spacing w:val="-4"/>
      <w:sz w:val="28"/>
    </w:rPr>
  </w:style>
  <w:style w:type="table" w:styleId="TableGrid">
    <w:name w:val="Table Grid"/>
    <w:basedOn w:val="TableNormal"/>
    <w:qFormat/>
    <w:rsid w:val="00115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345E4"/>
    <w:rPr>
      <w:rFonts w:asciiTheme="minorBidi" w:eastAsia="Calibri" w:hAnsiTheme="minorBidi"/>
      <w:b/>
      <w:bCs/>
      <w:color w:val="000000"/>
      <w:spacing w:val="-4"/>
      <w:sz w:val="28"/>
    </w:rPr>
  </w:style>
  <w:style w:type="paragraph" w:styleId="NormalWeb">
    <w:name w:val="Normal (Web)"/>
    <w:basedOn w:val="Normal"/>
    <w:uiPriority w:val="99"/>
    <w:unhideWhenUsed/>
    <w:rsid w:val="002F40B9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E766B6"/>
    <w:rPr>
      <w:rFonts w:asciiTheme="minorBidi" w:eastAsiaTheme="majorEastAsia" w:hAnsiTheme="minorBidi"/>
      <w:b/>
      <w:bCs/>
      <w:sz w:val="28"/>
    </w:rPr>
  </w:style>
  <w:style w:type="paragraph" w:styleId="Revision">
    <w:name w:val="Revision"/>
    <w:hidden/>
    <w:uiPriority w:val="99"/>
    <w:semiHidden/>
    <w:rsid w:val="003C6DD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5234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5234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234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23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2345"/>
    <w:rPr>
      <w:b/>
      <w:bCs/>
      <w:sz w:val="20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rsid w:val="00B0339A"/>
    <w:rPr>
      <w:rFonts w:asciiTheme="minorBidi" w:eastAsiaTheme="majorEastAsia" w:hAnsiTheme="minorBidi"/>
      <w:b/>
      <w:b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0339A"/>
    <w:rPr>
      <w:rFonts w:asciiTheme="minorBidi" w:eastAsia="Calibri" w:hAnsiTheme="minorBidi"/>
      <w:spacing w:val="-4"/>
      <w:sz w:val="28"/>
    </w:rPr>
  </w:style>
  <w:style w:type="character" w:styleId="PageNumber">
    <w:name w:val="page number"/>
    <w:basedOn w:val="DefaultParagraphFont"/>
    <w:rsid w:val="00987A63"/>
  </w:style>
  <w:style w:type="paragraph" w:customStyle="1" w:styleId="3">
    <w:name w:val="รายการย่อหน้า3"/>
    <w:basedOn w:val="Normal"/>
    <w:qFormat/>
    <w:rsid w:val="001B32D7"/>
    <w:pPr>
      <w:spacing w:after="200" w:line="276" w:lineRule="auto"/>
      <w:ind w:left="720"/>
      <w:contextualSpacing/>
    </w:pPr>
    <w:rPr>
      <w:rFonts w:ascii="Calibri" w:eastAsia="Calibri" w:hAnsi="Calibri" w:cs="Angsana New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FB6FFD"/>
    <w:rPr>
      <w:rFonts w:ascii="Cordia New" w:eastAsia="Times New Roman" w:hAnsi="Cordia New" w:cs="Cordia New"/>
      <w:b/>
      <w:bCs/>
      <w:color w:val="000000"/>
      <w:kern w:val="0"/>
      <w:sz w:val="28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4910"/>
    <w:rPr>
      <w:rFonts w:ascii="Calibri" w:eastAsia="Times New Roman" w:hAnsi="Calibri" w:cs="Cordia New"/>
      <w:kern w:val="0"/>
      <w:sz w:val="24"/>
      <w:szCs w:val="3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4910"/>
    <w:rPr>
      <w:rFonts w:ascii="Calibri" w:eastAsia="Times New Roman" w:hAnsi="Calibri" w:cs="Cordia New"/>
      <w:i/>
      <w:iCs/>
      <w:kern w:val="0"/>
      <w:sz w:val="24"/>
      <w:szCs w:val="3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4910"/>
    <w:rPr>
      <w:rFonts w:ascii="Calibri Light" w:eastAsia="Times New Roman" w:hAnsi="Calibri Light" w:cs="Angsana New"/>
      <w:kern w:val="0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684910"/>
  </w:style>
  <w:style w:type="paragraph" w:customStyle="1" w:styleId="Level1">
    <w:name w:val="Level1"/>
    <w:basedOn w:val="Normal"/>
    <w:link w:val="Level1Char"/>
    <w:rsid w:val="00684910"/>
    <w:pPr>
      <w:spacing w:before="160" w:after="200" w:line="240" w:lineRule="auto"/>
      <w:ind w:left="360" w:hanging="360"/>
      <w:jc w:val="thaiDistribute"/>
    </w:pPr>
    <w:rPr>
      <w:rFonts w:ascii="Cordia New" w:eastAsia="Times New Roman" w:hAnsi="Cordia New" w:cs="Angsana New"/>
      <w:b/>
      <w:bCs/>
      <w:kern w:val="0"/>
      <w:sz w:val="30"/>
      <w:szCs w:val="30"/>
      <w:lang w:val="x-none" w:eastAsia="x-none"/>
      <w14:ligatures w14:val="none"/>
    </w:rPr>
  </w:style>
  <w:style w:type="character" w:customStyle="1" w:styleId="Level1Char">
    <w:name w:val="Level1 Char"/>
    <w:link w:val="Level1"/>
    <w:rsid w:val="00684910"/>
    <w:rPr>
      <w:rFonts w:ascii="Cordia New" w:eastAsia="Times New Roman" w:hAnsi="Cordia New" w:cs="Angsana New"/>
      <w:b/>
      <w:bCs/>
      <w:kern w:val="0"/>
      <w:sz w:val="30"/>
      <w:szCs w:val="30"/>
      <w:lang w:val="x-none" w:eastAsia="x-none"/>
      <w14:ligatures w14:val="none"/>
    </w:rPr>
  </w:style>
  <w:style w:type="character" w:customStyle="1" w:styleId="ListParagraphChar">
    <w:name w:val="List Paragraph Char"/>
    <w:aliases w:val="Annexure Char,Bullet List Char,Bulletr List Paragraph Char,FooterText Char,Head 4 Char,Header 1 Char,Johan bulletList Paragraph Char,List Paragraph2 Char,List Paragraph21 Char,Lvl 1 Bullet Char,Paragraphe de liste1 Char,numbered Char"/>
    <w:link w:val="ListParagraph"/>
    <w:uiPriority w:val="34"/>
    <w:qFormat/>
    <w:rsid w:val="00684910"/>
  </w:style>
  <w:style w:type="character" w:customStyle="1" w:styleId="normaltextrun">
    <w:name w:val="normaltextrun"/>
    <w:basedOn w:val="DefaultParagraphFont"/>
    <w:rsid w:val="00684910"/>
  </w:style>
  <w:style w:type="paragraph" w:styleId="NoSpacing">
    <w:name w:val="No Spacing"/>
    <w:uiPriority w:val="1"/>
    <w:qFormat/>
    <w:rsid w:val="0041790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C50852"/>
    <w:pPr>
      <w:spacing w:after="0" w:line="240" w:lineRule="auto"/>
      <w:ind w:left="851" w:hanging="851"/>
      <w:jc w:val="thaiDistribute"/>
    </w:pPr>
    <w:rPr>
      <w:rFonts w:asciiTheme="minorBidi" w:hAnsiTheme="minorBidi"/>
      <w:color w:val="00000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50852"/>
    <w:rPr>
      <w:rFonts w:asciiTheme="minorBidi" w:hAnsiTheme="minorBidi"/>
      <w:color w:val="000000"/>
      <w:sz w:val="24"/>
      <w:szCs w:val="24"/>
    </w:rPr>
  </w:style>
  <w:style w:type="paragraph" w:styleId="Title">
    <w:name w:val="Title"/>
    <w:basedOn w:val="Heading1"/>
    <w:next w:val="Normal"/>
    <w:link w:val="TitleChar"/>
    <w:uiPriority w:val="10"/>
    <w:qFormat/>
    <w:rsid w:val="00864892"/>
    <w:pPr>
      <w:numPr>
        <w:numId w:val="9"/>
      </w:numPr>
    </w:pPr>
  </w:style>
  <w:style w:type="character" w:customStyle="1" w:styleId="TitleChar">
    <w:name w:val="Title Char"/>
    <w:basedOn w:val="DefaultParagraphFont"/>
    <w:link w:val="Title"/>
    <w:uiPriority w:val="10"/>
    <w:rsid w:val="00864892"/>
    <w:rPr>
      <w:rFonts w:asciiTheme="minorBidi" w:eastAsia="Calibri" w:hAnsiTheme="minorBidi"/>
      <w:b/>
      <w:bCs/>
      <w:color w:val="000000"/>
      <w:spacing w:val="-4"/>
      <w:sz w:val="28"/>
    </w:rPr>
  </w:style>
  <w:style w:type="paragraph" w:customStyle="1" w:styleId="Default">
    <w:name w:val="Default"/>
    <w:rsid w:val="00596C25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kern w:val="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2AA1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2AA1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612AA1"/>
    <w:rPr>
      <w:vertAlign w:val="superscript"/>
    </w:rPr>
  </w:style>
  <w:style w:type="paragraph" w:customStyle="1" w:styleId="NormalTabforHeading4">
    <w:name w:val="Normal_Tab_for_Heading4"/>
    <w:basedOn w:val="Normal"/>
    <w:link w:val="NormalTabforHeading4Char"/>
    <w:qFormat/>
    <w:rsid w:val="00612AA1"/>
    <w:pPr>
      <w:autoSpaceDE w:val="0"/>
      <w:autoSpaceDN w:val="0"/>
      <w:adjustRightInd w:val="0"/>
      <w:spacing w:before="120" w:after="120" w:line="240" w:lineRule="auto"/>
      <w:ind w:left="714" w:firstLine="714"/>
      <w:jc w:val="thaiDistribute"/>
    </w:pPr>
    <w:rPr>
      <w:rFonts w:ascii="TH Sarabun New" w:eastAsia="MS Mincho" w:hAnsi="TH Sarabun New" w:cs="TH Sarabun New"/>
      <w:kern w:val="0"/>
      <w:sz w:val="28"/>
      <w14:ligatures w14:val="none"/>
    </w:rPr>
  </w:style>
  <w:style w:type="character" w:customStyle="1" w:styleId="NormalTabforHeading4Char">
    <w:name w:val="Normal_Tab_for_Heading4 Char"/>
    <w:basedOn w:val="DefaultParagraphFont"/>
    <w:link w:val="NormalTabforHeading4"/>
    <w:rsid w:val="00612AA1"/>
    <w:rPr>
      <w:rFonts w:ascii="TH Sarabun New" w:eastAsia="MS Mincho" w:hAnsi="TH Sarabun New" w:cs="TH Sarabun New"/>
      <w:kern w:val="0"/>
      <w:sz w:val="28"/>
      <w14:ligatures w14:val="none"/>
    </w:rPr>
  </w:style>
  <w:style w:type="paragraph" w:styleId="BodyText">
    <w:name w:val="Body Text"/>
    <w:basedOn w:val="Normal"/>
    <w:link w:val="BodyTextChar"/>
    <w:rsid w:val="00612AA1"/>
    <w:pPr>
      <w:spacing w:after="0" w:line="240" w:lineRule="auto"/>
    </w:pPr>
    <w:rPr>
      <w:rFonts w:ascii="Times New Roman" w:eastAsia="MS Mincho" w:hAnsi="Times New Roman" w:cs="Browallia New"/>
      <w:kern w:val="0"/>
      <w:sz w:val="24"/>
      <w14:ligatures w14:val="none"/>
    </w:rPr>
  </w:style>
  <w:style w:type="character" w:customStyle="1" w:styleId="BodyTextChar">
    <w:name w:val="Body Text Char"/>
    <w:basedOn w:val="DefaultParagraphFont"/>
    <w:link w:val="BodyText"/>
    <w:rsid w:val="00612AA1"/>
    <w:rPr>
      <w:rFonts w:ascii="Times New Roman" w:eastAsia="MS Mincho" w:hAnsi="Times New Roman" w:cs="Browallia New"/>
      <w:kern w:val="0"/>
      <w:sz w:val="24"/>
      <w14:ligatures w14:val="none"/>
    </w:rPr>
  </w:style>
  <w:style w:type="paragraph" w:customStyle="1" w:styleId="Text">
    <w:name w:val="Text"/>
    <w:basedOn w:val="Normal"/>
    <w:link w:val="TextChar"/>
    <w:uiPriority w:val="99"/>
    <w:rsid w:val="004F6860"/>
    <w:pPr>
      <w:spacing w:after="240" w:line="240" w:lineRule="auto"/>
    </w:pPr>
    <w:rPr>
      <w:rFonts w:ascii="Times New Roman" w:eastAsia="SimSun" w:hAnsi="Times New Roman" w:cs="Tahoma"/>
      <w:kern w:val="0"/>
      <w:sz w:val="24"/>
      <w:szCs w:val="20"/>
      <w:lang w:bidi="ar-SA"/>
      <w14:ligatures w14:val="none"/>
    </w:rPr>
  </w:style>
  <w:style w:type="character" w:customStyle="1" w:styleId="TextChar">
    <w:name w:val="Text Char"/>
    <w:link w:val="Text"/>
    <w:uiPriority w:val="99"/>
    <w:locked/>
    <w:rsid w:val="004F6860"/>
    <w:rPr>
      <w:rFonts w:ascii="Times New Roman" w:eastAsia="SimSun" w:hAnsi="Times New Roman" w:cs="Tahoma"/>
      <w:kern w:val="0"/>
      <w:sz w:val="24"/>
      <w:szCs w:val="20"/>
      <w:lang w:bidi="ar-SA"/>
      <w14:ligatures w14:val="none"/>
    </w:rPr>
  </w:style>
  <w:style w:type="character" w:styleId="Strong">
    <w:name w:val="Strong"/>
    <w:basedOn w:val="DefaultParagraphFont"/>
    <w:uiPriority w:val="22"/>
    <w:qFormat/>
    <w:rsid w:val="008A226E"/>
    <w:rPr>
      <w:b/>
      <w:bCs/>
    </w:rPr>
  </w:style>
  <w:style w:type="paragraph" w:customStyle="1" w:styleId="Level42">
    <w:name w:val="Level4.2"/>
    <w:basedOn w:val="Normal"/>
    <w:rsid w:val="00484E40"/>
    <w:pPr>
      <w:tabs>
        <w:tab w:val="left" w:pos="3060"/>
      </w:tabs>
      <w:spacing w:before="160" w:after="200" w:line="240" w:lineRule="auto"/>
      <w:ind w:left="3060" w:hanging="540"/>
      <w:jc w:val="thaiDistribute"/>
    </w:pPr>
    <w:rPr>
      <w:rFonts w:ascii="Cordia New" w:eastAsia="Times New Roman" w:hAnsi="Cordia New" w:cs="Angsana New"/>
      <w:kern w:val="0"/>
      <w:sz w:val="28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10181C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pacing w:val="0"/>
      <w:kern w:val="0"/>
      <w:sz w:val="32"/>
      <w:szCs w:val="32"/>
      <w:lang w:bidi="ar-SA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0181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018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0181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018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3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93022a-91d9-4e96-a4a2-df9dab8c4a50">
      <Terms xmlns="http://schemas.microsoft.com/office/infopath/2007/PartnerControls"/>
    </lcf76f155ced4ddcb4097134ff3c332f>
    <TaxCatchAll xmlns="1a3548a6-3541-496d-9683-21ac257f11b2" xsi:nil="true"/>
    <_dlc_DocId xmlns="1a3548a6-3541-496d-9683-21ac257f11b2">THMSFQEADVH7-865935787-1385009</_dlc_DocId>
    <_dlc_DocIdUrl xmlns="1a3548a6-3541-496d-9683-21ac257f11b2">
      <Url>https://charinandassociates.sharepoint.com/sites/fileshare/_layouts/15/DocIdRedir.aspx?ID=THMSFQEADVH7-865935787-1385009</Url>
      <Description>THMSFQEADVH7-865935787-1385009</Description>
    </_dlc_DocIdUrl>
  </documentManagement>
</p:properties>
</file>

<file path=customXml/item5.xml>��< ? x m l   v e r s i o n = " 1 . 0 "   e n c o d i n g = " u t f - 1 6 " ? > < p r o p e r t i e s   x m l n s = " h t t p : / / w w w . i m a n a g e . c o m / w o r k / x m l s c h e m a " >  
     < d o c u m e n t i d > P r o d u c t i o n ! 5 6 5 3 3 7 3 . 3 < / d o c u m e n t i d >  
     < s e n d e r i d > N A M I T A < / s e n d e r i d >  
     < s e n d e r e m a i l > n a m i t a . t @ m h m - g l o b a l . c o m < / s e n d e r e m a i l >  
     < l a s t m o d i f i e d > 2 0 2 4 - 0 8 - 0 1 T 2 1 : 2 2 : 0 0 . 0 0 0 0 0 0 0 + 0 7 : 0 0 < / l a s t m o d i f i e d >  
     < d a t a b a s e > P r o d u c t i o n < / d a t a b a s e >  
 < / p r o p e r t i e s > 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C56C8D87CB884DA0A4B99C7A2E47E0" ma:contentTypeVersion="3262" ma:contentTypeDescription="Create a new document." ma:contentTypeScope="" ma:versionID="2df1536964bb36e721d040184ee84dcf">
  <xsd:schema xmlns:xsd="http://www.w3.org/2001/XMLSchema" xmlns:xs="http://www.w3.org/2001/XMLSchema" xmlns:p="http://schemas.microsoft.com/office/2006/metadata/properties" xmlns:ns2="1a3548a6-3541-496d-9683-21ac257f11b2" xmlns:ns3="a393022a-91d9-4e96-a4a2-df9dab8c4a50" targetNamespace="http://schemas.microsoft.com/office/2006/metadata/properties" ma:root="true" ma:fieldsID="18e556d486e0ed1b6b43dc707328178f" ns2:_="" ns3:_="">
    <xsd:import namespace="1a3548a6-3541-496d-9683-21ac257f11b2"/>
    <xsd:import namespace="a393022a-91d9-4e96-a4a2-df9dab8c4a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548a6-3541-496d-9683-21ac257f11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ce6f974-33a4-41e3-ae23-e7e9be5fcb66}" ma:internalName="TaxCatchAll" ma:showField="CatchAllData" ma:web="1a3548a6-3541-496d-9683-21ac257f1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3022a-91d9-4e96-a4a2-df9dab8c4a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a7be9b6-4445-4184-9358-15c35bf0fd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0C7E1C-C5D9-45D6-BBB1-137277EA3E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694150-1BDE-4037-B773-6526F7586C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A6AF24-E51C-4F57-B184-D7045E24321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755BAD1-2B5A-48C3-8765-AD3053E1F95C}">
  <ds:schemaRefs>
    <ds:schemaRef ds:uri="http://schemas.microsoft.com/office/2006/metadata/properties"/>
    <ds:schemaRef ds:uri="http://schemas.microsoft.com/office/infopath/2007/PartnerControls"/>
    <ds:schemaRef ds:uri="a393022a-91d9-4e96-a4a2-df9dab8c4a50"/>
    <ds:schemaRef ds:uri="1a3548a6-3541-496d-9683-21ac257f11b2"/>
  </ds:schemaRefs>
</ds:datastoreItem>
</file>

<file path=customXml/itemProps5.xml><?xml version="1.0" encoding="utf-8"?>
<ds:datastoreItem xmlns:ds="http://schemas.openxmlformats.org/officeDocument/2006/customXml" ds:itemID="{3BD48935-A80D-443B-9EA2-20E84BE49F37}">
  <ds:schemaRefs>
    <ds:schemaRef ds:uri="http://www.imanage.com/work/xmlschema"/>
  </ds:schemaRefs>
</ds:datastoreItem>
</file>

<file path=customXml/itemProps6.xml><?xml version="1.0" encoding="utf-8"?>
<ds:datastoreItem xmlns:ds="http://schemas.openxmlformats.org/officeDocument/2006/customXml" ds:itemID="{BD8C359E-E739-47EA-83AE-1EB25EC4D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3548a6-3541-496d-9683-21ac257f11b2"/>
    <ds:schemaRef ds:uri="a393022a-91d9-4e96-a4a2-df9dab8c4a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0486f7f-55d5-47d9-90c5-126e8cc6c00e}" enabled="1" method="Standard" siteId="{f6084c90-75c9-4fed-89a3-3f34f9b8f182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10320</Words>
  <Characters>58825</Characters>
  <Application>Microsoft Office Word</Application>
  <DocSecurity>0</DocSecurity>
  <Lines>490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</dc:creator>
  <cp:keywords/>
  <dc:description/>
  <cp:lastModifiedBy>Charintip K</cp:lastModifiedBy>
  <cp:revision>4</cp:revision>
  <cp:lastPrinted>2024-08-02T14:04:00Z</cp:lastPrinted>
  <dcterms:created xsi:type="dcterms:W3CDTF">2024-08-07T05:30:00Z</dcterms:created>
  <dcterms:modified xsi:type="dcterms:W3CDTF">2024-08-07T06:02:00Z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538e6141d7514bb5d5185edaa71ed2e8446ca94791818c7bfdadec08e91e0112</vt:lpwstr>
  </property>
  <property fmtid="{D5CDD505-2E9C-101B-9397-08002B2CF9AE}" pid="3" name="ContentTypeId">
    <vt:lpwstr>0x010100CAC56C8D87CB884DA0A4B99C7A2E47E0</vt:lpwstr>
  </property>
  <property fmtid="{D5CDD505-2E9C-101B-9397-08002B2CF9AE}" pid="4" name="MediaServiceImageTags">
    <vt:lpwstr/>
  </property>
  <property fmtid="{D5CDD505-2E9C-101B-9397-08002B2CF9AE}" pid="5" name="ClassificationContentMarkingHeaderShapeIds">
    <vt:lpwstr>2a355455,449e736a,208dcc6</vt:lpwstr>
  </property>
  <property fmtid="{D5CDD505-2E9C-101B-9397-08002B2CF9AE}" pid="6" name="ClassificationContentMarkingHeaderFontProps">
    <vt:lpwstr>#000000,10,Calibri</vt:lpwstr>
  </property>
  <property fmtid="{D5CDD505-2E9C-101B-9397-08002B2CF9AE}" pid="7" name="ClassificationContentMarkingHeaderText">
    <vt:lpwstr>Classified as internal</vt:lpwstr>
  </property>
  <property fmtid="{D5CDD505-2E9C-101B-9397-08002B2CF9AE}" pid="8" name="_dlc_DocIdItemGuid">
    <vt:lpwstr>62c9d678-a23a-43b3-945f-1d9f2a0dfacf</vt:lpwstr>
  </property>
</Properties>
</file>